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4336" w14:textId="6d5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апреля 2022 года № 172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6 мая 2025 года № 219. Зарегистрировано в Департаменте юстиции Костанайской области 14 мая 2025 года № 10467-10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 ставках платы за пользование водными ресурсами из поверхностных источников" от 20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27716)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