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6320" w14:textId="0c36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мая 2025 года № 330/43-8. Зарегистрировано Департаментом юстиции Акмолинской области 8 мая 2025 года № 8930-03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Целиноградского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330/43-8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Целиноградского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Целиноградского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Целиноградского района".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