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3311" w14:textId="3733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Атбасарского районного маслихата от 17 ноября 2023 года № 8С 9/4 "Об утверждении Правил оказания социальной помощи, установления ее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марта 2025 года № 8C 27/2. Зарегистрировано Департаментом юстиции Акмолинской области 30 апреля 2025 года № 8925-03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Атбасарского района" от 17 ноября 2023 года № 8С 9/4 (зарегистрировано в Реестре государственной регистрации нормативных правовых актов под № 8650-03) следующее изменение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