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69ba" w14:textId="5666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решений органов государственных доходов по вопросам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октября 2025 года № 594. Зарегистрирован в Министерстве юстиции Республики Казахстан 14 октября 2025 года № 37116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дополнительного предписания к предписанию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об отказе в получении предписания органа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о недопуске должностных лиц органа государственных доходов, проводящих налоговую проверку, и лиц, привлекаемых к проведению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извещения о приостановлении сроков проведения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извещения о возобновлении сроков проведения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органа государственных доходов о предоставлении необходимых для проведения налоговой проверки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 должностного лица органа государственных доходов о предоставлении необходимых для проведения налоговой проверки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 органа государственных доходов о представлении или восстановлении необходимых для проведения налоговой проверки документов и (или)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акта об отказе в получении акта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акта комплексной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предварительного акта комплексной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акта тематической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предварительного акта тематической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акта встречной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акта хронометражного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уведомления о результатах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уведомления об итогах рассмотрения жалобы налогоплательщика (налогового агента) на уведомление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уведомления о начисленных суммах налогов,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извещения о проведении налогового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акта налогового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регистрации предписания в налоговом органе) (наименование, бизнес-идентификационный номер органа государственных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"Департамент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№______ "___" _____ 20____год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Достоверность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можно проверить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сайте www.qamqor.gov.kz,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обратившись в Call-центр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номеру 115.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Предписание № ____</w:t>
      </w:r>
    </w:p>
    <w:bookmarkEnd w:id="30"/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фамилия, имя и отчество), должность, наименование   органа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Полное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/проверяемого лица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фамилия и инициалы руководителя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Форма проверки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(комплексная, тематическая, встречная проверка, хронометражное   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Вид проверки в случаях, предусмотренных Предпринимательским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Основание/вопрос назначенной проверки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Проверяемый период: с "__" _____20__ года по "__" 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Проверяемый участок территории и вопросы, подлежащие выяснению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проверки: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Срок проверки "__" рабочих дней с даты вручения предписания.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Проверка приостановлена с "__" ____ 20__года по "__" ____ 20_года.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Привлечь к проведению проверки следующих специалистов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ОГД (место печати, подпись (фамилия, имя и отчество 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налогоплательщика (налогового агента)/проверяемого лица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ознакомлении и получении предписания (копии).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20__года __________ (подпись) время: __ часов 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Предписание оформляется на фирменном бланке письма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"____"_____________ 20___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предыдущего предписания), (наименование,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органа (дата регистрации) государственных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"Департамент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№______ "___"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Достоверность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можно проверить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сайте www.qamqor.gov.kz,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обратившись в Call-центр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номеру 115.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Дополнительное предписание к предписанию № __ от "__" _______ 20___года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поручается: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Продлить проверку на "__" рабочих/календарных дней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агента)/проверяемого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налогоплательщика, индивидуальный идентификационный  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Включить в состав лиц, производящих проверку,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(далее − ОГД)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(при его наличии) (далее − фамилия, имя  и отчество),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Привлечь к проведению проверки следующих специалистов: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Исключить из состава лиц, производящих проверку, работников ОГД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иных специалистов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должность, наименование организации и (или)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Изменить проверяемый период на c "__" ________ 20 __ года по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 (место печати, подпись (фамилия, имя и отчество   руководителя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налогоплательщика (налогового агента)/проверяемого лица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ознакомлении и получении дополнительного предписания (копии).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 20__ года ________ (подпись) время: ___ часов 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Предписание оформляется на фирменном бланке письма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об отказе в получении предписания (дополнительного предписания)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государственных доходов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(дата составления) (место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 удостоверяющем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   и должность лица,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составлен настоящий акт об отказе в получении предписания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(дополнительного предписания) органа государственных доходов (далее – ОГД).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налоговой проверки_________________________________________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объекта, адрес и реквизиты 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нарушены требования ОГД по получению предписания (дополнительного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видеофиксация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(дата, время, используемое устройство (модель, марка))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 (фамилия, имя и отчество,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идентификационный номер и адрес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привлеченных понятых):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Проверяемому лицу либо его представителю разъяснены их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проверяемого лица либо его представителя,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Объяснения проверяемого лица_______________________________________________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случае предоставления объяснений на бумажном носителе, сканируется и  прикрепляется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Иные сведения: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 (а):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(подпись, дата) физического лица/руководителя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 ОГД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лица,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получил (а):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(подпись, дата) физического лица/руководителя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Отказываюсь от получения акта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физического (подпись, дата) лица/руководителя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о недопуске должностных лиц органа государственных доходов, проводящих </w:t>
      </w:r>
      <w:r>
        <w:br/>
      </w:r>
      <w:r>
        <w:rPr>
          <w:rFonts w:ascii="Times New Roman"/>
          <w:b/>
          <w:i w:val="false"/>
          <w:color w:val="000000"/>
        </w:rPr>
        <w:t>налоговую проверку, и лиц, привлекаемых к проведению налоговой проверки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(дата составления) (место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удостоверяющем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 и должность лица,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Налогового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составлен настоящий акт о недопуске должностных лиц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(далее – ОГД), проводящих налоговую проверку,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привлекаемых к проведению налоговой проверки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№ _____ от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налоговой проверки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объекта, адрес и реквизиты 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нарушены требования ОГД по обеспечению доступа на объект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 ОГД, что влечет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необоснованный отказ в доступе должностных лиц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приостановление расходных операций по банковским счетам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 (фамилия, имя и отчество)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идентификационный номер и адрес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привлеченных понятых):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Проверяемому лицу либо его представителю разъяснены их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проверяемого лица либо его представителя,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Объяснения проверяемого лица ОГД__________________________________________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предоставления объяснений на бумажном носителе, сканируется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к настоящему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Иные сведения: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 (а):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(подпись, дата) физического лица/руководителя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 ОГД_____________________________________________________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отчество,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получил (а):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(подпись, дата) физического лица/ руководителя 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Отказываюсь от подписания акта_____________________________________________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физического (подпись, дата) лица/руководителя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по месту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регистрационных данных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Извещение о приостановлении сроков проведения налоговой проверки</w:t>
      </w:r>
    </w:p>
    <w:bookmarkEnd w:id="39"/>
    <w:p>
      <w:pPr>
        <w:spacing w:after="0"/>
        <w:ind w:left="0"/>
        <w:jc w:val="both"/>
      </w:pPr>
      <w:bookmarkStart w:name="z61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доводит до Вашего сведения, что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7 </w:t>
      </w:r>
      <w:r>
        <w:rPr>
          <w:rFonts w:ascii="Times New Roman"/>
          <w:b w:val="false"/>
          <w:i w:val="false"/>
          <w:color w:val="000000"/>
          <w:sz w:val="28"/>
        </w:rPr>
        <w:t>статьи 163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течение срока проведения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налогоплательщика,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предписанию №___от _________года, зарегистрированное в Департаменте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правовой статистике и специальным учетам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 по ________________________________ № 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года, приостановлено с _________ до момента получения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документов по запросу ОГД.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сроках возобновления налоговой проверки Вам будет сообщено дополнительно.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ОГД)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 и отчество (если оно указано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документе, удостоверяющем личность)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фамилия, имя и отчество))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вручено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должность лица ОГД, вручившего требование, либо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дата квитанции, подтверждающей факт отправки)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получено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 и отчество, дата получения) </w:t>
            </w:r>
          </w:p>
        </w:tc>
      </w:tr>
    </w:tbl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направлено электронным способом посредством веб-портала _____</w:t>
      </w:r>
    </w:p>
    <w:bookmarkEnd w:id="41"/>
    <w:p>
      <w:pPr>
        <w:spacing w:after="0"/>
        <w:ind w:left="0"/>
        <w:jc w:val="both"/>
      </w:pPr>
      <w:bookmarkStart w:name="z63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направления)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по месту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регистрационных данных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 возобновлении сроков проведения налоговой проверки</w:t>
      </w:r>
    </w:p>
    <w:bookmarkEnd w:id="43"/>
    <w:p>
      <w:pPr>
        <w:spacing w:after="0"/>
        <w:ind w:left="0"/>
        <w:jc w:val="both"/>
      </w:pPr>
      <w:bookmarkStart w:name="z68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доводит до Вашего сведения,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течение срока проведения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индивидуальный идентификационный 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предписанию № ___________ от ________________, зарегистрированное в Департаменте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правовой статистике и специальным учетам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 по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_________ года, было приостановлено с ___________ до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сведений и документов по запросу, (требованию) ОГД с извещением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 сроков проведения налоговой проверки _______ от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сроков проведения налоговой проверки возобновлено с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приостановления, либо продления сроков проведения налоговой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будет сообщено дополнительно.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ОГД)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 и отчество (если оно указано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 и отчество))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вручено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и должность лица ОГД, вручившего требование, либо №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квитанции, подтверждающей факт отправки)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получено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 и отчество, дата получения) </w:t>
            </w:r>
          </w:p>
        </w:tc>
      </w:tr>
    </w:tbl>
    <w:p>
      <w:pPr>
        <w:spacing w:after="0"/>
        <w:ind w:left="0"/>
        <w:jc w:val="both"/>
      </w:pPr>
      <w:bookmarkStart w:name="z69" w:id="45"/>
      <w:r>
        <w:rPr>
          <w:rFonts w:ascii="Times New Roman"/>
          <w:b w:val="false"/>
          <w:i w:val="false"/>
          <w:color w:val="000000"/>
          <w:sz w:val="28"/>
        </w:rPr>
        <w:t>
      Извещение направлено электронным способом посредством веб-портала 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(дата направления)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по месту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регистрационных данных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Требование органа государственных доходов о предоставлении необходимых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проведения налоговой проверки документов</w:t>
      </w:r>
    </w:p>
    <w:bookmarkEnd w:id="46"/>
    <w:p>
      <w:pPr>
        <w:spacing w:after="0"/>
        <w:ind w:left="0"/>
        <w:jc w:val="both"/>
      </w:pPr>
      <w:bookmarkStart w:name="z74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извещает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индивидуальный идентификационный 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для проведения налоговой проверки по предписанию № ______ от _________________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необходимо предоставить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документы (заверенные подписью и печатью) за период с _________ по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Налогового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ОГД)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(если 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указано в документе, удостоверяющем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(далее – фамилия, имя и отчество))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вручено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и должность лица ОГД, вручившего требование, либо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квитанции, подтверждающей факт отправки)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получено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 и отчество, дата получения) </w:t>
            </w:r>
          </w:p>
        </w:tc>
      </w:tr>
    </w:tbl>
    <w:p>
      <w:pPr>
        <w:spacing w:after="0"/>
        <w:ind w:left="0"/>
        <w:jc w:val="both"/>
      </w:pPr>
      <w:bookmarkStart w:name="z75" w:id="48"/>
      <w:r>
        <w:rPr>
          <w:rFonts w:ascii="Times New Roman"/>
          <w:b w:val="false"/>
          <w:i w:val="false"/>
          <w:color w:val="000000"/>
          <w:sz w:val="28"/>
        </w:rPr>
        <w:t>
      Требование направлено электронным способом посредством веб-портала 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направления)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по месту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регистрационных данных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Требование должностного лица органа государственных доходов о 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необходимых для проведения налоговой проверки документов</w:t>
      </w:r>
    </w:p>
    <w:bookmarkEnd w:id="49"/>
    <w:p>
      <w:pPr>
        <w:spacing w:after="0"/>
        <w:ind w:left="0"/>
        <w:jc w:val="both"/>
      </w:pPr>
      <w:bookmarkStart w:name="z80" w:id="50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 и отчество (если оно указано в документе, удостоверяющем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отчество), должность лица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извещает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налогоплательщика, индивидуальный идентификационный 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для проведения налоговой проверки по предписанию № ______ от ________________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необходимо предоставить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документы (заверенные подписью и печатью) за период с _________ по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вручено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должность лица ОГД, вручившего требование, либо №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квитанции, подтверждающей факт отправки)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получено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 и отчество, дата получения) </w:t>
            </w:r>
          </w:p>
        </w:tc>
      </w:tr>
    </w:tbl>
    <w:p>
      <w:pPr>
        <w:spacing w:after="0"/>
        <w:ind w:left="0"/>
        <w:jc w:val="both"/>
      </w:pPr>
      <w:bookmarkStart w:name="z81" w:id="51"/>
      <w:r>
        <w:rPr>
          <w:rFonts w:ascii="Times New Roman"/>
          <w:b w:val="false"/>
          <w:i w:val="false"/>
          <w:color w:val="000000"/>
          <w:sz w:val="28"/>
        </w:rPr>
        <w:t>
      Требование направлено электронным способом посредством веб-портала 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направления)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по месту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регистрационных данных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Требование органа государственных доходов о представлении или восстановлении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необходимых для проведения налоговой проверки документов и (или) сведений</w:t>
      </w:r>
    </w:p>
    <w:bookmarkEnd w:id="52"/>
    <w:p>
      <w:pPr>
        <w:spacing w:after="0"/>
        <w:ind w:left="0"/>
        <w:jc w:val="both"/>
      </w:pPr>
      <w:bookmarkStart w:name="z86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извещает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индивидуальный идентификационный  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для проведения налоговой проверки по предписанию № ______ от ___________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необходимо восстановить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документы (заверенные подписью и печатью) за период с _________ по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ОГД)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удостоверяющем личность) (далее – фамилия, имя и отчество))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вручено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и должность лица ОГД, вручившего требование, либо №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квитанции, подтверждающей факт отправки)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получено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(должность, фамилия, имя и отчество, дата получения) </w:t>
            </w:r>
          </w:p>
        </w:tc>
      </w:tr>
    </w:tbl>
    <w:p>
      <w:pPr>
        <w:spacing w:after="0"/>
        <w:ind w:left="0"/>
        <w:jc w:val="both"/>
      </w:pPr>
      <w:bookmarkStart w:name="z87" w:id="54"/>
      <w:r>
        <w:rPr>
          <w:rFonts w:ascii="Times New Roman"/>
          <w:b w:val="false"/>
          <w:i w:val="false"/>
          <w:color w:val="000000"/>
          <w:sz w:val="28"/>
        </w:rPr>
        <w:t>
      Требование направлено электронным способом посредством веб-портала 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направления)</w:t>
      </w:r>
    </w:p>
    <w:p>
      <w:pPr>
        <w:spacing w:after="0"/>
        <w:ind w:left="0"/>
        <w:jc w:val="both"/>
      </w:pPr>
      <w:bookmarkStart w:name="z88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случае неисполнения данного требования, Вам будут предъявлены меры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взыскания по </w:t>
      </w:r>
      <w:r>
        <w:rPr>
          <w:rFonts w:ascii="Times New Roman"/>
          <w:b w:val="false"/>
          <w:i w:val="false"/>
          <w:color w:val="000000"/>
          <w:sz w:val="28"/>
        </w:rPr>
        <w:t>ст.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отсутствии учетной документации и нарушении ведения налогового учета 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будут предъявлены меры административного взыскания по </w:t>
      </w:r>
      <w:r>
        <w:rPr>
          <w:rFonts w:ascii="Times New Roman"/>
          <w:b w:val="false"/>
          <w:i w:val="false"/>
          <w:color w:val="000000"/>
          <w:sz w:val="28"/>
        </w:rPr>
        <w:t>ст.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об отказе в получении акта налоговой проверки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92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(дата составления) (место проведения проверки)</w:t>
      </w:r>
    </w:p>
    <w:p>
      <w:pPr>
        <w:spacing w:after="0"/>
        <w:ind w:left="0"/>
        <w:jc w:val="both"/>
      </w:pPr>
      <w:bookmarkStart w:name="z93" w:id="58"/>
      <w:r>
        <w:rPr>
          <w:rFonts w:ascii="Times New Roman"/>
          <w:b w:val="false"/>
          <w:i w:val="false"/>
          <w:color w:val="000000"/>
          <w:sz w:val="28"/>
        </w:rPr>
        <w:t>
      Мною,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(если оно указано в документе, удостоверяющем   личность) (далее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– фамилия, имя и отчество) и должность лица органа   государственных доходов (далее – ОГД),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Налогового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настоящий акт об отказе в получении акта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объекта, адрес и реквизиты проверяемого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нарушены требования ОГД по получению акта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 (фамилия, имя и отчество), наименование и номер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адрес места жительства привлеченных понятых):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Проверяемому лицу либо его представителю разъяснены их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проверяемого лица либо его представителя,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Объяснения проверяемого лица: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случае предоставления объяснений на бумажном носителе, сканируется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к настоящему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Иные сведения: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 (а):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(подпись, дата) физического лица/руководителя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лица ОГД,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получил (а):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(подпись, дата) физического лица/ руководителя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Отказываюсь от подписания акта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лица/руководителя либо представителя 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6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Акт №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</w:t>
      </w:r>
    </w:p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комплексной налоговой проверки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98" w:id="61"/>
      <w:r>
        <w:rPr>
          <w:rFonts w:ascii="Times New Roman"/>
          <w:b w:val="false"/>
          <w:i w:val="false"/>
          <w:color w:val="000000"/>
          <w:sz w:val="28"/>
        </w:rPr>
        <w:t>
             Мы (я), 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и на основании предписания № _________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провел (а/и) комплексную налоговую проверку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 вопросам исполнения налогового обязательства по всем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видам налогов, платежей в бюджет и социальных платежей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 по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произведена с ведома:____________________________________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присутствии: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проверки с _________по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начата ___________, окончена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предоставленных к налоговой проверке документов: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непредоставленных к налоговой проверке документов: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о документах: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9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1. Сведения о налогоплательщике</w:t>
      </w:r>
    </w:p>
    <w:bookmarkEnd w:id="62"/>
    <w:p>
      <w:pPr>
        <w:spacing w:after="0"/>
        <w:ind w:left="0"/>
        <w:jc w:val="both"/>
      </w:pPr>
      <w:bookmarkStart w:name="z100" w:id="63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государственной регистрации/перерегистрации (для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Организационно-правовая форма: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собственности:______________________________________________.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учете: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налогоплательщика: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по налогу на добавленную стоимость: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постановке на учет по налогу на 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постановки на учет по налогу на добавленную стоимость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индивидуального предпринимателя: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переходе на международные стандарты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отчетности: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Определение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Режимы налогообложения налогоплательщика: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постановке на учет по отдельным видам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Уставный капитал (тенге):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Учредители: ____________________________________________________</w:t>
      </w:r>
    </w:p>
    <w:p>
      <w:pPr>
        <w:spacing w:after="0"/>
        <w:ind w:left="0"/>
        <w:jc w:val="both"/>
      </w:pPr>
      <w:bookmarkStart w:name="z101" w:id="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(юридический):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(фактический):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Должностными лицами (руководитель, главный бухгалтер) в проверяемом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периоде являлись: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Разрешенными видами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лицензировании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банковских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Головное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структурных подразделениях: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Предыдущая налоговая проверка и меры, принятые для устранения,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расхождения регистрационных данных налогоплательщика: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несоответствие данных в ходе налоговой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налогоплательщиком в регистрационных данных</w:t>
            </w:r>
          </w:p>
        </w:tc>
      </w:tr>
    </w:tbl>
    <w:p>
      <w:pPr>
        <w:spacing w:after="0"/>
        <w:ind w:left="0"/>
        <w:jc w:val="both"/>
      </w:pPr>
      <w:bookmarkStart w:name="z102" w:id="65"/>
      <w:r>
        <w:rPr>
          <w:rFonts w:ascii="Times New Roman"/>
          <w:b w:val="false"/>
          <w:i w:val="false"/>
          <w:color w:val="000000"/>
          <w:sz w:val="28"/>
        </w:rPr>
        <w:t>
             Дополнительные сведения по налогоплательщику: 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1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2. Настоящей проверкой установлено следующее</w:t>
      </w:r>
    </w:p>
    <w:bookmarkEnd w:id="66"/>
    <w:p>
      <w:pPr>
        <w:spacing w:after="0"/>
        <w:ind w:left="0"/>
        <w:jc w:val="both"/>
      </w:pPr>
      <w:bookmarkStart w:name="z104" w:id="67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налоговой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Начисленные (уменьшенные) суммы налогов, платежей, налоговых санкций и убытков: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расхождения и основание для начисления налогов и налоговых санкций: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Убыток: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к акту налоговой проверки на __ листах.</w:t>
      </w:r>
    </w:p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3. Заключение</w:t>
      </w:r>
    </w:p>
    <w:bookmarkEnd w:id="68"/>
    <w:p>
      <w:pPr>
        <w:spacing w:after="0"/>
        <w:ind w:left="0"/>
        <w:jc w:val="both"/>
      </w:pPr>
      <w:bookmarkStart w:name="z106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Должностные лица органа государственных доходов, проводившие налоговую проверку: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 (налоговый агент):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вручения акта налоговой проверки: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9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Акт №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</w:t>
      </w:r>
    </w:p>
    <w:bookmarkStart w:name="z11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Предварительный акт комплексной налоговой проверки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111" w:id="72"/>
      <w:r>
        <w:rPr>
          <w:rFonts w:ascii="Times New Roman"/>
          <w:b w:val="false"/>
          <w:i w:val="false"/>
          <w:color w:val="000000"/>
          <w:sz w:val="28"/>
        </w:rPr>
        <w:t>
             Мы (я), 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и на основании предписания от ________ 20 __ года № __________ провел (а/и)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комплексную налоговую проверку налогоплательщика (налогового агента)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исполнения налогового обязательства по всем видам налогов, платежей в бюджет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платежей за период с ___________ по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произведена с ведома: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присутствии: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проверки с _________по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начата ___________, окончена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предоставленных к налоговой проверке документов: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непредоставленных к налоговой проверке документов: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о документах: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Start w:name="z11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1. Сведения о налогоплательщике</w:t>
      </w:r>
    </w:p>
    <w:bookmarkEnd w:id="73"/>
    <w:p>
      <w:pPr>
        <w:spacing w:after="0"/>
        <w:ind w:left="0"/>
        <w:jc w:val="both"/>
      </w:pPr>
      <w:bookmarkStart w:name="z113" w:id="74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государственной регистрации/перерегистрации (для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Организационно-правовая форма: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собственности: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учете: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налогоплательщика: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по налогу на добавленную стоимость: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постановке на учет по налогу на 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постановки на учет по налогу на добавленную стоимость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инд. предпринимателя: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переходе на международные стандарты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отчетности: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Определение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Режимы налогообложения налогоплательщика: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постановке на учет по отдельным видам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Уставный капитал (тенге):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(юридический):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(фактический):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Должностными лицами (руководитель, главный бухгалтер) в проверяемом периоде</w:t>
      </w:r>
    </w:p>
    <w:p>
      <w:pPr>
        <w:spacing w:after="0"/>
        <w:ind w:left="0"/>
        <w:jc w:val="both"/>
      </w:pPr>
      <w:bookmarkStart w:name="z114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являлись: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Разрешенными видами деятельности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лицензировании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банковских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Головное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структурных подразделениях: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Предыдущая налоговая проверка и меры, принятые для устранения,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Таблица расхождения регистрационных данных налогоплательщика: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несоответствие данных в ходе налоговой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налогоплательщиком в регистрационных данных</w:t>
            </w:r>
          </w:p>
        </w:tc>
      </w:tr>
    </w:tbl>
    <w:p>
      <w:pPr>
        <w:spacing w:after="0"/>
        <w:ind w:left="0"/>
        <w:jc w:val="both"/>
      </w:pPr>
      <w:bookmarkStart w:name="z116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Дополнительные сведения по налогоплательщику: _________________________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bookmarkStart w:name="z11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2. Настоящей проверкой установлено следующее</w:t>
      </w:r>
    </w:p>
    <w:bookmarkEnd w:id="78"/>
    <w:p>
      <w:pPr>
        <w:spacing w:after="0"/>
        <w:ind w:left="0"/>
        <w:jc w:val="both"/>
      </w:pPr>
      <w:bookmarkStart w:name="z118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налоговой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Начисленные (уменьшенные) суммы налогов, платежей, налоговых санкций и убытков: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расхождения и основание для начисления налогов и налоговых санкций: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Убыток: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к акту налоговой проверки на листах.</w:t>
      </w:r>
    </w:p>
    <w:bookmarkStart w:name="z1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3. Заключение</w:t>
      </w:r>
    </w:p>
    <w:bookmarkEnd w:id="80"/>
    <w:p>
      <w:pPr>
        <w:spacing w:after="0"/>
        <w:ind w:left="0"/>
        <w:jc w:val="both"/>
      </w:pPr>
      <w:bookmarkStart w:name="z120" w:id="81"/>
      <w:r>
        <w:rPr>
          <w:rFonts w:ascii="Times New Roman"/>
          <w:b w:val="false"/>
          <w:i w:val="false"/>
          <w:color w:val="000000"/>
          <w:sz w:val="28"/>
        </w:rPr>
        <w:t>
             Должностные лица органа государственных доходов, проводившие налоговую проверку: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 (налоговый агент):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вручения акта налоговой проверки: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3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Акт №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</w:t>
      </w:r>
    </w:p>
    <w:bookmarkStart w:name="z1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№ тематической налоговой проверки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125" w:id="84"/>
      <w:r>
        <w:rPr>
          <w:rFonts w:ascii="Times New Roman"/>
          <w:b w:val="false"/>
          <w:i w:val="false"/>
          <w:color w:val="000000"/>
          <w:sz w:val="28"/>
        </w:rPr>
        <w:t>
             Мы (я), 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__________________года и на основании предписания от ________ года № _______ провел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(а/и) тематическую налоговую проверку налогоплательщика (налогового агента) по вопросу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правильности исчисления и своевременности уплаты налогов и других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в бюджет*.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Вопрос проверки: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Налогового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проверяемый период с _______ по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Проверяемый участок территории и вопросы, подлежащие выяснению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ходе проверки**: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произведена с ведома: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присутствии: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начата ___________, окончена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предоставленных к налоговой проверке документов: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непредоставленных к налоговой проверке документов: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о документах: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государственной регистрации/перерегистрации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лиц):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Организационно-правовая форма: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собственности: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учете: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налогоплательщика: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по налогу на добавленную стоимость: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постановке на учет по налогу на 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постановки на учет по налогу на добавленную стоимость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индивидуального предпринимателя: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переходе на международные стандарты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отчетности: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Определение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Режимы налогообложения налогоплательщика: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постановке на учет по отдельным видам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Уставный капитал (тенге):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(юридический):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(фактический):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Должностными лицами (руководитель, главный бухгалтер) в проверяемом периоде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являлись: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Разрешенными видами деятельности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лицензировании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банковских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Головное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структурных подразделениях: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Предыдущая налоговая проверка и меры, принятые для устранения,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расхождения регистрационных данных налогоплательщика: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несоответствие данных в ходе налоговой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налогоплательщиком в регистрационных данных</w:t>
            </w:r>
          </w:p>
        </w:tc>
      </w:tr>
    </w:tbl>
    <w:p>
      <w:pPr>
        <w:spacing w:after="0"/>
        <w:ind w:left="0"/>
        <w:jc w:val="both"/>
      </w:pPr>
      <w:bookmarkStart w:name="z126" w:id="85"/>
      <w:r>
        <w:rPr>
          <w:rFonts w:ascii="Times New Roman"/>
          <w:b w:val="false"/>
          <w:i w:val="false"/>
          <w:color w:val="000000"/>
          <w:sz w:val="28"/>
        </w:rPr>
        <w:t>
             Дополнительные сведения по налогоплательщику: 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bookmarkStart w:name="z12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2. Настоящей проверкой установлено следующее</w:t>
      </w:r>
    </w:p>
    <w:bookmarkEnd w:id="86"/>
    <w:p>
      <w:pPr>
        <w:spacing w:after="0"/>
        <w:ind w:left="0"/>
        <w:jc w:val="both"/>
      </w:pPr>
      <w:bookmarkStart w:name="z128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налоговой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тематической проверки по вопросам рассмотрения жалобы***: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повторной тематической проверки по вопросам рассмотрения жалобы****: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Начисленные (уменьшенные) суммы налогов, платежей, налоговых санкций и убытков: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расхождения и основание для начисления налогов и налоговых санкций: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Убыток: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к акту налоговой проверки на листах.</w:t>
      </w:r>
    </w:p>
    <w:bookmarkStart w:name="z12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3. Заключение</w:t>
      </w:r>
    </w:p>
    <w:bookmarkEnd w:id="88"/>
    <w:p>
      <w:pPr>
        <w:spacing w:after="0"/>
        <w:ind w:left="0"/>
        <w:jc w:val="both"/>
      </w:pPr>
      <w:bookmarkStart w:name="z130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Должностные лица органа государственных доходов, проводившие налоговую проверку: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 (налоговый агент):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вручения акта налоговой проверки:</w:t>
      </w:r>
    </w:p>
    <w:p>
      <w:pPr>
        <w:spacing w:after="0"/>
        <w:ind w:left="0"/>
        <w:jc w:val="both"/>
      </w:pPr>
      <w:bookmarkStart w:name="z131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в случае назначения налоговой проверки по исполнению налогового обязательства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 видам налогов и (или)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**- в случае назначения налоговой проверки на проверяемый участок территории и вопросы,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подлежащие выяснению в ходе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***- в случае назначения налоговой проверки по жалобе налогоплательщика (налогового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агента) на уведомление о результатах налоговой проверки согласно подпункту 31) пункта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****- в случае назначения повторной тематической налоговой проверки согласно подпункту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198 Налогового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5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Акт №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</w:t>
      </w:r>
    </w:p>
    <w:bookmarkStart w:name="z1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Предварительный акт тематической налоговой проверки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137" w:id="93"/>
      <w:r>
        <w:rPr>
          <w:rFonts w:ascii="Times New Roman"/>
          <w:b w:val="false"/>
          <w:i w:val="false"/>
          <w:color w:val="000000"/>
          <w:sz w:val="28"/>
        </w:rPr>
        <w:t>
             Мы (я), 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___________года и на основании предписания от _______года № ________ провел (а/и)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тематическую налоговую проверку налогоплательщика (налогового агента) по вопросу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правильности исчисления и своевременности уплаты налогов и других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в бюджет*: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Вопрос проверки: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Налогового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 с _______ по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Проверяемый участок территории и вопросы, подлежащие выяснению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ходе проверки**: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произведена с ведома: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присутствии: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начата ___________, окончена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предоставленных к налоговой проверке документов: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непредоставленных к налоговой проверке документов: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о документах: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государственной регистрации/перерегистрации (для юридических лиц):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Организационно-правовая форма: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собственности: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налогоплательщика: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по налогу на добавленную стоимость: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постановке на учет по налогу на добавленную стоимость: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постановки на учет по налогу на добавленную стоимость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индивидуального предпринимателя: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переходе на международные стандарты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отчетности: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Определение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Режимы налогообложения налогоплательщика: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постановке на учет по отдельным видам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Уставный капитал (тенге):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Учредители: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(юридический):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(фактический):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Должностными лицами (руководитель, главный бухгалтер) в проверяемом периоде являлись: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Разрешенными видами деятельности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лицензировании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банковских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Головное предприятие: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структурных подразделениях: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Предыдущая налоговая проверка и меры, принятые для устранения,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расхождения регистрационных данных налогоплательщика: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несоответствие данных в ходе налоговой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налогоплательщиком в регистрационных данных</w:t>
            </w:r>
          </w:p>
        </w:tc>
      </w:tr>
    </w:tbl>
    <w:p>
      <w:pPr>
        <w:spacing w:after="0"/>
        <w:ind w:left="0"/>
        <w:jc w:val="both"/>
      </w:pPr>
      <w:bookmarkStart w:name="z138" w:id="94"/>
      <w:r>
        <w:rPr>
          <w:rFonts w:ascii="Times New Roman"/>
          <w:b w:val="false"/>
          <w:i w:val="false"/>
          <w:color w:val="000000"/>
          <w:sz w:val="28"/>
        </w:rPr>
        <w:t>
             Дополнительные сведения по налогоплательщику: 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2. Настоящей проверкой установлено следующее</w:t>
      </w:r>
    </w:p>
    <w:bookmarkEnd w:id="95"/>
    <w:p>
      <w:pPr>
        <w:spacing w:after="0"/>
        <w:ind w:left="0"/>
        <w:jc w:val="both"/>
      </w:pPr>
      <w:bookmarkStart w:name="z140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налоговой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тематической проверки по вопросам рассмотрения жалобы***: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данным повторной тематической проверки по вопросам рассмотрения жалобы****: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Начисленные (уменьшенные) суммы налогов, платежей, налоговых санкций и убытков: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расхождения и основание для начисления налогов и налоговых санкций: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Убыток: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к акту налоговой проверки на листах.</w:t>
      </w:r>
    </w:p>
    <w:bookmarkStart w:name="z14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3. Заключение</w:t>
      </w:r>
    </w:p>
    <w:bookmarkEnd w:id="97"/>
    <w:p>
      <w:pPr>
        <w:spacing w:after="0"/>
        <w:ind w:left="0"/>
        <w:jc w:val="both"/>
      </w:pPr>
      <w:bookmarkStart w:name="z142" w:id="98"/>
      <w:r>
        <w:rPr>
          <w:rFonts w:ascii="Times New Roman"/>
          <w:b w:val="false"/>
          <w:i w:val="false"/>
          <w:color w:val="000000"/>
          <w:sz w:val="28"/>
        </w:rPr>
        <w:t>
             Должностные лица органа государственных доходов, проводившие налоговую проверку: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 (налоговый агент):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вручения акта налоговой проверки:</w:t>
      </w:r>
    </w:p>
    <w:p>
      <w:pPr>
        <w:spacing w:after="0"/>
        <w:ind w:left="0"/>
        <w:jc w:val="both"/>
      </w:pPr>
      <w:bookmarkStart w:name="z143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в случае назначения налоговой проверки по исполнению налогового обязательства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 видам налогов и (или)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**- в случае назначения налоговой проверки на проверяемый участок территории и вопросы,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подлежащие выяснению в ходе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***- в случае назначения налоговой проверки по жалобе налогоплательщика (налогового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агента) на уведомление о результатах налоговой проверки согласно подпункту 31) пункта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****- в случае назначения повторной тематической налоговой проверки согласно подпункту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встречной налоговой проверки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147" w:id="101"/>
      <w:r>
        <w:rPr>
          <w:rFonts w:ascii="Times New Roman"/>
          <w:b w:val="false"/>
          <w:i w:val="false"/>
          <w:color w:val="000000"/>
          <w:sz w:val="28"/>
        </w:rPr>
        <w:t>
             Мы (я), 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предписания ____ от ___________, провел(и) встречную налоговую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налогоплательщика ______________________________по вопросу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_______ по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произведена с ведома: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присутствии: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проверки с _________по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начата ___________, окончена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предоставленных к налоговой проверке документов: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непредоставленных к налоговой проверке документов: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о документах: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4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1. Сведения о налогоплательщике</w:t>
      </w:r>
    </w:p>
    <w:bookmarkEnd w:id="102"/>
    <w:p>
      <w:pPr>
        <w:spacing w:after="0"/>
        <w:ind w:left="0"/>
        <w:jc w:val="both"/>
      </w:pPr>
      <w:bookmarkStart w:name="z149" w:id="103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государственной регистрации/перерегистрации (для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Организационно-правовая форма: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собственности: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учете: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налогоплательщика: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по налогу на добавленную стоимость: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постановке на учет по налогу на 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постановки на учет по налогу на добавленную стоимость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индивидуального предпринимателя: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переходе на международные стандарты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Определение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Режимы налогообложения налогоплательщика: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(юридический):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расхождения регистрационных данных налогоплательщика: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несоответствие данных в ходе налоговой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налогоплательщиком в регистрационных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Настоящей проверкой установлено следующее</w:t>
      </w:r>
    </w:p>
    <w:bookmarkEnd w:id="104"/>
    <w:p>
      <w:pPr>
        <w:spacing w:after="0"/>
        <w:ind w:left="0"/>
        <w:jc w:val="both"/>
      </w:pPr>
      <w:bookmarkStart w:name="z151" w:id="105"/>
      <w:r>
        <w:rPr>
          <w:rFonts w:ascii="Times New Roman"/>
          <w:b w:val="false"/>
          <w:i w:val="false"/>
          <w:color w:val="000000"/>
          <w:sz w:val="28"/>
        </w:rPr>
        <w:t>
             Настоящей налоговой проверкой установлено следующее: 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3. Заключение</w:t>
      </w:r>
    </w:p>
    <w:bookmarkEnd w:id="106"/>
    <w:p>
      <w:pPr>
        <w:spacing w:after="0"/>
        <w:ind w:left="0"/>
        <w:jc w:val="both"/>
      </w:pPr>
      <w:bookmarkStart w:name="z153" w:id="107"/>
      <w:r>
        <w:rPr>
          <w:rFonts w:ascii="Times New Roman"/>
          <w:b w:val="false"/>
          <w:i w:val="false"/>
          <w:color w:val="000000"/>
          <w:sz w:val="28"/>
        </w:rPr>
        <w:t>
             Должностные лица органа государственных доходов, проводившие налоговую проверку: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 (налоговый агент):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хронометражного обследования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157" w:id="109"/>
      <w:r>
        <w:rPr>
          <w:rFonts w:ascii="Times New Roman"/>
          <w:b w:val="false"/>
          <w:i w:val="false"/>
          <w:color w:val="000000"/>
          <w:sz w:val="28"/>
        </w:rPr>
        <w:t>
             Мы (я), 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предписания _______ от ____________, провел(и) хронометражное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обследование налогоплательщика 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налогоплательщика (налогового агента):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произведена с ведома: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присутствии: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начата ___________, окончена __________.</w:t>
      </w:r>
    </w:p>
    <w:bookmarkStart w:name="z15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1. Сведения о налогоплательщике</w:t>
      </w:r>
    </w:p>
    <w:bookmarkEnd w:id="110"/>
    <w:p>
      <w:pPr>
        <w:spacing w:after="0"/>
        <w:ind w:left="0"/>
        <w:jc w:val="both"/>
      </w:pPr>
      <w:bookmarkStart w:name="z159" w:id="111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государственной регистрации/перерегистрации (для юридических лиц):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Организационно-правовая форма: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собственности: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учете: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налогоплательщика: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по налогу на добавленную стоимость: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постановке на учет по налогу на 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постановки на учет по налогу на добавленную стоимость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Режимы налогообложения налогоплательщика: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(юридический):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налогоплательщика (налогового агента) (фактический):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расхождения регистрационных данных налогоплательщика: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несоответствие данных в ходе налоговой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налогоплательщиком в регистрационных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2. Настоящей проверкой установлено следующее</w:t>
      </w:r>
    </w:p>
    <w:bookmarkEnd w:id="112"/>
    <w:p>
      <w:pPr>
        <w:spacing w:after="0"/>
        <w:ind w:left="0"/>
        <w:jc w:val="both"/>
      </w:pPr>
      <w:bookmarkStart w:name="z161" w:id="113"/>
      <w:r>
        <w:rPr>
          <w:rFonts w:ascii="Times New Roman"/>
          <w:b w:val="false"/>
          <w:i w:val="false"/>
          <w:color w:val="000000"/>
          <w:sz w:val="28"/>
        </w:rPr>
        <w:t>
             Настоящей налоговой проверкой установлено следующее: 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3. Заключение</w:t>
      </w:r>
    </w:p>
    <w:bookmarkEnd w:id="114"/>
    <w:p>
      <w:pPr>
        <w:spacing w:after="0"/>
        <w:ind w:left="0"/>
        <w:jc w:val="both"/>
      </w:pPr>
      <w:bookmarkStart w:name="z163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Должностные лица органа государственных доходов, проводившие налоговую проверку: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 (налоговый агент):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результатах налоговой проверки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167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на основании акта проверки от "___" ______20___года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(далее – фамилия, имя и отчество), полное наименование  налогоплательщика (налогового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агента)/проверяемого лица) индивидуальный  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 начисленной сумме налогов и других обязательных платежей в бюджет и пени: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пошлины, платежа, налога,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18"/>
      <w:r>
        <w:rPr>
          <w:rFonts w:ascii="Times New Roman"/>
          <w:b w:val="false"/>
          <w:i w:val="false"/>
          <w:color w:val="000000"/>
          <w:sz w:val="28"/>
        </w:rPr>
        <w:t>
             за 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 начисленной сумме социальных платежей и пени: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1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 сумме уменьшенного убытка: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</w:tbl>
    <w:p>
      <w:pPr>
        <w:spacing w:after="0"/>
        <w:ind w:left="0"/>
        <w:jc w:val="both"/>
      </w:pPr>
      <w:bookmarkStart w:name="z173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 сумме превышения налога на добавленную стоимость, относимого в зачет,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суммой начисленного налога, не подтвержденной к возврату, не подлежащей уплате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21"/>
      <w:r>
        <w:rPr>
          <w:rFonts w:ascii="Times New Roman"/>
          <w:b w:val="false"/>
          <w:i w:val="false"/>
          <w:color w:val="000000"/>
          <w:sz w:val="28"/>
        </w:rPr>
        <w:t>
             за _______________________________________________________________________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(проверяемый период)</w:t>
      </w:r>
    </w:p>
    <w:p>
      <w:pPr>
        <w:spacing w:after="0"/>
        <w:ind w:left="0"/>
        <w:jc w:val="both"/>
      </w:pPr>
      <w:bookmarkStart w:name="z176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5) о сумме превышения налога на добавленную стоимость, возвращенной из бюджета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подтвержденной к возврату:</w:t>
      </w:r>
    </w:p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24"/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 сумме корпоративного (индивидуального) подоходного налога, удержанного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источника выплаты, с доходов нерезидентов, не подтвержденной к возврату, не подлежащей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уплате в бюджет:</w:t>
      </w:r>
    </w:p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(проверяемый период)</w:t>
      </w:r>
    </w:p>
    <w:p>
      <w:pPr>
        <w:spacing w:after="0"/>
        <w:ind w:left="0"/>
        <w:jc w:val="both"/>
      </w:pPr>
      <w:bookmarkStart w:name="z181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Вам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 в течение 30 (тридцати) рабочих дней со дня, следующего за днем вручения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уплатить сумму налогов, таможенных платежей, специальных, антидемпинговых,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компенсационных пошлин, процентов и других обязательных платежей в бюджет и пени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счет №_________________________________________________________________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(Управление казначейства, банковский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уплатить сумму налогов, платежей и пени в бюджеты города районного значения,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села, поселка,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(бизнес-идентификационный номер аппарата акимов городов, районного  значения, сел,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поселков и сельских округов)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28"/>
      <w:r>
        <w:rPr>
          <w:rFonts w:ascii="Times New Roman"/>
          <w:b w:val="false"/>
          <w:i w:val="false"/>
          <w:color w:val="000000"/>
          <w:sz w:val="28"/>
        </w:rPr>
        <w:t>
             3) перечислить сумму социальных платежей и пени в размере_____________________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Некоммерческое акционерное общество "Государственная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произвести корректировку декларации на товары в соответствии с порядком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внесения изменений и (или) дополнений в сведения, указанные в декларации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решением Евразийской экономической комиссии, а также иные действия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устранению вышеперечисленного (-ых) нарушения (-й).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В случае невыполнения требований ОГД и их должностных лиц к Вам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применены меры административного взыскания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пеня начисляется на неуплаченную налогоплательщиком (налоговым агентом) в срок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 и платежа в бюджет, в том числе авансового и (или) текущего платежа, начиная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дня, следующего за днем срока исполнения налогового обязательства по уплате,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день уплаты в бюджет, в размере 0,65 (для участника горизонтального мониторинга), 1,25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(для иных налогоплательщиков (налоговых агентов)) - кратной базовой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Казахстан, за каждый день 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отсрочка по уплате налогов, плат и (или) пеней – изменение налогоплательщику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уплаты налогов, плат и (или) пеней путем установления ОГД более позднего срока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единовременной уплаты в полном объеме причитающихся сумм на срок, не превышающий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(шести) месяцев, за исключением участника горизонтального мониторинга,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отсрочка предоставляется на срок не более 12 (двенадцати)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Рассрочка по уплате налогов, плат и (или) пеней – изменение налогоплательщику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срока уплаты налогов, плат и (или) путем установления ОГД поэтапного срока (месяц,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квартал) уплаты равными долями причитающихся сумм пеней на срок не более 36 (тридцати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шести) месяцев, за исключением участника горизонтального мониторинга,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отсрочка предоставляется на срок не более 20 (двенадцати)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Проверяемое лицо в течение 30 (тридцати) рабочих дней со дня, следующего за днем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вручения настоящего уведомления, вправе обжаловать его в соответствии со статьей 192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ОГД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или наименование налогоплательщика (налогового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агента)/проверяемого лица,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направлено налогоплательщику электронным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веб-портала 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налогоплательщику (налоговому агенту)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проверяемому лицу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ОГД,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отправлено налогоплательщику (налоговому агенту)/ проверяемому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случае не установления нарушений по результатам проверки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подпункты настоящего уведомления не отражаются;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начисления сумм налогов и других обязательных платежей в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платежей в отношении юридического лица, имеющего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налогообложения и (или) объекты, связанные с налогообложением, уплата таких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по месту регистрации объектов налогообложения. При этом требование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уплате указанных сумм в настоящем уведомлении отражается отдельно.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об итогах рассмотрения жалобы налогоплательщика (налогового агента)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уведомление о результатах проверки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187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 – НК РК)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рассмотрения жалобы от "___" ________________20_года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предмет обжалования – уведомление о результатах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(далее – фамилия, имя и отчество) или полное наименование 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индивидуальный идентификационный  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 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вынесении следующего решения по жалобе: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Начисленная сумма налогов и других обязательных платежей в бюджет и пени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 результатов рассмотрения жалобы составляет: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31"/>
      <w:r>
        <w:rPr>
          <w:rFonts w:ascii="Times New Roman"/>
          <w:b w:val="false"/>
          <w:i w:val="false"/>
          <w:color w:val="000000"/>
          <w:sz w:val="28"/>
        </w:rPr>
        <w:t>
             за 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Начисленная сумма социальных платежей и пени с учетом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жалобы составляет:</w:t>
      </w:r>
    </w:p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Сумма уменьшенного убытка с учетом результатов рассмотрения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(не подлежит уплате в бюджет):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</w:tbl>
    <w:p>
      <w:pPr>
        <w:spacing w:after="0"/>
        <w:ind w:left="0"/>
        <w:jc w:val="both"/>
      </w:pPr>
      <w:bookmarkStart w:name="z193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(проверяемый период)</w:t>
      </w:r>
    </w:p>
    <w:p>
      <w:pPr>
        <w:spacing w:after="0"/>
        <w:ind w:left="0"/>
        <w:jc w:val="both"/>
      </w:pPr>
      <w:bookmarkStart w:name="z194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4. Сумма превышения налога на добавленную стоимость, относимого в зачет, над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суммой начисленного налога, не подтвержденной к возврату, с учетом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жалобы составляет (не подлежит уплате в бюджет):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36"/>
      <w:r>
        <w:rPr>
          <w:rFonts w:ascii="Times New Roman"/>
          <w:b w:val="false"/>
          <w:i w:val="false"/>
          <w:color w:val="000000"/>
          <w:sz w:val="28"/>
        </w:rPr>
        <w:t>
             за _______________________________________________________________________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Сумма превышения налога на добавленную стоимость, возвращенная из бюджета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подтвержденная к возврату, с учетом результатов рассмотрения жалобы составляет: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" w:id="137"/>
      <w:r>
        <w:rPr>
          <w:rFonts w:ascii="Times New Roman"/>
          <w:b w:val="false"/>
          <w:i w:val="false"/>
          <w:color w:val="000000"/>
          <w:sz w:val="28"/>
        </w:rPr>
        <w:t>
             за 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Сумма корпоративного (индивидуального) подоходного налога, удержанного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источника выплаты с доходов нерезидентов, не подтвержденная к возврату,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рассмотрения жалобы составляет (не подлежит уплате в бюджет):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статьей 83 НК РК Вам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уплатить сумму налогов и других обязательных платежей в бюджет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пени в размере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счет № 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(Управление казначейства, банковский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уплатить сумму налогов, платежей и пени в бюджеты города районного значения,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села, поселка, сельского округа: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 аппарата акимов городов районного значения, сел, поселков и сельских округов)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139"/>
      <w:r>
        <w:rPr>
          <w:rFonts w:ascii="Times New Roman"/>
          <w:b w:val="false"/>
          <w:i w:val="false"/>
          <w:color w:val="000000"/>
          <w:sz w:val="28"/>
        </w:rPr>
        <w:t>
             3) перечислить сумму обязательных пенсионных взносов, обязательных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взносов, социальных отчислений и пени в размере: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Некоммерческое акционерное общество "Государственная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граждан". Налогоплательщик (налоговый агент) имеет право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результатов проверки в порядке, предусмотренном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ОГД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налогоплательщика (налогового агента), подпись, печать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юридических лиц, относящихся к субъектам частного   предпринимательства),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налогоплательщику (налоговому агенту)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ОГД,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отправлено налогоплательщику (налоговому агенту):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понятия, используемые в рамках настоящей формы, применяются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значении, в котором они используются в </w:t>
      </w:r>
      <w:r>
        <w:rPr>
          <w:rFonts w:ascii="Times New Roman"/>
          <w:b w:val="false"/>
          <w:i w:val="false"/>
          <w:color w:val="000000"/>
          <w:sz w:val="28"/>
        </w:rPr>
        <w:t>Налоговом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начисленных суммах налогов, платежей в бюджет и социальных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платежей за период с даты представления ликвидационной налоговой отчетности до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даты завершения ликвидационной налоговой проверки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206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 – НК РК) и на основании акта налоговой проверки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______20 ___ года № 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(если оно указано в документе,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фамилия, имя и отчество) или полное наименование 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 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 начисленной сумме налогов и других обязательных платежей в бюджет: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</w:tbl>
    <w:p>
      <w:pPr>
        <w:spacing w:after="0"/>
        <w:ind w:left="0"/>
        <w:jc w:val="both"/>
      </w:pPr>
      <w:bookmarkStart w:name="z215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 начисленной сумме социальных платежей: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</w:tbl>
    <w:p>
      <w:pPr>
        <w:spacing w:after="0"/>
        <w:ind w:left="0"/>
        <w:jc w:val="both"/>
      </w:pPr>
      <w:bookmarkStart w:name="z224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 _____________________________________________________________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НК РК Вам необходимо в течение 30 (тридцати)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рабочих дней со дня, следующего за днем вручения (получения)  настоящего уведомления,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уплатить сумму налогов и других обязательных  платежей в бюджет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на счет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(Управление казначейства, банковский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Уплатить сумму налогов, платежей в бюджеты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села поселка, сельского округа: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(бизнес-идентификационный номер аппарата акимов городов районного значения, сел,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поселков и сельских округов)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</w:tbl>
    <w:p>
      <w:pPr>
        <w:spacing w:after="0"/>
        <w:ind w:left="0"/>
        <w:jc w:val="both"/>
      </w:pPr>
      <w:bookmarkStart w:name="z233" w:id="165"/>
      <w:r>
        <w:rPr>
          <w:rFonts w:ascii="Times New Roman"/>
          <w:b w:val="false"/>
          <w:i w:val="false"/>
          <w:color w:val="000000"/>
          <w:sz w:val="28"/>
        </w:rPr>
        <w:t>
      а также перечислить сумму социальных платежей в размере 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Некоммерческое акционерное общество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невыполнения законных требований органов государственных доходов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к Вам будут применены меры административного взыскания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НК РК налогоплательщик и налоговый агент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имеют право обжаловать действия (бездействие) должностных лиц органов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вышестоящему органу государственных доходов или в суд,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ОГД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налогоплательщика (налогового агента), подпись, печать,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юридических лиц, относящихся к субъектам частного  предпринимательства),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налогоплательщику (налоговому агенту):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ОГД,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отправлено налогоплательщику (налоговому агенту):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Извещение о проведении налогового обследования</w:t>
      </w:r>
    </w:p>
    <w:bookmarkEnd w:id="166"/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20___ года </w:t>
      </w:r>
    </w:p>
    <w:bookmarkEnd w:id="167"/>
    <w:p>
      <w:pPr>
        <w:spacing w:after="0"/>
        <w:ind w:left="0"/>
        <w:jc w:val="both"/>
      </w:pPr>
      <w:bookmarkStart w:name="z238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Извещает вас,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наименование налогоплательщика,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(адрес места нахождения, указанный в регистрационных данных)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проведении налогового обследования, осуществляемое органом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с целью подтверждения фактического нахождения или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налогоплательщика (налогового агента) по месту нахождения, указанному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Извещение направлено электронным способом посредством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направления)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налогового обследования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242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(нами)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(если оно указано в документе, удостоверяющем личность) (далее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– фамилия, имя и отчество), должность лица органа   государственных доходов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ОГД),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налоговое обследование по месту нахождения налогоплательщика: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лица, фамилия, имя и отчество индивидуального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предпринимателя,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 расположенного по адресу: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(адрес места нахождения, указанного в регистрационных данных)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Налоговое обследование проведено в связи с невозможностью вручения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налогоплательщику (налоговому агенту) предписания, предварительного акта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акта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Понятые, привлеченные для участия в налоговом обследовании: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отчество, наименование и номер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привлеченного понятого)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налогового обследования подтверждено (укажите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Наличие налогоплательщика по месту его нахождения, указанному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регистрационных данных 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Отсутствие налогоплательщика по месту его нахождения, указанному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регистрационных данных 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 ОГД, проводившие налоговое обследование: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Привлеченные понятые: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Приобщено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(фотографические снимки и негативы, видеозаписи или другие материалы)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Уведомление о подтверждении места нахождения (отсутствия) налогоплательщика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246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 – НК РК)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удостоверяющем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фамилия, имя и отчество), наименование налогоплательщика,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номер/бизнес-идентификационный  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нахождения, указанный в регистрационных данных)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по результатам налогового обследования, проведенного "__"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20___года, установлено Ваше отсутствие по месту нахождения, указанному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регистрационных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Вы обязаны в течение двадцати рабочих дней с даты вручения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в явочном порядке представить в орган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пояснения о причинах отсутствия в момент налогового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документа, подтверждающего место нахождения налогоплательщика (налогового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агента), в зависимости от правомочия на недвижимое имущество: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подтверждающего право собственности на недвижимое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пользования им (на срок не менее одного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подтверждающего право пользования (на срок менее одного года),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предъявлением для сверки оригинала или нотариально засвидетельствованной не ранее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десять рабочих дней до представления копии указанного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нотариально удостоверенное согласие физического лица, на праве собственности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находится недвижимое имущество, заявленное в качестве места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неисполнения данного требования орган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выписку электронных счетов-фактур.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НК РК налогоплательщик и налоговый агент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обжаловать действия (бездействие) должностных лиц налоговых органов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налоговый орган или в суд.</w:t>
      </w:r>
    </w:p>
    <w:p>
      <w:pPr>
        <w:spacing w:after="0"/>
        <w:ind w:left="0"/>
        <w:jc w:val="both"/>
      </w:pPr>
      <w:bookmarkStart w:name="z247" w:id="173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(заместитель руководителя) ОГД 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отправлено налогоплательщику (налоговому агенту)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(подтверждающий документ о факте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