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0a5" w14:textId="720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на безвозмездной основе "Форма отчета о количестве лицензионных договоров с пользователями, заключенных организациями, управляющими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августа 2025 года № 429. Зарегистрирован в Министерстве юстиции Республики Казахстан 8 августа 2025 года № 36594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на безвозмездной основе "Форма отчета о количестве лицензионных договоров с пользователями, заключенных организациями, управляющими имущественными правами на коллективной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организационно-аналитической работы в установленном законодательством порядке обеспечить государственную регистрацию настоящего приказа и размещение настоящего приказа на официальном интернет-ресурсе Министерства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Комитет по правам интеллектуальной собственности Министерства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единая платформа интернет-ресурсов госорганов www.gov.kz/memleket/entities/adilet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количестве лицензионных договоров с пользователями, заключенных организациями, управляющими имущественными правами на коллективной основе.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ИС-1.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 форму, предназначенную для сбора административных данных на безвозмездной основе: организации, управляющие имущественными правами на коллективной основе.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до 20 января года, следующего за отчетным периодом.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00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одновременно на бумажном носителе и в электронном виде посредством информационной системы электронного документооборота.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"Сведения о количестве лицензионных договоров с пользователями, заключенных организациями, управляющими имущественными правами на коллективной основе"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/единиц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лицензионных договоров с пользователями, заключенных организацией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лицензионных договоров с пользователями, заключенных организациями, управляющими имущественными правами на коллективной основе, в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лицензионных договоров с пользователями, расторгнутых организациями, управляющими имущественными правами на коллективной основе, в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на безвозмездной основе "Сведения о количестве лицензионных договоров с пользователями, заключенных организациями, управляющими имущественными правами на коллективной основе" приведено в приложении к настоящей форме.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пользователями,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коллективной основе"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количестве лицензионных договоров с пользователями, заключенных организациями, управляющими имущественными правами на коллективной основе"</w:t>
      </w:r>
      <w:r>
        <w:br/>
      </w:r>
      <w:r>
        <w:rPr>
          <w:rFonts w:ascii="Times New Roman"/>
          <w:b/>
          <w:i w:val="false"/>
          <w:color w:val="000000"/>
        </w:rPr>
        <w:t>(Форма ИС-1, годовая)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количестве лицензионных договоров с пользователями, заключенных организациями, управляющими имущественными правами на коллективной основе" (далее – Форма).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определение количества лицензионных договоров с пользователями, заключенных организациями, управляющими имущественными правами на коллективной основе.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сотрудником организации, управляющей имущественными правами на коллективной основе.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общее количество лицензионных договоров с пользователями, заключенных организацией управляющими правами на коллективной основе;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договоров с пользователями, заключенных организацией управляющими правами на коллективной основе, в отчетный период;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договоров с пользователями, расторгнутых организацией управляющими правами на коллективной основе, в отчетный период.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