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7a76" w14:textId="0ad7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противодействию коррупции (Антикоррупционной службы) от 6 августа 2019 года № 184 "О некоторых вопросах организации отбора кандидатов в Агентство Республики Казахстан по противодействию коррупции (Антикоррупционную службу) и его территориальные органы"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3 апреля 2025 года № 62. Зарегистрирован в Министерстве юстиции Республики Казахстан 4 апреля 2025 года № 35942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от 6 августа 2019 года № 184 "О некоторых вопросах организации отбора кандидатов в Агентство Республики Казахстан по противодействию коррупции (Антикоррупционную службу) и его территориальные органы" (зарегистрирован в Реестре государственной регистрации нормативных правовых актов под № 19210)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в антикоррупционную службу,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методы определения профессиональных компетенций, ключевых показателей и расчета показателя конкурентоспособности в антикоррупционной службе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вышестоящие руководящие должности антикоррупционной службы, утвержденных указанным приказом: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Объявление о проведении внутреннего конкурса публикуется на интернет-ресурсе Агентства Республики Казахстан по противодействию коррупции (Антикоррупционной службы) (далее – Агентство) и включает в себя следующие сведения:";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Сотрудники антикоррупционной службы, изъявившие желание участвовать в конкурсе, представляют в кадровую службу Агентства, не позднее пяти рабочих дней после публикации объявления о проведении конкурса, нарочно или на адрес электронной почты, указанный в объявлении, а также посредством информационной автоматизированной базы данных (информационной системы) следующие документы: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участия во внутреннем конкурсе,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о результатах служебной деятельности, отражающая основные показатели в работе и реальные достижения, подписанная руководителем структурного подразделения.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антикоррупционной службы, изъявившие желание участвовать в конкурсе, проходят также психолого-социологическое исследование в кадровой службе Агентства.".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(Антикоррупционной службы)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2025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184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в антикоррупционную службу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в антикоррупционную службу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и устанавливают порядок и методы определения профессиональных компетенций, ключевых показателей и расчета показателя конкурентоспособности (цифрового рейтинга) кандидата в антикоррупционную службу.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показатель конкурентоспособности (цифровой рейтинг) – сформированное посредством информационной кадровой системы правоохранительного органа формализованное числовое выражение профессионального потенциала кандидата на службу и сотрудника, основанное на профессиональных компетенциях, а также ключевых для должности показателях и объективных данных о профессиональных достижениях (критерии);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ключевые показатели для должностей антикоррупционной службы – индикаторы степени владения определенными знаниями, умениями и навыками для выполнения функциональных обязанностей для данной должности в соответствии с квалификационными требованиями.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определения уровня профессионального потенциала кандидата в антикоррупционную службу являются определение соответствия знаний, навыков, способностей кандидата, необходимых для эффективного осуществления профессиональной деятельности на предполагаемой должности.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Показатель конкурентоспособности (цифровой рейтинг) учитывается при предварительном изучении и отборе кандидата в антикоррупционную службу.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показателя конкурентоспособности (цифровой рейтинг) кандидата в антикоррупционную службу основан на принципах объективности и справедливости, и производится в случаях, указанных в пункте 4 настоящих Правил.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методы определения профессиональных компетенций, ключевых показателей и расчета показателя конкурентоспособности (цифрового рейтинга)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Показатель конкурентоспособности (цифровой рейтинг) определяется кадровой службой Агентства Республики Казахстан по противодействию коррупции (Антикоррупционной службы) (далее – Агентство) и его территориальных органов.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показателя конкурентоспособности (цифрового рейтинга) включает в себя следующие этапы: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ключевых показателей для должностей антикоррупционной службы;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профессиональных достижений кандидата.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о результатах расчета показателя конкурентоспособности (цифрового рейтинга) на кандидата оформляется кадровой службой по форме, согласно приложению 1 к настоящим Правилам и вносится на рассмотрение конкурсной комиссии не позднее трех рабочих дней до дня ее заседания.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Показатель конкурентоспособности (цифровой рейтинг) рассчитывается по следующей формуле: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= П + Д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показатель конкурентоспособности (цифровой рейтинг) (от 1 до 100 баллов);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результат оценки ключевых показателей для должностей антикоррупционной службы (от 1 до 65 баллов);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результат оценки профессиональных достижений кандидата в антикоррупционную службу (от 1 до 35 баллов).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Ключевыми показателями для должностей антикоррупционной службы являются "образование", "опыт работы".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ключевых показателей для должностей антикоррупционной службы проводится по форме, согласно приложению 2 к настоящим Правилам.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профессиональных достижений кандидата в антикоррупционную службу проводится по форме, согласно приложению 3 к настоящим Правилам.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Показатель конкурентоспособности (цифровой рейтинг) определяется на основе балльной системы по 4 (четырем) уровням. Каждый уровень представляет собой степень профессионального потенциала кандидата в антикоррупционную службу: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4 (от 70 до 100 баллов – для руководящих должностей) – кандидат способен выполнять свои функции на уровне, превышающем квалификационные требования к должности. Является экспертом в своей области, к нему часто обращаются за советом и консультацией. Способен предлагать пути для улучшения работы, а также разрабатывать новые подходы и решения;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3 (от 50 до 69 баллов включительно) – кандидат обладает достаточным уровнем знаний и демонстрирует все необходимые навыки в соответствии с занимаемой должностью. Способен выполнять работу в пределах своих полномочий самостоятельно и без ошибок;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2 (от 30 до 49 баллов включительно) – работа в основном выполняется на среднем или достаточном уровне. Кандидат обладает недостаточным уровнем знаний в некоторых областях, что приводит к необходимости контроля при выполнении некоторых задач. Назначается на должности не выше категории "В-РКО-6";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1 (от 1 до 29 баллов включительно) – кандидат не обладает достаточным уровнем знаний для выполнения должностных задач, не способен выполнять работу самостоятельно, требует постоянного контроля со стороны руководителя. Назначается на должности не выше категории "В-РКО-8".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Кадровая служба Агентства и его территориальных органов ведет ведомственный банк данных кандидатов в антикоррупционную службу с отражением их показателя конкурентоспособности (цифрового рейтинга).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(цифрового рейтинга) кандидата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антикоррупционную службу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20___ года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расчета показателя конкурентоспособности</w:t>
      </w:r>
      <w:r>
        <w:br/>
      </w:r>
      <w:r>
        <w:rPr>
          <w:rFonts w:ascii="Times New Roman"/>
          <w:b/>
          <w:i w:val="false"/>
          <w:color w:val="000000"/>
        </w:rPr>
        <w:t>(цифрового рейтинга)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кандидата)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на которую претендует)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возможный 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набранные кандидатом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кандидатов, впервые поступающих на правоохранительную службу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кандидатов, ранее проходивших правоохранительную службу, сотрудников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достижения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рекомендации: по результатам набранных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______ уровню конкурентоспособности, рекомендуется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 назначению на должность (наименование должности и подразделения))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Непосредственный руководитель подразделения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 собственной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(цифрового рейтинга) кандидата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антикоррупционную службу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ключевых показателей для должностей антикоррупционной службы</w:t>
      </w:r>
    </w:p>
    <w:bookmarkEnd w:id="46"/>
    <w:p>
      <w:pPr>
        <w:spacing w:after="0"/>
        <w:ind w:left="0"/>
        <w:jc w:val="both"/>
      </w:pPr>
      <w:bookmarkStart w:name="z65" w:id="47"/>
      <w:r>
        <w:rPr>
          <w:rFonts w:ascii="Times New Roman"/>
          <w:b w:val="false"/>
          <w:i w:val="false"/>
          <w:color w:val="000000"/>
          <w:sz w:val="28"/>
        </w:rPr>
        <w:t>
      1. Показатель "образование"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(общая оценка от 4 до 10 баллов)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Баллы по показателю "образование" присваиваются по документам об образовании (или) ученой степени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(PhD), доктор по профилю, доктор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</w:tbl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кандидатам, впервые поступающим на службу, и имеющие диплом с отличием, дополнительно присваивается 3 балла.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Опыт работы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оценка: для кандидатов, впервые поступающих на правоохранительную службу – от 1 до 30 баллов;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кандидатов, ранее проходивших правоохранительную службу – от 1 до 35 баллов)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присваиваются за каждый год работы в правоохранительных и (или) специальных государственных органах или иной службе в зависимости от занимаемой должности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правоохранительных и специальных органах по профилю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правоохранительных и специальных органах по иной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и более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72" w:id="5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кандидата двух и более позиций по опыту работы, учитывается позиция с наибольшим значением.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(цифрового рейтинга) кандидата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антикоррупционную службу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профессиональных достижений кандидата на антикоррупционной службы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оценка: для кандидатов, впервые поступающих на правоохранительную службу – от 1 до 35 баллов; для кандидатов, ранее проходивших правоохранительную службу – от 1 до 55 баллов)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профессиональных достижений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наград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 антикоррупционной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действующих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 мероприятиях, представление интересов органа, учебного заведения (для кандидатов)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Внеочередное присвоение специального звания, классного чина или внеочередное установление квалификационного класса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Инициативы, повлиявшие на улучшение деятельности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правовых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государственным языком (наличие сертификата об уровне выше среднего)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иностранного языка (сертификат)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выдвижение на вышестоящую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повышения квалификации (за последние 3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положительных отзывов, благодарственных писем сторонних организаций, юридических и физических лиц (характеристики с места учебы работы для кандидатов на службу)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жизни, спортивных мероприятиях (грамоты, дипломы, благодарности для кандидатов на службу)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классной квалификации "специалист 1 класса – наставник"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