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f5a3" w14:textId="56df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Казалинского района от 17 января 2019 года № 6 "Об утверждении перечня, наименований и индексов автомобильных дорог общего пользования районного значения по Казалинскому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31 июля 2024 года № 119. Зарегистрировано Департаментом юстиции Кызылординской области 5 августа 2024 года № 8544-11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Казалинского района от 17 января 2019 года № 6 "Об утверждении перечня, наименований и индексов автомобильных дорог общего пользования районного значения по Казалинскому району" (зарегистрировано в Реестре государственной регистрации нормативных правовых актов за № 6659)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истечение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учреждением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2019 года № 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Казалинскому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би-Басыкара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би-Казалинск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Казалинск-Кожабахы-Бозкол-Каукей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Казалинск-Кольарык-Бекарыстан би-Жанакурылыс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Г.Муратбаев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Жалантос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К.Примов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Жанкожа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Кожабахы-Бекарыстан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би-Майдаколь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Кожабахы-Бекарыстан би-Майдаколь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города Казалинск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Кожабахы-Аранды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Бозкол-Тасарык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Самара-Шымкент-Байкожа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государственному коммунальному казенному предприятию "Детский оздоровительный центр "Шагала"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поселка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Басыкара-Абай-Жанкент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би-Басыкара-Водокачка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поселку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промзоне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Тасоткел-Лахалы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би-Шомишкол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 поселок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