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0ec" w14:textId="4d95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Т.Рыскулова от 26 июня 2020 года №56-5 "Об определении специализированных мест для проведения собраний, митингов, демонстраций, шествий, пикетирований и правил их использования в районе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26 марта 2024 года № 18-6. Зарегистрированы Департаментом юстиции Жамбылской области 27 марта 2024 года № 5180-08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проведения собраний, митингов, демонстраций, шествий, пикетирований и правил их использования в районе Т.Рыскулова" (зарегистрирован в Реестре государственной регистрации нормативных правовых актов за № 4655)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Т.Рыскулова", в порядке, установленном законодательством Республики Казакстан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Т.Рыскулова после его официального опубликования;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