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69b49" w14:textId="5f69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p>
      <w:pPr>
        <w:spacing w:after="0"/>
        <w:ind w:left="0"/>
        <w:jc w:val="both"/>
      </w:pPr>
      <w:r>
        <w:rPr>
          <w:rFonts w:ascii="Times New Roman"/>
          <w:b w:val="false"/>
          <w:i w:val="false"/>
          <w:color w:val="000000"/>
          <w:sz w:val="28"/>
        </w:rPr>
        <w:t>Решение Таразского городского маслихата Жамбылской области от 26 декабря 2024 года № 25-6. Зарегистрировано Департаментом юстиции Жамбылской области 31 декабря 2024 года № 5254-08.</w:t>
      </w:r>
    </w:p>
    <w:p>
      <w:pPr>
        <w:spacing w:after="0"/>
        <w:ind w:left="0"/>
        <w:jc w:val="both"/>
      </w:pPr>
      <w:bookmarkStart w:name="z7"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Таразский городской маслихат РЕШИЛ:</w:t>
      </w:r>
    </w:p>
    <w:bookmarkEnd w:id="0"/>
    <w:bookmarkStart w:name="z8"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по городу Тараз согласно </w:t>
      </w:r>
      <w:r>
        <w:rPr>
          <w:rFonts w:ascii="Times New Roman"/>
          <w:b w:val="false"/>
          <w:i w:val="false"/>
          <w:color w:val="000000"/>
          <w:sz w:val="28"/>
        </w:rPr>
        <w:t>приложению 1</w:t>
      </w:r>
      <w:r>
        <w:rPr>
          <w:rFonts w:ascii="Times New Roman"/>
          <w:b w:val="false"/>
          <w:i w:val="false"/>
          <w:color w:val="000000"/>
          <w:sz w:val="28"/>
        </w:rPr>
        <w:t> к настоящему решению.</w:t>
      </w:r>
    </w:p>
    <w:bookmarkEnd w:id="1"/>
    <w:bookmarkStart w:name="z9" w:id="2"/>
    <w:p>
      <w:pPr>
        <w:spacing w:after="0"/>
        <w:ind w:left="0"/>
        <w:jc w:val="both"/>
      </w:pPr>
      <w:r>
        <w:rPr>
          <w:rFonts w:ascii="Times New Roman"/>
          <w:b w:val="false"/>
          <w:i w:val="false"/>
          <w:color w:val="000000"/>
          <w:sz w:val="28"/>
        </w:rPr>
        <w:t xml:space="preserve">
      2. Признать утратившим силу некоторые решения Таразского </w:t>
      </w:r>
      <w:r>
        <w:rPr>
          <w:rFonts w:ascii="Times New Roman"/>
          <w:b w:val="false"/>
          <w:i w:val="false"/>
          <w:color w:val="000000"/>
          <w:sz w:val="28"/>
        </w:rPr>
        <w:t xml:space="preserve">городского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11" w:id="3"/>
    <w:p>
      <w:pPr>
        <w:spacing w:after="0"/>
        <w:ind w:left="0"/>
        <w:jc w:val="both"/>
      </w:pPr>
      <w:r>
        <w:rPr>
          <w:rFonts w:ascii="Times New Roman"/>
          <w:b w:val="false"/>
          <w:i w:val="false"/>
          <w:color w:val="000000"/>
          <w:sz w:val="28"/>
        </w:rPr>
        <w:t xml:space="preserve">
      3. Государственному учреждению "Аппарат Таразского городского маслихата" в установленном законодательством Республики Казахстан порядке обеспечить: </w:t>
      </w:r>
    </w:p>
    <w:bookmarkEnd w:id="3"/>
    <w:bookmarkStart w:name="z12" w:id="4"/>
    <w:p>
      <w:pPr>
        <w:spacing w:after="0"/>
        <w:ind w:left="0"/>
        <w:jc w:val="both"/>
      </w:pPr>
      <w:r>
        <w:rPr>
          <w:rFonts w:ascii="Times New Roman"/>
          <w:b w:val="false"/>
          <w:i w:val="false"/>
          <w:color w:val="000000"/>
          <w:sz w:val="28"/>
        </w:rPr>
        <w:t xml:space="preserve">
      1) государственную регистрацию настоящего решения в Республиканском государственном учреждении "Департамент юстиции Жамбылской области Министерства юстиции Республики Казахстан"; </w:t>
      </w:r>
    </w:p>
    <w:bookmarkEnd w:id="4"/>
    <w:bookmarkStart w:name="z13" w:id="5"/>
    <w:p>
      <w:pPr>
        <w:spacing w:after="0"/>
        <w:ind w:left="0"/>
        <w:jc w:val="both"/>
      </w:pPr>
      <w:r>
        <w:rPr>
          <w:rFonts w:ascii="Times New Roman"/>
          <w:b w:val="false"/>
          <w:i w:val="false"/>
          <w:color w:val="000000"/>
          <w:sz w:val="28"/>
        </w:rPr>
        <w:t xml:space="preserve">
      2) размещение настоящего решения на интернет-ресурсе Таразского городского маслихата после его официального опубликования. </w:t>
      </w:r>
    </w:p>
    <w:bookmarkEnd w:id="5"/>
    <w:bookmarkStart w:name="z14" w:id="6"/>
    <w:p>
      <w:pPr>
        <w:spacing w:after="0"/>
        <w:ind w:left="0"/>
        <w:jc w:val="both"/>
      </w:pPr>
      <w:r>
        <w:rPr>
          <w:rFonts w:ascii="Times New Roman"/>
          <w:b w:val="false"/>
          <w:i w:val="false"/>
          <w:color w:val="000000"/>
          <w:sz w:val="28"/>
        </w:rPr>
        <w:t xml:space="preserve">
      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Таразского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Олжабай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2024 года № 25-6</w:t>
            </w:r>
          </w:p>
        </w:tc>
      </w:tr>
    </w:tbl>
    <w:bookmarkStart w:name="z19" w:id="7"/>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по городу Тараз</w:t>
      </w:r>
    </w:p>
    <w:bookmarkEnd w:id="7"/>
    <w:bookmarkStart w:name="z20" w:id="8"/>
    <w:p>
      <w:pPr>
        <w:spacing w:after="0"/>
        <w:ind w:left="0"/>
        <w:jc w:val="left"/>
      </w:pPr>
      <w:r>
        <w:rPr>
          <w:rFonts w:ascii="Times New Roman"/>
          <w:b/>
          <w:i w:val="false"/>
          <w:color w:val="000000"/>
        </w:rPr>
        <w:t xml:space="preserve"> Глава 1. Общие положения</w:t>
      </w:r>
    </w:p>
    <w:bookmarkEnd w:id="8"/>
    <w:bookmarkStart w:name="z21" w:id="9"/>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w:t>
      </w:r>
      <w:r>
        <w:rPr>
          <w:rFonts w:ascii="Times New Roman"/>
          <w:b w:val="false"/>
          <w:i w:val="false"/>
          <w:color w:val="000000"/>
          <w:sz w:val="28"/>
        </w:rPr>
        <w:t>Типовые Правила</w:t>
      </w:r>
      <w:r>
        <w:rPr>
          <w:rFonts w:ascii="Times New Roman"/>
          <w:b w:val="false"/>
          <w:i w:val="false"/>
          <w:color w:val="000000"/>
          <w:sz w:val="28"/>
        </w:rPr>
        <w:t xml:space="preserve">) и определяют порядок оказания социальной помощи, установления ее размеров и определения перечня отдельных категорий нуждающихся граждан. </w:t>
      </w:r>
    </w:p>
    <w:bookmarkEnd w:id="9"/>
    <w:bookmarkStart w:name="z22" w:id="10"/>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10"/>
    <w:bookmarkStart w:name="z23" w:id="11"/>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1"/>
    <w:bookmarkStart w:name="z24" w:id="12"/>
    <w:p>
      <w:pPr>
        <w:spacing w:after="0"/>
        <w:ind w:left="0"/>
        <w:jc w:val="both"/>
      </w:pPr>
      <w:r>
        <w:rPr>
          <w:rFonts w:ascii="Times New Roman"/>
          <w:b w:val="false"/>
          <w:i w:val="false"/>
          <w:color w:val="000000"/>
          <w:sz w:val="28"/>
        </w:rPr>
        <w:t>
      2) специальная комиссия – комиссия, создаваемая решением акима города Тараз, по рассмотрению заявления лица (семьи), претендующего на оказание социальной помощи отдельным категориям нуждающихся граждан;</w:t>
      </w:r>
    </w:p>
    <w:bookmarkEnd w:id="12"/>
    <w:bookmarkStart w:name="z25" w:id="13"/>
    <w:p>
      <w:pPr>
        <w:spacing w:after="0"/>
        <w:ind w:left="0"/>
        <w:jc w:val="both"/>
      </w:pPr>
      <w:r>
        <w:rPr>
          <w:rFonts w:ascii="Times New Roman"/>
          <w:b w:val="false"/>
          <w:i w:val="false"/>
          <w:color w:val="000000"/>
          <w:sz w:val="28"/>
        </w:rPr>
        <w:t>
      3) социальная помощь – помощь, предоставляемая местными исполнительными органами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13"/>
    <w:bookmarkStart w:name="z26" w:id="14"/>
    <w:p>
      <w:pPr>
        <w:spacing w:after="0"/>
        <w:ind w:left="0"/>
        <w:jc w:val="both"/>
      </w:pPr>
      <w:r>
        <w:rPr>
          <w:rFonts w:ascii="Times New Roman"/>
          <w:b w:val="false"/>
          <w:i w:val="false"/>
          <w:color w:val="000000"/>
          <w:sz w:val="28"/>
        </w:rPr>
        <w:t>
      4) уполномоченный орган по оказанию социальной помощи – коммунальное государственное учреждение "Отдел занятости и социальных программ акимата города Тараз";</w:t>
      </w:r>
    </w:p>
    <w:bookmarkEnd w:id="14"/>
    <w:bookmarkStart w:name="z27" w:id="15"/>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5"/>
    <w:bookmarkStart w:name="z28" w:id="16"/>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6"/>
    <w:bookmarkStart w:name="z29" w:id="17"/>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7"/>
    <w:bookmarkStart w:name="z30" w:id="18"/>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8"/>
    <w:bookmarkStart w:name="z31" w:id="19"/>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9"/>
    <w:bookmarkStart w:name="z32" w:id="20"/>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акима города Тараз для проведения обследования материального положения лиц (семей), обратившихся за адресной социальной помощью;</w:t>
      </w:r>
    </w:p>
    <w:bookmarkEnd w:id="20"/>
    <w:bookmarkStart w:name="z33" w:id="21"/>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bookmarkEnd w:id="21"/>
    <w:bookmarkStart w:name="z34" w:id="22"/>
    <w:p>
      <w:pPr>
        <w:spacing w:after="0"/>
        <w:ind w:left="0"/>
        <w:jc w:val="both"/>
      </w:pPr>
      <w:r>
        <w:rPr>
          <w:rFonts w:ascii="Times New Roman"/>
          <w:b w:val="false"/>
          <w:i w:val="false"/>
          <w:color w:val="000000"/>
          <w:sz w:val="28"/>
        </w:rPr>
        <w:t xml:space="preserve">
      12) Социальная помощь назначается с месяца обращения на основании сведений о доходах, представленных на момент подачи заявления за предыдущий квартал. Совокупный доход рассчитывается в соответствии с приказом Министра труда и социальной защиты населения Республики Казахстан от 26 мая 2023 года </w:t>
      </w:r>
      <w:r>
        <w:rPr>
          <w:rFonts w:ascii="Times New Roman"/>
          <w:b w:val="false"/>
          <w:i w:val="false"/>
          <w:color w:val="000000"/>
          <w:sz w:val="28"/>
        </w:rPr>
        <w:t>№ 181</w:t>
      </w:r>
      <w:r>
        <w:rPr>
          <w:rFonts w:ascii="Times New Roman"/>
          <w:b w:val="false"/>
          <w:i w:val="false"/>
          <w:color w:val="000000"/>
          <w:sz w:val="28"/>
        </w:rPr>
        <w:t xml:space="preserve"> "Об утверждении Правил исчисления совокупного дохода лица (семьи), претендующего на получение государственной адресной социальной помощи".</w:t>
      </w:r>
    </w:p>
    <w:bookmarkEnd w:id="22"/>
    <w:bookmarkStart w:name="z35" w:id="23"/>
    <w:p>
      <w:pPr>
        <w:spacing w:after="0"/>
        <w:ind w:left="0"/>
        <w:jc w:val="both"/>
      </w:pPr>
      <w:r>
        <w:rPr>
          <w:rFonts w:ascii="Times New Roman"/>
          <w:b w:val="false"/>
          <w:i w:val="false"/>
          <w:color w:val="000000"/>
          <w:sz w:val="28"/>
        </w:rPr>
        <w:t>
      Получение сведения о доходе и о составе семьи иницируются путем запроса из автоматизированной информационной системы "Е-Собес" в автоматизированную информационную систему "Социальная помощь".</w:t>
      </w:r>
    </w:p>
    <w:bookmarkEnd w:id="23"/>
    <w:bookmarkStart w:name="z36" w:id="24"/>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4"/>
    <w:bookmarkStart w:name="z37" w:id="25"/>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5"/>
    <w:bookmarkStart w:name="z38" w:id="26"/>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6"/>
    <w:bookmarkStart w:name="z39" w:id="2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акиматом города Тараз в денежной форме отдельным категориям нуждающихся граждан (далее – получатели), а также к памятным датам и праздничным дням.</w:t>
      </w:r>
    </w:p>
    <w:bookmarkEnd w:id="27"/>
    <w:bookmarkStart w:name="z40" w:id="28"/>
    <w:p>
      <w:pPr>
        <w:spacing w:after="0"/>
        <w:ind w:left="0"/>
        <w:jc w:val="both"/>
      </w:pPr>
      <w:r>
        <w:rPr>
          <w:rFonts w:ascii="Times New Roman"/>
          <w:b w:val="false"/>
          <w:i w:val="false"/>
          <w:color w:val="000000"/>
          <w:sz w:val="28"/>
        </w:rPr>
        <w:t xml:space="preserve">
      4.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подпунктом 2)</w:t>
      </w:r>
      <w:r>
        <w:rPr>
          <w:rFonts w:ascii="Times New Roman"/>
          <w:b w:val="false"/>
          <w:i w:val="false"/>
          <w:color w:val="000000"/>
          <w:sz w:val="28"/>
        </w:rPr>
        <w:t xml:space="preserve"> 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Типовыми правилами.</w:t>
      </w:r>
    </w:p>
    <w:bookmarkEnd w:id="28"/>
    <w:bookmarkStart w:name="z41" w:id="29"/>
    <w:p>
      <w:pPr>
        <w:spacing w:after="0"/>
        <w:ind w:left="0"/>
        <w:jc w:val="both"/>
      </w:pPr>
      <w:r>
        <w:rPr>
          <w:rFonts w:ascii="Times New Roman"/>
          <w:b w:val="false"/>
          <w:i w:val="false"/>
          <w:color w:val="000000"/>
          <w:sz w:val="28"/>
        </w:rPr>
        <w:t>
      5. Социальная помощь предоставляется единовременно и периодически (ежемесячно, ежеквартально, 1 раз в полугодие, 1 раз в год) постоянно проживающим гражданам на территории города Тараз.</w:t>
      </w:r>
    </w:p>
    <w:bookmarkEnd w:id="29"/>
    <w:bookmarkStart w:name="z42" w:id="30"/>
    <w:p>
      <w:pPr>
        <w:spacing w:after="0"/>
        <w:ind w:left="0"/>
        <w:jc w:val="both"/>
      </w:pPr>
      <w:r>
        <w:rPr>
          <w:rFonts w:ascii="Times New Roman"/>
          <w:b w:val="false"/>
          <w:i w:val="false"/>
          <w:color w:val="000000"/>
          <w:sz w:val="28"/>
        </w:rPr>
        <w:t>
      6. Перечни праздничных дней и памятных дат для оказания социальной помощи, а также кратность оказания социальной помощи устанавливаются Таразским городским маслихатом по представлению акимата города Тараз.</w:t>
      </w:r>
    </w:p>
    <w:bookmarkEnd w:id="30"/>
    <w:bookmarkStart w:name="z43" w:id="31"/>
    <w:p>
      <w:pPr>
        <w:spacing w:after="0"/>
        <w:ind w:left="0"/>
        <w:jc w:val="both"/>
      </w:pPr>
      <w:r>
        <w:rPr>
          <w:rFonts w:ascii="Times New Roman"/>
          <w:b w:val="false"/>
          <w:i w:val="false"/>
          <w:color w:val="000000"/>
          <w:sz w:val="28"/>
        </w:rPr>
        <w:t>
      7. Участковые и специальные комиссии осуществляют свою деятельность на основании положений, утверждаемых областными (города республиканского значения, столицы) местными исполнительными органами.</w:t>
      </w:r>
    </w:p>
    <w:bookmarkEnd w:id="31"/>
    <w:bookmarkStart w:name="z44" w:id="3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2"/>
    <w:bookmarkStart w:name="z45" w:id="33"/>
    <w:p>
      <w:pPr>
        <w:spacing w:after="0"/>
        <w:ind w:left="0"/>
        <w:jc w:val="both"/>
      </w:pPr>
      <w:r>
        <w:rPr>
          <w:rFonts w:ascii="Times New Roman"/>
          <w:b w:val="false"/>
          <w:i w:val="false"/>
          <w:color w:val="000000"/>
          <w:sz w:val="28"/>
        </w:rPr>
        <w:t>
      8. Перечень категорий получателей, предельные размеры социальной помощи, сроки обращения за социальной помощью отдельным категориям нуждающихся граждан устанавливаются МИО и утверждаются решениями Таразского городского маслихата.</w:t>
      </w:r>
    </w:p>
    <w:bookmarkEnd w:id="33"/>
    <w:bookmarkStart w:name="z46" w:id="34"/>
    <w:p>
      <w:pPr>
        <w:spacing w:after="0"/>
        <w:ind w:left="0"/>
        <w:jc w:val="both"/>
      </w:pPr>
      <w:r>
        <w:rPr>
          <w:rFonts w:ascii="Times New Roman"/>
          <w:b w:val="false"/>
          <w:i w:val="false"/>
          <w:color w:val="000000"/>
          <w:sz w:val="28"/>
        </w:rPr>
        <w:t>
      Основаниями для отнесения граждан к категории нуждающихся являются:</w:t>
      </w:r>
    </w:p>
    <w:bookmarkEnd w:id="34"/>
    <w:bookmarkStart w:name="z47" w:id="3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35"/>
    <w:bookmarkStart w:name="z48" w:id="3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36"/>
    <w:bookmarkStart w:name="z49" w:id="37"/>
    <w:p>
      <w:pPr>
        <w:spacing w:after="0"/>
        <w:ind w:left="0"/>
        <w:jc w:val="both"/>
      </w:pPr>
      <w:r>
        <w:rPr>
          <w:rFonts w:ascii="Times New Roman"/>
          <w:b w:val="false"/>
          <w:i w:val="false"/>
          <w:color w:val="000000"/>
          <w:sz w:val="28"/>
        </w:rPr>
        <w:t>
      3) наличие социально значимого заболевания;</w:t>
      </w:r>
    </w:p>
    <w:bookmarkEnd w:id="37"/>
    <w:bookmarkStart w:name="z50" w:id="3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38"/>
    <w:bookmarkStart w:name="z51" w:id="39"/>
    <w:p>
      <w:pPr>
        <w:spacing w:after="0"/>
        <w:ind w:left="0"/>
        <w:jc w:val="both"/>
      </w:pPr>
      <w:r>
        <w:rPr>
          <w:rFonts w:ascii="Times New Roman"/>
          <w:b w:val="false"/>
          <w:i w:val="false"/>
          <w:color w:val="000000"/>
          <w:sz w:val="28"/>
        </w:rPr>
        <w:t>
      5) сиротство, отсутствие родительского попечения;</w:t>
      </w:r>
    </w:p>
    <w:bookmarkEnd w:id="39"/>
    <w:bookmarkStart w:name="z52" w:id="4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40"/>
    <w:bookmarkStart w:name="z53" w:id="4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41"/>
    <w:bookmarkStart w:name="z54" w:id="4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42"/>
    <w:bookmarkStart w:name="z55" w:id="43"/>
    <w:p>
      <w:pPr>
        <w:spacing w:after="0"/>
        <w:ind w:left="0"/>
        <w:jc w:val="both"/>
      </w:pPr>
      <w:r>
        <w:rPr>
          <w:rFonts w:ascii="Times New Roman"/>
          <w:b w:val="false"/>
          <w:i w:val="false"/>
          <w:color w:val="000000"/>
          <w:sz w:val="28"/>
        </w:rPr>
        <w:t>
      9. Периодическая социальная помощь к памятным датам и праздничным дням предоставляется один раз в год следующим категориям граждан:</w:t>
      </w:r>
    </w:p>
    <w:bookmarkEnd w:id="43"/>
    <w:bookmarkStart w:name="z56" w:id="44"/>
    <w:p>
      <w:pPr>
        <w:spacing w:after="0"/>
        <w:ind w:left="0"/>
        <w:jc w:val="both"/>
      </w:pPr>
      <w:r>
        <w:rPr>
          <w:rFonts w:ascii="Times New Roman"/>
          <w:b w:val="false"/>
          <w:i w:val="false"/>
          <w:color w:val="000000"/>
          <w:sz w:val="28"/>
        </w:rPr>
        <w:t>
      ко Дню защитника Отечества - 7 мая:</w:t>
      </w:r>
    </w:p>
    <w:bookmarkEnd w:id="44"/>
    <w:bookmarkStart w:name="z57" w:id="45"/>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не менее 50000 (пятьдесят) тысяч тенге;</w:t>
      </w:r>
    </w:p>
    <w:bookmarkEnd w:id="45"/>
    <w:bookmarkStart w:name="z58" w:id="46"/>
    <w:p>
      <w:pPr>
        <w:spacing w:after="0"/>
        <w:ind w:left="0"/>
        <w:jc w:val="both"/>
      </w:pPr>
      <w:r>
        <w:rPr>
          <w:rFonts w:ascii="Times New Roman"/>
          <w:b w:val="false"/>
          <w:i w:val="false"/>
          <w:color w:val="000000"/>
          <w:sz w:val="28"/>
        </w:rPr>
        <w:t>
      ко Дню Победы - 9 мая:</w:t>
      </w:r>
    </w:p>
    <w:bookmarkEnd w:id="46"/>
    <w:bookmarkStart w:name="z59" w:id="47"/>
    <w:p>
      <w:pPr>
        <w:spacing w:after="0"/>
        <w:ind w:left="0"/>
        <w:jc w:val="both"/>
      </w:pPr>
      <w:r>
        <w:rPr>
          <w:rFonts w:ascii="Times New Roman"/>
          <w:b w:val="false"/>
          <w:i w:val="false"/>
          <w:color w:val="000000"/>
          <w:sz w:val="28"/>
        </w:rPr>
        <w:t>
      участникам Великой Отечественной войны, а именно военнослужащие, проходившие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партизаны и подпольщики Великой Отечественной войны и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не менее 1500000 (один миллион пятьсот тысяч);</w:t>
      </w:r>
    </w:p>
    <w:bookmarkEnd w:id="47"/>
    <w:bookmarkStart w:name="z60" w:id="48"/>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(включая военнослужащих и советников) - в размере не менее 150000 (сто пятьдесят тысяч) тенге;</w:t>
      </w:r>
    </w:p>
    <w:bookmarkEnd w:id="48"/>
    <w:bookmarkStart w:name="z61" w:id="4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100000 (сто тысяч) тенге;</w:t>
      </w:r>
    </w:p>
    <w:bookmarkEnd w:id="49"/>
    <w:bookmarkStart w:name="z62" w:id="5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не менее 150000 (сто пятьдесят тысяч)тенге;</w:t>
      </w:r>
    </w:p>
    <w:bookmarkEnd w:id="50"/>
    <w:bookmarkStart w:name="z63" w:id="5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не менее 150000 (сто пятьдесят тысяч) тенге;</w:t>
      </w:r>
    </w:p>
    <w:bookmarkEnd w:id="51"/>
    <w:bookmarkStart w:name="z64" w:id="5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не менее 150000 (сто пятьдесят тысяч) тенге;</w:t>
      </w:r>
    </w:p>
    <w:bookmarkEnd w:id="52"/>
    <w:bookmarkStart w:name="z65" w:id="5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не менее 150000 (сто пятьдесят тысяч)тенге;</w:t>
      </w:r>
    </w:p>
    <w:bookmarkEnd w:id="53"/>
    <w:bookmarkStart w:name="z66" w:id="5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не менее 60000 (шестьдесят тысяч) тенге;</w:t>
      </w:r>
    </w:p>
    <w:bookmarkEnd w:id="54"/>
    <w:bookmarkStart w:name="z67" w:id="5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не менее 100000 (сто тысяч) тенге;</w:t>
      </w:r>
    </w:p>
    <w:bookmarkEnd w:id="55"/>
    <w:bookmarkStart w:name="z68" w:id="56"/>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не менее 150000(сто пятьдесят тысяч) тенге;</w:t>
      </w:r>
    </w:p>
    <w:bookmarkEnd w:id="56"/>
    <w:bookmarkStart w:name="z69" w:id="57"/>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не менее 150000 (сто пятьдесят тысяч) тенге;</w:t>
      </w:r>
    </w:p>
    <w:bookmarkEnd w:id="57"/>
    <w:bookmarkStart w:name="z70" w:id="5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не менее 60000 (шестьдесят тысяч) тенге;</w:t>
      </w:r>
    </w:p>
    <w:bookmarkEnd w:id="58"/>
    <w:bookmarkStart w:name="z71" w:id="5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59"/>
    <w:bookmarkStart w:name="z72" w:id="60"/>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не менее 50000 (пятьдесят тысяч) тенге;</w:t>
      </w:r>
    </w:p>
    <w:bookmarkEnd w:id="60"/>
    <w:bookmarkStart w:name="z73" w:id="61"/>
    <w:p>
      <w:pPr>
        <w:spacing w:after="0"/>
        <w:ind w:left="0"/>
        <w:jc w:val="both"/>
      </w:pPr>
      <w:r>
        <w:rPr>
          <w:rFonts w:ascii="Times New Roman"/>
          <w:b w:val="false"/>
          <w:i w:val="false"/>
          <w:color w:val="000000"/>
          <w:sz w:val="28"/>
        </w:rPr>
        <w:t>
      семьям военнослужащих, партизан, подпольщиков, лиц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не менее 50000 (пятьдесят тысяч) тенге;</w:t>
      </w:r>
    </w:p>
    <w:bookmarkEnd w:id="61"/>
    <w:bookmarkStart w:name="z74" w:id="62"/>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не менее 50000 (пятьдесят тысяч) тенге;</w:t>
      </w:r>
    </w:p>
    <w:bookmarkEnd w:id="62"/>
    <w:bookmarkStart w:name="z75" w:id="63"/>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не менее 50000 (пятьдесят тысяч) тенге;</w:t>
      </w:r>
    </w:p>
    <w:bookmarkEnd w:id="63"/>
    <w:bookmarkStart w:name="z76" w:id="64"/>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не менее 50000 (пятьдесят тысяч) тенге;</w:t>
      </w:r>
    </w:p>
    <w:bookmarkEnd w:id="64"/>
    <w:bookmarkStart w:name="z77" w:id="65"/>
    <w:p>
      <w:pPr>
        <w:spacing w:after="0"/>
        <w:ind w:left="0"/>
        <w:jc w:val="both"/>
      </w:pPr>
      <w:r>
        <w:rPr>
          <w:rFonts w:ascii="Times New Roman"/>
          <w:b w:val="false"/>
          <w:i w:val="false"/>
          <w:color w:val="000000"/>
          <w:sz w:val="28"/>
        </w:rPr>
        <w:t>
      рабочим и служащим, направлявшим на работу в Афганистан в период с 1 декабря 1979 года по декабрь 1989 года и другие страны, в которых велись боевые действия - в размере не менее 50000 (пятьдесят тысяч) тенге;</w:t>
      </w:r>
    </w:p>
    <w:bookmarkEnd w:id="65"/>
    <w:bookmarkStart w:name="z78" w:id="66"/>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не менее 150000 (сто пятьдесят тысяч) тенге;</w:t>
      </w:r>
    </w:p>
    <w:bookmarkEnd w:id="66"/>
    <w:bookmarkStart w:name="z79" w:id="67"/>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не менее 50000 (пятьдесят тысяч) тенге;</w:t>
      </w:r>
    </w:p>
    <w:bookmarkEnd w:id="67"/>
    <w:bookmarkStart w:name="z80" w:id="68"/>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не менее 50000 (пятьдесят тысяч) тенге;</w:t>
      </w:r>
    </w:p>
    <w:bookmarkEnd w:id="68"/>
    <w:bookmarkStart w:name="z81" w:id="6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не менее 150000 (сто пятьдесят тысяч) тенге;</w:t>
      </w:r>
    </w:p>
    <w:bookmarkEnd w:id="69"/>
    <w:bookmarkStart w:name="z82" w:id="7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не менее 150000 (сто пятьдесят тысяч) тенге;</w:t>
      </w:r>
    </w:p>
    <w:bookmarkEnd w:id="70"/>
    <w:bookmarkStart w:name="z83" w:id="7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не менее 150000 (сто пятьдесят тысяч) тенге;</w:t>
      </w:r>
    </w:p>
    <w:bookmarkEnd w:id="71"/>
    <w:bookmarkStart w:name="z84" w:id="72"/>
    <w:p>
      <w:pPr>
        <w:spacing w:after="0"/>
        <w:ind w:left="0"/>
        <w:jc w:val="both"/>
      </w:pPr>
      <w:r>
        <w:rPr>
          <w:rFonts w:ascii="Times New Roman"/>
          <w:b w:val="false"/>
          <w:i w:val="false"/>
          <w:color w:val="000000"/>
          <w:sz w:val="28"/>
        </w:rPr>
        <w:t>
      военнообязанным, прозывавшимся на учебные сборы и направлявшиеся в Афганистан в период ведения боевых действий - в размере не менее 150000 (сто пятьдесят тысяч) тенге;</w:t>
      </w:r>
    </w:p>
    <w:bookmarkEnd w:id="72"/>
    <w:bookmarkStart w:name="z85" w:id="73"/>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не менее 150000 (сто пятьдесят тысяч) тенге;</w:t>
      </w:r>
    </w:p>
    <w:bookmarkEnd w:id="73"/>
    <w:bookmarkStart w:name="z86" w:id="74"/>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не менее 150000 (сто пятьдесят тысяч) тенге;</w:t>
      </w:r>
    </w:p>
    <w:bookmarkEnd w:id="74"/>
    <w:bookmarkStart w:name="z87" w:id="75"/>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не менее 150000 (сто пятьдесят тысяч) тенге;</w:t>
      </w:r>
    </w:p>
    <w:bookmarkEnd w:id="75"/>
    <w:bookmarkStart w:name="z88" w:id="76"/>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не менее 150000 (сто пятьдесят тысяч) тенге;</w:t>
      </w:r>
    </w:p>
    <w:bookmarkEnd w:id="76"/>
    <w:bookmarkStart w:name="z89" w:id="77"/>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не менее 150000 (сто пятьдесят тысяч) тенге;</w:t>
      </w:r>
    </w:p>
    <w:bookmarkEnd w:id="77"/>
    <w:bookmarkStart w:name="z90" w:id="7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не менее 50000 (пятьдесят тысяч) тенге;</w:t>
      </w:r>
    </w:p>
    <w:bookmarkEnd w:id="78"/>
    <w:bookmarkStart w:name="z91" w:id="7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не менее 50000 (пятьдесят тысяч) тенге;</w:t>
      </w:r>
    </w:p>
    <w:bookmarkEnd w:id="79"/>
    <w:bookmarkStart w:name="z92" w:id="80"/>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 в размере не менее 150000 (сто пятьдесят тысяч) тенге;</w:t>
      </w:r>
    </w:p>
    <w:bookmarkEnd w:id="80"/>
    <w:bookmarkStart w:name="z93" w:id="81"/>
    <w:p>
      <w:pPr>
        <w:spacing w:after="0"/>
        <w:ind w:left="0"/>
        <w:jc w:val="both"/>
      </w:pPr>
      <w:r>
        <w:rPr>
          <w:rFonts w:ascii="Times New Roman"/>
          <w:b w:val="false"/>
          <w:i w:val="false"/>
          <w:color w:val="000000"/>
          <w:sz w:val="28"/>
        </w:rPr>
        <w:t>
      ко Дню Независимости - 16 декабря:</w:t>
      </w:r>
    </w:p>
    <w:bookmarkEnd w:id="81"/>
    <w:bookmarkStart w:name="z94" w:id="82"/>
    <w:p>
      <w:pPr>
        <w:spacing w:after="0"/>
        <w:ind w:left="0"/>
        <w:jc w:val="both"/>
      </w:pPr>
      <w:r>
        <w:rPr>
          <w:rFonts w:ascii="Times New Roman"/>
          <w:b w:val="false"/>
          <w:i w:val="false"/>
          <w:color w:val="000000"/>
          <w:sz w:val="28"/>
        </w:rPr>
        <w:t xml:space="preserve">
      жертвам политических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в размере не менее 150000 (сто пятьдесят тысяч) тенге.</w:t>
      </w:r>
    </w:p>
    <w:bookmarkEnd w:id="82"/>
    <w:bookmarkStart w:name="z95" w:id="83"/>
    <w:p>
      <w:pPr>
        <w:spacing w:after="0"/>
        <w:ind w:left="0"/>
        <w:jc w:val="both"/>
      </w:pPr>
      <w:r>
        <w:rPr>
          <w:rFonts w:ascii="Times New Roman"/>
          <w:b w:val="false"/>
          <w:i w:val="false"/>
          <w:color w:val="000000"/>
          <w:sz w:val="28"/>
        </w:rPr>
        <w:t>
      10. Социальная помощь оказывается один раз в год по обращениям:</w:t>
      </w:r>
    </w:p>
    <w:bookmarkEnd w:id="83"/>
    <w:bookmarkStart w:name="z96" w:id="84"/>
    <w:p>
      <w:pPr>
        <w:spacing w:after="0"/>
        <w:ind w:left="0"/>
        <w:jc w:val="both"/>
      </w:pPr>
      <w:r>
        <w:rPr>
          <w:rFonts w:ascii="Times New Roman"/>
          <w:b w:val="false"/>
          <w:i w:val="false"/>
          <w:color w:val="000000"/>
          <w:sz w:val="28"/>
        </w:rPr>
        <w:t xml:space="preserve">
      Гражданину (семье), в случае причинении ущерба либо его имуществу вследствие стихийного бедствия или пожара в размере не более 300 (трехсот) месячных расчетных показателей при условии, что среднедушевой доход семьи не превышает 20 (двадцатикратного) размера прожиточного минимума, на основании заключения специальной комиссии. </w:t>
      </w:r>
    </w:p>
    <w:bookmarkEnd w:id="84"/>
    <w:bookmarkStart w:name="z97" w:id="85"/>
    <w:p>
      <w:pPr>
        <w:spacing w:after="0"/>
        <w:ind w:left="0"/>
        <w:jc w:val="both"/>
      </w:pPr>
      <w:r>
        <w:rPr>
          <w:rFonts w:ascii="Times New Roman"/>
          <w:b w:val="false"/>
          <w:i w:val="false"/>
          <w:color w:val="000000"/>
          <w:sz w:val="28"/>
        </w:rPr>
        <w:t>
      Срок обращения за социальной помощью осуществляется в течение 6 (шести) месяцев с момента наступления стихийного бедствия или пожара.</w:t>
      </w:r>
    </w:p>
    <w:bookmarkEnd w:id="85"/>
    <w:bookmarkStart w:name="z98" w:id="86"/>
    <w:p>
      <w:pPr>
        <w:spacing w:after="0"/>
        <w:ind w:left="0"/>
        <w:jc w:val="both"/>
      </w:pPr>
      <w:r>
        <w:rPr>
          <w:rFonts w:ascii="Times New Roman"/>
          <w:b w:val="false"/>
          <w:i w:val="false"/>
          <w:color w:val="000000"/>
          <w:sz w:val="28"/>
        </w:rPr>
        <w:t xml:space="preserve">
      лицам, со злокачественными новообразованиями, в размере 25 (двадцати пяти) месячных расчетных показателей при условии, что среднедушевой доход семьи не превышает 3 (трехкратного) размера прожиточного минимума; </w:t>
      </w:r>
    </w:p>
    <w:bookmarkEnd w:id="86"/>
    <w:bookmarkStart w:name="z99" w:id="87"/>
    <w:p>
      <w:pPr>
        <w:spacing w:after="0"/>
        <w:ind w:left="0"/>
        <w:jc w:val="both"/>
      </w:pPr>
      <w:r>
        <w:rPr>
          <w:rFonts w:ascii="Times New Roman"/>
          <w:b w:val="false"/>
          <w:i w:val="false"/>
          <w:color w:val="000000"/>
          <w:sz w:val="28"/>
        </w:rPr>
        <w:t>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срока выплаты. Предоставление списка в срок до 20 числа каждого месяца.</w:t>
      </w:r>
    </w:p>
    <w:bookmarkEnd w:id="87"/>
    <w:bookmarkStart w:name="z100" w:id="88"/>
    <w:p>
      <w:pPr>
        <w:spacing w:after="0"/>
        <w:ind w:left="0"/>
        <w:jc w:val="both"/>
      </w:pPr>
      <w:r>
        <w:rPr>
          <w:rFonts w:ascii="Times New Roman"/>
          <w:b w:val="false"/>
          <w:i w:val="false"/>
          <w:color w:val="000000"/>
          <w:sz w:val="28"/>
        </w:rPr>
        <w:t>
      лицам, освобожденным из мест лишения свободы, состоящим на учете службы пробации, в течение 3 (трех) месяцев со дня освобождения, в размере 15 (пятнадцати) месячного расчетного показателя при условии, что доход не превышает 3 (трехкратного) прожиточных минимумов;</w:t>
      </w:r>
    </w:p>
    <w:bookmarkEnd w:id="88"/>
    <w:bookmarkStart w:name="z101" w:id="89"/>
    <w:p>
      <w:pPr>
        <w:spacing w:after="0"/>
        <w:ind w:left="0"/>
        <w:jc w:val="both"/>
      </w:pPr>
      <w:r>
        <w:rPr>
          <w:rFonts w:ascii="Times New Roman"/>
          <w:b w:val="false"/>
          <w:i w:val="false"/>
          <w:color w:val="000000"/>
          <w:sz w:val="28"/>
        </w:rPr>
        <w:t>
      лицам, находящимся в трудной жизненной ситуации, неспособным к самообслуживанию в связи с преклонным возрастом в размере 15 (пятнадцати) месячных расчетных показателей при условии, что доход не превышает 1 (однократного) уровня прожиточного минимума;</w:t>
      </w:r>
    </w:p>
    <w:bookmarkEnd w:id="89"/>
    <w:bookmarkStart w:name="z102" w:id="90"/>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приравненным по льготам к ветеранам Великой Отечественной войны, ветеранам труда, пенсионерам, вышедшим на пенсию по возрасту, в случае отсутствия в индивидуальной программы абилитации и реабилитации лица с инвалидностью санаторно-курортного лечения, возмещение затрат на санаторно-курортное лечение без оплаты расходов на проезд, на территорий Республики Казахстан при предоставлении документов, подтверждающих затраты на санаторно-курортное лечение, один раз в год при условии, что среднедушевой доход семьи не превышает 3 (трехкратного) уровня прожиточного минимума, в размере 45 (сорока пяти) месячного расчетного показателя;</w:t>
      </w:r>
    </w:p>
    <w:bookmarkEnd w:id="90"/>
    <w:bookmarkStart w:name="z103" w:id="91"/>
    <w:p>
      <w:pPr>
        <w:spacing w:after="0"/>
        <w:ind w:left="0"/>
        <w:jc w:val="both"/>
      </w:pPr>
      <w:r>
        <w:rPr>
          <w:rFonts w:ascii="Times New Roman"/>
          <w:b w:val="false"/>
          <w:i w:val="false"/>
          <w:color w:val="000000"/>
          <w:sz w:val="28"/>
        </w:rPr>
        <w:t>
      лицам, сопровождающим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лиц с инвалидностью, получивших трудовое увечье или профессиональное заболевание по вине работодателя) получателю пособия, осуществляющему уход лицу с инвалидностью первой группы, возмещение затрат на санаторно-курортное лечение без оплаты расходов на проезд, в размере 70% (семидесяти процентов) от гарантированной суммы, при условии, что среднедушевой доход семьи не превышает 3 (трехкратного) уровня прожиточного минимума.</w:t>
      </w:r>
    </w:p>
    <w:bookmarkEnd w:id="91"/>
    <w:bookmarkStart w:name="z104" w:id="92"/>
    <w:p>
      <w:pPr>
        <w:spacing w:after="0"/>
        <w:ind w:left="0"/>
        <w:jc w:val="both"/>
      </w:pPr>
      <w:r>
        <w:rPr>
          <w:rFonts w:ascii="Times New Roman"/>
          <w:b w:val="false"/>
          <w:i w:val="false"/>
          <w:color w:val="000000"/>
          <w:sz w:val="28"/>
        </w:rPr>
        <w:t>
      Для получения социальной помощи заявитель обращается в уполномоченный орган с подтверждающими документами. Срок для обращения за единовременной социальной помощью составляет не позднее 3 (трех) месяцев, со дня завершения санаторно-курортного лечения.</w:t>
      </w:r>
    </w:p>
    <w:bookmarkEnd w:id="92"/>
    <w:bookmarkStart w:name="z105" w:id="93"/>
    <w:p>
      <w:pPr>
        <w:spacing w:after="0"/>
        <w:ind w:left="0"/>
        <w:jc w:val="both"/>
      </w:pPr>
      <w:r>
        <w:rPr>
          <w:rFonts w:ascii="Times New Roman"/>
          <w:b w:val="false"/>
          <w:i w:val="false"/>
          <w:color w:val="000000"/>
          <w:sz w:val="28"/>
        </w:rPr>
        <w:t>
      единовременная социальная помощь на газификацию жилья:</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одиноко проживающим пенсионерам по возрасту, лицам, имеющим инвалидность, семьям, имеющим или воспитывающим детей с инвалидностью, многодетным матерям и многодетным семьям, ветеранам боевых действий на территории других государств, опекунам или попечителям ребенка-сироты (детей-сирот) и ребенка (детей), оставшегося без попечения родителей, являющимся частными собственниками или членами семьи частного собственника, проживающим в местном частном жилище, где среднедушевой доход семьи не превышает 3 (трехкратного) прожиточного минимума, в случае отсутствия у них и членов семьи другого жилища. </w:t>
      </w:r>
    </w:p>
    <w:bookmarkStart w:name="z107" w:id="94"/>
    <w:p>
      <w:pPr>
        <w:spacing w:after="0"/>
        <w:ind w:left="0"/>
        <w:jc w:val="both"/>
      </w:pPr>
      <w:r>
        <w:rPr>
          <w:rFonts w:ascii="Times New Roman"/>
          <w:b w:val="false"/>
          <w:i w:val="false"/>
          <w:color w:val="000000"/>
          <w:sz w:val="28"/>
        </w:rPr>
        <w:t xml:space="preserve">
      Объем социальной помощи определяется на основании фактических затрат заявителя, связанных с установкой и проведением газопровода, не превышающего 100 (сто) месячных расчетных показателей один раз. </w:t>
      </w:r>
    </w:p>
    <w:bookmarkEnd w:id="94"/>
    <w:bookmarkStart w:name="z108" w:id="95"/>
    <w:p>
      <w:pPr>
        <w:spacing w:after="0"/>
        <w:ind w:left="0"/>
        <w:jc w:val="both"/>
      </w:pPr>
      <w:r>
        <w:rPr>
          <w:rFonts w:ascii="Times New Roman"/>
          <w:b w:val="false"/>
          <w:i w:val="false"/>
          <w:color w:val="000000"/>
          <w:sz w:val="28"/>
        </w:rPr>
        <w:t xml:space="preserve">
      Для получения социальной помощи заявитель обращается в уполномоченный орган и дополнительно к перечню документов, предусмотренных </w:t>
      </w:r>
      <w:r>
        <w:rPr>
          <w:rFonts w:ascii="Times New Roman"/>
          <w:b w:val="false"/>
          <w:i w:val="false"/>
          <w:color w:val="000000"/>
          <w:sz w:val="28"/>
        </w:rPr>
        <w:t>пунктом 13</w:t>
      </w:r>
      <w:r>
        <w:rPr>
          <w:rFonts w:ascii="Times New Roman"/>
          <w:b w:val="false"/>
          <w:i w:val="false"/>
          <w:color w:val="000000"/>
          <w:sz w:val="28"/>
        </w:rPr>
        <w:t xml:space="preserve"> Типовых правил, прилагает акт и/или документ, подтверждающий расходы, связанные с установкой и проведением газопровода (копии чеков, квитанций, договор на оказание услуг, акт выполненных работ, смета расходов по газификации) и справка об отсутствии (наличии) зарегистрированного права на недвижимое имущество.</w:t>
      </w:r>
    </w:p>
    <w:bookmarkEnd w:id="95"/>
    <w:bookmarkStart w:name="z109" w:id="96"/>
    <w:p>
      <w:pPr>
        <w:spacing w:after="0"/>
        <w:ind w:left="0"/>
        <w:jc w:val="both"/>
      </w:pPr>
      <w:r>
        <w:rPr>
          <w:rFonts w:ascii="Times New Roman"/>
          <w:b w:val="false"/>
          <w:i w:val="false"/>
          <w:color w:val="000000"/>
          <w:sz w:val="28"/>
        </w:rPr>
        <w:t>
      Срок для обращения за единовременной социальной помощью составляет не позднее 3 (трех) месяцев, со дня завершения работ по газификации.</w:t>
      </w:r>
    </w:p>
    <w:bookmarkEnd w:id="96"/>
    <w:bookmarkStart w:name="z110" w:id="97"/>
    <w:p>
      <w:pPr>
        <w:spacing w:after="0"/>
        <w:ind w:left="0"/>
        <w:jc w:val="both"/>
      </w:pPr>
      <w:r>
        <w:rPr>
          <w:rFonts w:ascii="Times New Roman"/>
          <w:b w:val="false"/>
          <w:i w:val="false"/>
          <w:color w:val="000000"/>
          <w:sz w:val="28"/>
        </w:rPr>
        <w:t xml:space="preserve">
      Ежемесячная социальная помощь предоставляется: </w:t>
      </w:r>
    </w:p>
    <w:bookmarkEnd w:id="97"/>
    <w:bookmarkStart w:name="z111" w:id="98"/>
    <w:p>
      <w:pPr>
        <w:spacing w:after="0"/>
        <w:ind w:left="0"/>
        <w:jc w:val="both"/>
      </w:pPr>
      <w:r>
        <w:rPr>
          <w:rFonts w:ascii="Times New Roman"/>
          <w:b w:val="false"/>
          <w:i w:val="false"/>
          <w:color w:val="000000"/>
          <w:sz w:val="28"/>
        </w:rPr>
        <w:t>
      социальная помощь родителям или законным представителям детей, лицам, больным с заболеванием туберкулез, в период амбулаторного лечения, ежемесячно в размере 15 (пятнадцати) месячного расчетного показателя при условии, что среднедушевой доход семьи не превышает 5 (пятикратного) прожиточного минимума;</w:t>
      </w:r>
    </w:p>
    <w:bookmarkEnd w:id="98"/>
    <w:bookmarkStart w:name="z112" w:id="99"/>
    <w:p>
      <w:pPr>
        <w:spacing w:after="0"/>
        <w:ind w:left="0"/>
        <w:jc w:val="both"/>
      </w:pPr>
      <w:r>
        <w:rPr>
          <w:rFonts w:ascii="Times New Roman"/>
          <w:b w:val="false"/>
          <w:i w:val="false"/>
          <w:color w:val="000000"/>
          <w:sz w:val="28"/>
        </w:rPr>
        <w:t>
      социальная помощь родителям или законным представителям детей, инфицированных вирусным иммунодефицитом человека (ВИЧ), состоящих на диспансерном учете, или детям с ВИЧ, в размере 30 (тридцати) месячных расчетных показателей ежемесячно при условии, что среднедушевой доход семьи не превышает 5 (пятикратный) размер прожиточного минимума;</w:t>
      </w:r>
    </w:p>
    <w:bookmarkEnd w:id="99"/>
    <w:bookmarkStart w:name="z113" w:id="100"/>
    <w:p>
      <w:pPr>
        <w:spacing w:after="0"/>
        <w:ind w:left="0"/>
        <w:jc w:val="both"/>
      </w:pPr>
      <w:r>
        <w:rPr>
          <w:rFonts w:ascii="Times New Roman"/>
          <w:b w:val="false"/>
          <w:i w:val="false"/>
          <w:color w:val="000000"/>
          <w:sz w:val="28"/>
        </w:rPr>
        <w:t xml:space="preserve">
      слабовидящим лицам с инвалидностью второй группы, детям-сиротам и детям, оставшимся без попечения родителей, детям с инвалидностью и воспитывающимся и (или) обучающимся в специализованных интернатных организациях образования, детям, находящимся в центрах временной изоляции, адаптации и реабилитации несовершеннолетних в период получения образования для компенсации расходов по оплате проезда на маршрутах городского пассажирского транспорта предоставляется в размере 1 (одного) месячного расчетного показателя, при условии, что среднедушевой доход семьи не превышает 3 (трехкратного) прожиточного минимума.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решением Таразского городского маслихата Жамбылской области от 31.10.2025 </w:t>
      </w:r>
      <w:r>
        <w:rPr>
          <w:rFonts w:ascii="Times New Roman"/>
          <w:b w:val="false"/>
          <w:i w:val="false"/>
          <w:color w:val="000000"/>
          <w:sz w:val="28"/>
        </w:rPr>
        <w:t>№ 33-6</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01"/>
    <w:p>
      <w:pPr>
        <w:spacing w:after="0"/>
        <w:ind w:left="0"/>
        <w:jc w:val="left"/>
      </w:pPr>
      <w:r>
        <w:rPr>
          <w:rFonts w:ascii="Times New Roman"/>
          <w:b/>
          <w:i w:val="false"/>
          <w:color w:val="000000"/>
        </w:rPr>
        <w:t xml:space="preserve"> Глава 3. Порядок оказания социальной помощи</w:t>
      </w:r>
    </w:p>
    <w:bookmarkEnd w:id="101"/>
    <w:bookmarkStart w:name="z115" w:id="102"/>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без истребования заявлений от получателей.</w:t>
      </w:r>
    </w:p>
    <w:bookmarkEnd w:id="102"/>
    <w:bookmarkStart w:name="z116" w:id="103"/>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03"/>
    <w:bookmarkStart w:name="z117" w:id="104"/>
    <w:p>
      <w:pPr>
        <w:spacing w:after="0"/>
        <w:ind w:left="0"/>
        <w:jc w:val="both"/>
      </w:pPr>
      <w:r>
        <w:rPr>
          <w:rFonts w:ascii="Times New Roman"/>
          <w:b w:val="false"/>
          <w:i w:val="false"/>
          <w:color w:val="000000"/>
          <w:sz w:val="28"/>
        </w:rPr>
        <w:t xml:space="preserve">
      12.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к акиму поселка, села,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04"/>
    <w:bookmarkStart w:name="z118" w:id="105"/>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05"/>
    <w:bookmarkStart w:name="z119" w:id="106"/>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06"/>
    <w:bookmarkStart w:name="z120" w:id="107"/>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07"/>
    <w:bookmarkStart w:name="z121" w:id="108"/>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08"/>
    <w:bookmarkStart w:name="z122" w:id="109"/>
    <w:p>
      <w:pPr>
        <w:spacing w:after="0"/>
        <w:ind w:left="0"/>
        <w:jc w:val="both"/>
      </w:pPr>
      <w:r>
        <w:rPr>
          <w:rFonts w:ascii="Times New Roman"/>
          <w:b w:val="false"/>
          <w:i w:val="false"/>
          <w:color w:val="000000"/>
          <w:sz w:val="28"/>
        </w:rPr>
        <w:t>
      3) один из нижеперечисленных документов, подтверждающих факт наличия оснований для отнесения к категории нуждающихся:</w:t>
      </w:r>
    </w:p>
    <w:bookmarkEnd w:id="109"/>
    <w:bookmarkStart w:name="z123" w:id="110"/>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стихийного бедствия;</w:t>
      </w:r>
    </w:p>
    <w:bookmarkEnd w:id="110"/>
    <w:bookmarkStart w:name="z124" w:id="111"/>
    <w:p>
      <w:pPr>
        <w:spacing w:after="0"/>
        <w:ind w:left="0"/>
        <w:jc w:val="both"/>
      </w:pPr>
      <w:r>
        <w:rPr>
          <w:rFonts w:ascii="Times New Roman"/>
          <w:b w:val="false"/>
          <w:i w:val="false"/>
          <w:color w:val="000000"/>
          <w:sz w:val="28"/>
        </w:rPr>
        <w:t>
      документ, подтверждающий факт причиненного ущерба гражданину (семье) либо его имуществу вследствие пожара;</w:t>
      </w:r>
    </w:p>
    <w:bookmarkEnd w:id="111"/>
    <w:bookmarkStart w:name="z125" w:id="112"/>
    <w:p>
      <w:pPr>
        <w:spacing w:after="0"/>
        <w:ind w:left="0"/>
        <w:jc w:val="both"/>
      </w:pPr>
      <w:r>
        <w:rPr>
          <w:rFonts w:ascii="Times New Roman"/>
          <w:b w:val="false"/>
          <w:i w:val="false"/>
          <w:color w:val="000000"/>
          <w:sz w:val="28"/>
        </w:rPr>
        <w:t>
      документ, подтверждающий факт наличия социально значимого заболевания;</w:t>
      </w:r>
    </w:p>
    <w:bookmarkEnd w:id="112"/>
    <w:bookmarkStart w:name="z126" w:id="113"/>
    <w:p>
      <w:pPr>
        <w:spacing w:after="0"/>
        <w:ind w:left="0"/>
        <w:jc w:val="both"/>
      </w:pPr>
      <w:r>
        <w:rPr>
          <w:rFonts w:ascii="Times New Roman"/>
          <w:b w:val="false"/>
          <w:i w:val="false"/>
          <w:color w:val="000000"/>
          <w:sz w:val="28"/>
        </w:rPr>
        <w:t>
      документ, подтверждающий факт сиротства, отсутствия родительского попечения;</w:t>
      </w:r>
    </w:p>
    <w:bookmarkEnd w:id="113"/>
    <w:bookmarkStart w:name="z127" w:id="114"/>
    <w:p>
      <w:pPr>
        <w:spacing w:after="0"/>
        <w:ind w:left="0"/>
        <w:jc w:val="both"/>
      </w:pPr>
      <w:r>
        <w:rPr>
          <w:rFonts w:ascii="Times New Roman"/>
          <w:b w:val="false"/>
          <w:i w:val="false"/>
          <w:color w:val="000000"/>
          <w:sz w:val="28"/>
        </w:rPr>
        <w:t>
      документ, подтверждающий факт неспособности к самообслуживанию в связи с преклонным возрастом;</w:t>
      </w:r>
    </w:p>
    <w:bookmarkEnd w:id="114"/>
    <w:bookmarkStart w:name="z128" w:id="115"/>
    <w:p>
      <w:pPr>
        <w:spacing w:after="0"/>
        <w:ind w:left="0"/>
        <w:jc w:val="both"/>
      </w:pPr>
      <w:r>
        <w:rPr>
          <w:rFonts w:ascii="Times New Roman"/>
          <w:b w:val="false"/>
          <w:i w:val="false"/>
          <w:color w:val="000000"/>
          <w:sz w:val="28"/>
        </w:rPr>
        <w:t>
      документ, подтверждающий факт освобождения из мест лишения свободы, нахождения на учете службы пробации.</w:t>
      </w:r>
    </w:p>
    <w:bookmarkEnd w:id="115"/>
    <w:bookmarkStart w:name="z129" w:id="116"/>
    <w:p>
      <w:pPr>
        <w:spacing w:after="0"/>
        <w:ind w:left="0"/>
        <w:jc w:val="both"/>
      </w:pPr>
      <w:r>
        <w:rPr>
          <w:rFonts w:ascii="Times New Roman"/>
          <w:b w:val="false"/>
          <w:i w:val="false"/>
          <w:color w:val="000000"/>
          <w:sz w:val="28"/>
        </w:rPr>
        <w:t>
      Документы представляются в подлинниках и копиях для сверки. После сверки подлинники документов возвращаются заявителю.</w:t>
      </w:r>
    </w:p>
    <w:bookmarkEnd w:id="116"/>
    <w:bookmarkStart w:name="z130" w:id="117"/>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17"/>
    <w:bookmarkStart w:name="z131" w:id="118"/>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18"/>
    <w:bookmarkStart w:name="z132" w:id="119"/>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19"/>
    <w:bookmarkStart w:name="z133" w:id="120"/>
    <w:p>
      <w:pPr>
        <w:spacing w:after="0"/>
        <w:ind w:left="0"/>
        <w:jc w:val="both"/>
      </w:pPr>
      <w:r>
        <w:rPr>
          <w:rFonts w:ascii="Times New Roman"/>
          <w:b w:val="false"/>
          <w:i w:val="false"/>
          <w:color w:val="000000"/>
          <w:sz w:val="28"/>
        </w:rPr>
        <w:t>
      13. Поступившие заявления, в том числе электронные, уполномоченный орган по оказанию социальной помощи регистрирует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20"/>
    <w:bookmarkStart w:name="z134" w:id="121"/>
    <w:p>
      <w:pPr>
        <w:spacing w:after="0"/>
        <w:ind w:left="0"/>
        <w:jc w:val="both"/>
      </w:pPr>
      <w:r>
        <w:rPr>
          <w:rFonts w:ascii="Times New Roman"/>
          <w:b w:val="false"/>
          <w:i w:val="false"/>
          <w:color w:val="000000"/>
          <w:sz w:val="28"/>
        </w:rPr>
        <w:t xml:space="preserve">
      При поступлении заявления на оказание социальной помощи отдельным категориям нуждающихся граждан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8 Типовых правил, уполномоченный орган по оказанию социальной помощи или акимы поселка, села, сельского округа в течение 1 (один) рабочего дня направляют документы заявителя в участковую комиссию для проведения обследования материального положения лица (семьи). </w:t>
      </w:r>
    </w:p>
    <w:bookmarkEnd w:id="121"/>
    <w:bookmarkStart w:name="z135" w:id="122"/>
    <w:p>
      <w:pPr>
        <w:spacing w:after="0"/>
        <w:ind w:left="0"/>
        <w:jc w:val="both"/>
      </w:pPr>
      <w:r>
        <w:rPr>
          <w:rFonts w:ascii="Times New Roman"/>
          <w:b w:val="false"/>
          <w:i w:val="false"/>
          <w:color w:val="000000"/>
          <w:sz w:val="28"/>
        </w:rPr>
        <w:t xml:space="preserve">
      14. Участковая комиссия в течение 2 (два)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по оказанию социальной помощи или акиму поселка, села, сельского округа.</w:t>
      </w:r>
    </w:p>
    <w:bookmarkEnd w:id="122"/>
    <w:bookmarkStart w:name="z136" w:id="123"/>
    <w:p>
      <w:pPr>
        <w:spacing w:after="0"/>
        <w:ind w:left="0"/>
        <w:jc w:val="both"/>
      </w:pPr>
      <w:r>
        <w:rPr>
          <w:rFonts w:ascii="Times New Roman"/>
          <w:b w:val="false"/>
          <w:i w:val="false"/>
          <w:color w:val="000000"/>
          <w:sz w:val="28"/>
        </w:rPr>
        <w:t>
      Аким поселка, села, сельского округа в течение 2 (два)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w:t>
      </w:r>
    </w:p>
    <w:bookmarkEnd w:id="123"/>
    <w:bookmarkStart w:name="z137" w:id="124"/>
    <w:p>
      <w:pPr>
        <w:spacing w:after="0"/>
        <w:ind w:left="0"/>
        <w:jc w:val="both"/>
      </w:pPr>
      <w:r>
        <w:rPr>
          <w:rFonts w:ascii="Times New Roman"/>
          <w:b w:val="false"/>
          <w:i w:val="false"/>
          <w:color w:val="000000"/>
          <w:sz w:val="28"/>
        </w:rPr>
        <w:t>
      15. В случае недостаточности документов для оказания социальной помощи, уполномоченный орган по оказанию социальной помощи запрашивает в соответствующих органах сведения, необходимые для рассмотрения представленных для оказания социальной помощи документов.</w:t>
      </w:r>
    </w:p>
    <w:bookmarkEnd w:id="124"/>
    <w:bookmarkStart w:name="z138" w:id="125"/>
    <w:p>
      <w:pPr>
        <w:spacing w:after="0"/>
        <w:ind w:left="0"/>
        <w:jc w:val="both"/>
      </w:pPr>
      <w:r>
        <w:rPr>
          <w:rFonts w:ascii="Times New Roman"/>
          <w:b w:val="false"/>
          <w:i w:val="false"/>
          <w:color w:val="000000"/>
          <w:sz w:val="28"/>
        </w:rPr>
        <w:t>
      16. В случае невозможности представления заявителем необходимых документов в связи с их порчей, утерей,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125"/>
    <w:bookmarkStart w:name="z139" w:id="126"/>
    <w:p>
      <w:pPr>
        <w:spacing w:after="0"/>
        <w:ind w:left="0"/>
        <w:jc w:val="both"/>
      </w:pPr>
      <w:r>
        <w:rPr>
          <w:rFonts w:ascii="Times New Roman"/>
          <w:b w:val="false"/>
          <w:i w:val="false"/>
          <w:color w:val="000000"/>
          <w:sz w:val="28"/>
        </w:rPr>
        <w:t>
      17. Уполномоченный орган по оказанию социальной помощи в течение 1 (один) рабочего дня со дня поступления документов от участковой комиссии или акима поселка, села,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126"/>
    <w:bookmarkStart w:name="z140" w:id="127"/>
    <w:p>
      <w:pPr>
        <w:spacing w:after="0"/>
        <w:ind w:left="0"/>
        <w:jc w:val="both"/>
      </w:pPr>
      <w:r>
        <w:rPr>
          <w:rFonts w:ascii="Times New Roman"/>
          <w:b w:val="false"/>
          <w:i w:val="false"/>
          <w:color w:val="000000"/>
          <w:sz w:val="28"/>
        </w:rPr>
        <w:t>
      18. Специальная комиссия в течение 2 (два)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127"/>
    <w:bookmarkStart w:name="z141" w:id="128"/>
    <w:p>
      <w:pPr>
        <w:spacing w:after="0"/>
        <w:ind w:left="0"/>
        <w:jc w:val="both"/>
      </w:pPr>
      <w:r>
        <w:rPr>
          <w:rFonts w:ascii="Times New Roman"/>
          <w:b w:val="false"/>
          <w:i w:val="false"/>
          <w:color w:val="000000"/>
          <w:sz w:val="28"/>
        </w:rPr>
        <w:t>
      19. Уполномоченный орган по оказанию социальной помощи в течение 8 (восемь)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128"/>
    <w:bookmarkStart w:name="z142" w:id="129"/>
    <w:p>
      <w:pPr>
        <w:spacing w:after="0"/>
        <w:ind w:left="0"/>
        <w:jc w:val="both"/>
      </w:pPr>
      <w:r>
        <w:rPr>
          <w:rFonts w:ascii="Times New Roman"/>
          <w:b w:val="false"/>
          <w:i w:val="false"/>
          <w:color w:val="000000"/>
          <w:sz w:val="28"/>
        </w:rPr>
        <w:t>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 а также проведении заслушивания для предоставления возможности выражения позиции по предварительному решению.</w:t>
      </w:r>
    </w:p>
    <w:bookmarkEnd w:id="129"/>
    <w:bookmarkStart w:name="z143" w:id="130"/>
    <w:p>
      <w:pPr>
        <w:spacing w:after="0"/>
        <w:ind w:left="0"/>
        <w:jc w:val="both"/>
      </w:pPr>
      <w:r>
        <w:rPr>
          <w:rFonts w:ascii="Times New Roman"/>
          <w:b w:val="false"/>
          <w:i w:val="false"/>
          <w:color w:val="000000"/>
          <w:sz w:val="28"/>
        </w:rPr>
        <w:t>
      Время и дата заслушивания устанавливаются уполномоченным органом по оказанию социальной помощи, которое проводится путем:</w:t>
      </w:r>
    </w:p>
    <w:bookmarkEnd w:id="130"/>
    <w:bookmarkStart w:name="z144" w:id="131"/>
    <w:p>
      <w:pPr>
        <w:spacing w:after="0"/>
        <w:ind w:left="0"/>
        <w:jc w:val="both"/>
      </w:pPr>
      <w:r>
        <w:rPr>
          <w:rFonts w:ascii="Times New Roman"/>
          <w:b w:val="false"/>
          <w:i w:val="false"/>
          <w:color w:val="000000"/>
          <w:sz w:val="28"/>
        </w:rPr>
        <w:t>
      приглашения заявителя на заслушивание посредством видеоконференцсвязи или иных средств коммуникации;</w:t>
      </w:r>
    </w:p>
    <w:bookmarkEnd w:id="131"/>
    <w:bookmarkStart w:name="z145" w:id="132"/>
    <w:p>
      <w:pPr>
        <w:spacing w:after="0"/>
        <w:ind w:left="0"/>
        <w:jc w:val="both"/>
      </w:pPr>
      <w:r>
        <w:rPr>
          <w:rFonts w:ascii="Times New Roman"/>
          <w:b w:val="false"/>
          <w:i w:val="false"/>
          <w:color w:val="000000"/>
          <w:sz w:val="28"/>
        </w:rPr>
        <w:t>
      использования информационных систем;</w:t>
      </w:r>
    </w:p>
    <w:bookmarkEnd w:id="132"/>
    <w:bookmarkStart w:name="z146" w:id="133"/>
    <w:p>
      <w:pPr>
        <w:spacing w:after="0"/>
        <w:ind w:left="0"/>
        <w:jc w:val="both"/>
      </w:pPr>
      <w:r>
        <w:rPr>
          <w:rFonts w:ascii="Times New Roman"/>
          <w:b w:val="false"/>
          <w:i w:val="false"/>
          <w:color w:val="000000"/>
          <w:sz w:val="28"/>
        </w:rPr>
        <w:t>
      иных способов связи, позволяющих заявителю изложить свою позицию.</w:t>
      </w:r>
    </w:p>
    <w:bookmarkEnd w:id="133"/>
    <w:bookmarkStart w:name="z147" w:id="134"/>
    <w:p>
      <w:pPr>
        <w:spacing w:after="0"/>
        <w:ind w:left="0"/>
        <w:jc w:val="both"/>
      </w:pPr>
      <w:r>
        <w:rPr>
          <w:rFonts w:ascii="Times New Roman"/>
          <w:b w:val="false"/>
          <w:i w:val="false"/>
          <w:color w:val="000000"/>
          <w:sz w:val="28"/>
        </w:rPr>
        <w:t xml:space="preserve">
      Заявитель вправе предоставить или высказать возражение к </w:t>
      </w:r>
    </w:p>
    <w:bookmarkEnd w:id="134"/>
    <w:bookmarkStart w:name="z148" w:id="135"/>
    <w:p>
      <w:pPr>
        <w:spacing w:after="0"/>
        <w:ind w:left="0"/>
        <w:jc w:val="both"/>
      </w:pPr>
      <w:r>
        <w:rPr>
          <w:rFonts w:ascii="Times New Roman"/>
          <w:b w:val="false"/>
          <w:i w:val="false"/>
          <w:color w:val="000000"/>
          <w:sz w:val="28"/>
        </w:rPr>
        <w:t>
      предварительному решению по административному делу в срок не позднее двух рабочих дней со дня его получения.</w:t>
      </w:r>
    </w:p>
    <w:bookmarkEnd w:id="135"/>
    <w:bookmarkStart w:name="z149" w:id="136"/>
    <w:p>
      <w:pPr>
        <w:spacing w:after="0"/>
        <w:ind w:left="0"/>
        <w:jc w:val="both"/>
      </w:pPr>
      <w:r>
        <w:rPr>
          <w:rFonts w:ascii="Times New Roman"/>
          <w:b w:val="false"/>
          <w:i w:val="false"/>
          <w:color w:val="000000"/>
          <w:sz w:val="28"/>
        </w:rPr>
        <w:t xml:space="preserve">
       В случае устного выражения заявителем своего возражения, уполномоченный орган по оказанию социальной помощи, должностное лицо ведут протокол заслушивания. </w:t>
      </w:r>
    </w:p>
    <w:bookmarkEnd w:id="136"/>
    <w:bookmarkStart w:name="z150" w:id="137"/>
    <w:p>
      <w:pPr>
        <w:spacing w:after="0"/>
        <w:ind w:left="0"/>
        <w:jc w:val="both"/>
      </w:pPr>
      <w:r>
        <w:rPr>
          <w:rFonts w:ascii="Times New Roman"/>
          <w:b w:val="false"/>
          <w:i w:val="false"/>
          <w:color w:val="000000"/>
          <w:sz w:val="28"/>
        </w:rPr>
        <w:t>
      Уполномоченный орган по оказанию социальной помощи, должностное лицо обязаны обеспечить заявителю возможность ознакомиться с протоколом заслушивания.</w:t>
      </w:r>
    </w:p>
    <w:bookmarkEnd w:id="137"/>
    <w:bookmarkStart w:name="z151" w:id="138"/>
    <w:p>
      <w:pPr>
        <w:spacing w:after="0"/>
        <w:ind w:left="0"/>
        <w:jc w:val="both"/>
      </w:pPr>
      <w:r>
        <w:rPr>
          <w:rFonts w:ascii="Times New Roman"/>
          <w:b w:val="false"/>
          <w:i w:val="false"/>
          <w:color w:val="000000"/>
          <w:sz w:val="28"/>
        </w:rPr>
        <w:t>
      Заявитель в течение трех рабочих дней после ознакомления вправе представить свои замечания на протокол заслушивания.</w:t>
      </w:r>
    </w:p>
    <w:bookmarkEnd w:id="138"/>
    <w:bookmarkStart w:name="z152" w:id="139"/>
    <w:p>
      <w:pPr>
        <w:spacing w:after="0"/>
        <w:ind w:left="0"/>
        <w:jc w:val="both"/>
      </w:pPr>
      <w:r>
        <w:rPr>
          <w:rFonts w:ascii="Times New Roman"/>
          <w:b w:val="false"/>
          <w:i w:val="false"/>
          <w:color w:val="000000"/>
          <w:sz w:val="28"/>
        </w:rPr>
        <w:t xml:space="preserve">
      По результатам рассмотрения замечаний уполномоченный орган по оказанию социальной помощи принимает решение об оказании (отказе в оказании) социальной помощи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Типовым правилам.</w:t>
      </w:r>
    </w:p>
    <w:bookmarkEnd w:id="139"/>
    <w:bookmarkStart w:name="z153" w:id="140"/>
    <w:p>
      <w:pPr>
        <w:spacing w:after="0"/>
        <w:ind w:left="0"/>
        <w:jc w:val="both"/>
      </w:pPr>
      <w:r>
        <w:rPr>
          <w:rFonts w:ascii="Times New Roman"/>
          <w:b w:val="false"/>
          <w:i w:val="false"/>
          <w:color w:val="000000"/>
          <w:sz w:val="28"/>
        </w:rPr>
        <w:t xml:space="preserve">
      20. Уполномоченный орган по оказанию социальной помощи направляет заявителю уведомление о принятом решении об оказании социальной помощи согласно </w:t>
      </w:r>
      <w:r>
        <w:rPr>
          <w:rFonts w:ascii="Times New Roman"/>
          <w:b w:val="false"/>
          <w:i w:val="false"/>
          <w:color w:val="000000"/>
          <w:sz w:val="28"/>
        </w:rPr>
        <w:t>приложению 5</w:t>
      </w:r>
      <w:r>
        <w:rPr>
          <w:rFonts w:ascii="Times New Roman"/>
          <w:b w:val="false"/>
          <w:i w:val="false"/>
          <w:color w:val="000000"/>
          <w:sz w:val="28"/>
        </w:rPr>
        <w:t xml:space="preserve"> к Типовым правилам (в случае отказа – согласно </w:t>
      </w:r>
      <w:r>
        <w:rPr>
          <w:rFonts w:ascii="Times New Roman"/>
          <w:b w:val="false"/>
          <w:i w:val="false"/>
          <w:color w:val="000000"/>
          <w:sz w:val="28"/>
        </w:rPr>
        <w:t>приложению 6</w:t>
      </w:r>
      <w:r>
        <w:rPr>
          <w:rFonts w:ascii="Times New Roman"/>
          <w:b w:val="false"/>
          <w:i w:val="false"/>
          <w:color w:val="000000"/>
          <w:sz w:val="28"/>
        </w:rPr>
        <w:t xml:space="preserve"> к Типовым правилам).</w:t>
      </w:r>
    </w:p>
    <w:bookmarkEnd w:id="140"/>
    <w:bookmarkStart w:name="z154" w:id="141"/>
    <w:p>
      <w:pPr>
        <w:spacing w:after="0"/>
        <w:ind w:left="0"/>
        <w:jc w:val="both"/>
      </w:pPr>
      <w:r>
        <w:rPr>
          <w:rFonts w:ascii="Times New Roman"/>
          <w:b w:val="false"/>
          <w:i w:val="false"/>
          <w:color w:val="000000"/>
          <w:sz w:val="28"/>
        </w:rPr>
        <w:t>
      Если в заявлении на оказание социальной помощи указан номер мобильного телефона, зарегистрированного в базе мобильных граждан, уведомление об оказании социальной помощи (отказе в оказании) отправляется в автоматическом режиме посредством передачи sms-оповещения на мобильный телефон заявителя.</w:t>
      </w:r>
    </w:p>
    <w:bookmarkEnd w:id="141"/>
    <w:bookmarkStart w:name="z155" w:id="142"/>
    <w:p>
      <w:pPr>
        <w:spacing w:after="0"/>
        <w:ind w:left="0"/>
        <w:jc w:val="both"/>
      </w:pPr>
      <w:r>
        <w:rPr>
          <w:rFonts w:ascii="Times New Roman"/>
          <w:b w:val="false"/>
          <w:i w:val="false"/>
          <w:color w:val="000000"/>
          <w:sz w:val="28"/>
        </w:rPr>
        <w:t>
      При отсутствии возможности отправки sms-оповещения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(отказе в оказании) и выдают его при личном обращении заявителю.</w:t>
      </w:r>
    </w:p>
    <w:bookmarkEnd w:id="142"/>
    <w:bookmarkStart w:name="z156" w:id="143"/>
    <w:p>
      <w:pPr>
        <w:spacing w:after="0"/>
        <w:ind w:left="0"/>
        <w:jc w:val="both"/>
      </w:pPr>
      <w:r>
        <w:rPr>
          <w:rFonts w:ascii="Times New Roman"/>
          <w:b w:val="false"/>
          <w:i w:val="false"/>
          <w:color w:val="000000"/>
          <w:sz w:val="28"/>
        </w:rPr>
        <w:t>
      При подаче заявления посредством портала уведомление об оказании социальной помощи (отказе в оказании) в автоматическом режиме в течение одного рабочего дня со дня принятия решения отправляется в личный кабинет заявителя посредством портала.</w:t>
      </w:r>
    </w:p>
    <w:bookmarkEnd w:id="143"/>
    <w:bookmarkStart w:name="z157" w:id="144"/>
    <w:p>
      <w:pPr>
        <w:spacing w:after="0"/>
        <w:ind w:left="0"/>
        <w:jc w:val="both"/>
      </w:pPr>
      <w:r>
        <w:rPr>
          <w:rFonts w:ascii="Times New Roman"/>
          <w:b w:val="false"/>
          <w:i w:val="false"/>
          <w:color w:val="000000"/>
          <w:sz w:val="28"/>
        </w:rPr>
        <w:t>
      21. Отказ в оказании социальной помощи осуществляется в случаях:</w:t>
      </w:r>
    </w:p>
    <w:bookmarkEnd w:id="144"/>
    <w:bookmarkStart w:name="z158" w:id="145"/>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145"/>
    <w:bookmarkStart w:name="z159" w:id="146"/>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146"/>
    <w:bookmarkStart w:name="z160" w:id="147"/>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bookmarkEnd w:id="147"/>
    <w:bookmarkStart w:name="z161" w:id="148"/>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End w:id="148"/>
    <w:bookmarkStart w:name="z162" w:id="149"/>
    <w:p>
      <w:pPr>
        <w:spacing w:after="0"/>
        <w:ind w:left="0"/>
        <w:jc w:val="both"/>
      </w:pPr>
      <w:r>
        <w:rPr>
          <w:rFonts w:ascii="Times New Roman"/>
          <w:b w:val="false"/>
          <w:i w:val="false"/>
          <w:color w:val="000000"/>
          <w:sz w:val="28"/>
        </w:rPr>
        <w:t>
      22. Финансирование расходов на предоставление социальной помощи осуществляется в пределах средств, предусмотренных бюджетом города республиканского значения, столицы, района (города областного значения) на текущий финансовый год.</w:t>
      </w:r>
    </w:p>
    <w:bookmarkEnd w:id="149"/>
    <w:bookmarkStart w:name="z163" w:id="150"/>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150"/>
    <w:bookmarkStart w:name="z164" w:id="151"/>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151"/>
    <w:bookmarkStart w:name="z165" w:id="152"/>
    <w:p>
      <w:pPr>
        <w:spacing w:after="0"/>
        <w:ind w:left="0"/>
        <w:jc w:val="both"/>
      </w:pPr>
      <w:r>
        <w:rPr>
          <w:rFonts w:ascii="Times New Roman"/>
          <w:b w:val="false"/>
          <w:i w:val="false"/>
          <w:color w:val="000000"/>
          <w:sz w:val="28"/>
        </w:rPr>
        <w:t>
      23. Социальная помощь прекращается в случаях:</w:t>
      </w:r>
    </w:p>
    <w:bookmarkEnd w:id="152"/>
    <w:bookmarkStart w:name="z166" w:id="153"/>
    <w:p>
      <w:pPr>
        <w:spacing w:after="0"/>
        <w:ind w:left="0"/>
        <w:jc w:val="both"/>
      </w:pPr>
      <w:r>
        <w:rPr>
          <w:rFonts w:ascii="Times New Roman"/>
          <w:b w:val="false"/>
          <w:i w:val="false"/>
          <w:color w:val="000000"/>
          <w:sz w:val="28"/>
        </w:rPr>
        <w:t>
      1) смерти получателя;</w:t>
      </w:r>
    </w:p>
    <w:bookmarkEnd w:id="153"/>
    <w:bookmarkStart w:name="z167" w:id="154"/>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154"/>
    <w:bookmarkStart w:name="z168" w:id="155"/>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155"/>
    <w:bookmarkStart w:name="z169" w:id="156"/>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56"/>
    <w:bookmarkStart w:name="z170" w:id="157"/>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настоящего пункта не распространяется на выплату социальной помощи, назначенной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8 Типовых правил.</w:t>
      </w:r>
    </w:p>
    <w:bookmarkStart w:name="z172" w:id="158"/>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1)</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 xml:space="preserve"> настоящего пункта, прекращается со следующего месяца после наступления указанных обстоятельств.</w:t>
      </w:r>
    </w:p>
    <w:bookmarkEnd w:id="158"/>
    <w:bookmarkStart w:name="z173" w:id="159"/>
    <w:p>
      <w:pPr>
        <w:spacing w:after="0"/>
        <w:ind w:left="0"/>
        <w:jc w:val="both"/>
      </w:pPr>
      <w:r>
        <w:rPr>
          <w:rFonts w:ascii="Times New Roman"/>
          <w:b w:val="false"/>
          <w:i w:val="false"/>
          <w:color w:val="000000"/>
          <w:sz w:val="28"/>
        </w:rPr>
        <w:t xml:space="preserve">
      Выплата социальной помощи по основаниям, указанным в </w:t>
      </w:r>
      <w:r>
        <w:rPr>
          <w:rFonts w:ascii="Times New Roman"/>
          <w:b w:val="false"/>
          <w:i w:val="false"/>
          <w:color w:val="000000"/>
          <w:sz w:val="28"/>
        </w:rPr>
        <w:t>подпунктах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настоящего пункта, прекращается с даты наступления указанных обстоятельств.</w:t>
      </w:r>
    </w:p>
    <w:bookmarkEnd w:id="159"/>
    <w:bookmarkStart w:name="z174" w:id="160"/>
    <w:p>
      <w:pPr>
        <w:spacing w:after="0"/>
        <w:ind w:left="0"/>
        <w:jc w:val="both"/>
      </w:pPr>
      <w:r>
        <w:rPr>
          <w:rFonts w:ascii="Times New Roman"/>
          <w:b w:val="false"/>
          <w:i w:val="false"/>
          <w:color w:val="000000"/>
          <w:sz w:val="28"/>
        </w:rPr>
        <w:t>
      24.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60"/>
    <w:bookmarkStart w:name="z175" w:id="161"/>
    <w:p>
      <w:pPr>
        <w:spacing w:after="0"/>
        <w:ind w:left="0"/>
        <w:jc w:val="both"/>
      </w:pPr>
      <w:r>
        <w:rPr>
          <w:rFonts w:ascii="Times New Roman"/>
          <w:b w:val="false"/>
          <w:i w:val="false"/>
          <w:color w:val="000000"/>
          <w:sz w:val="28"/>
        </w:rPr>
        <w:t>
      25.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61"/>
    <w:bookmarkStart w:name="z176" w:id="162"/>
    <w:p>
      <w:pPr>
        <w:spacing w:after="0"/>
        <w:ind w:left="0"/>
        <w:jc w:val="both"/>
      </w:pPr>
      <w:r>
        <w:rPr>
          <w:rFonts w:ascii="Times New Roman"/>
          <w:b w:val="false"/>
          <w:i w:val="false"/>
          <w:color w:val="000000"/>
          <w:sz w:val="28"/>
        </w:rPr>
        <w:t>
      26.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62"/>
    <w:bookmarkStart w:name="z177" w:id="163"/>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63"/>
    <w:bookmarkStart w:name="z178" w:id="164"/>
    <w:p>
      <w:pPr>
        <w:spacing w:after="0"/>
        <w:ind w:left="0"/>
        <w:jc w:val="both"/>
      </w:pPr>
      <w:r>
        <w:rPr>
          <w:rFonts w:ascii="Times New Roman"/>
          <w:b w:val="false"/>
          <w:i w:val="false"/>
          <w:color w:val="000000"/>
          <w:sz w:val="28"/>
        </w:rPr>
        <w:t>
      27.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64"/>
    <w:bookmarkStart w:name="z179" w:id="165"/>
    <w:p>
      <w:pPr>
        <w:spacing w:after="0"/>
        <w:ind w:left="0"/>
        <w:jc w:val="both"/>
      </w:pPr>
      <w:r>
        <w:rPr>
          <w:rFonts w:ascii="Times New Roman"/>
          <w:b w:val="false"/>
          <w:i w:val="false"/>
          <w:color w:val="000000"/>
          <w:sz w:val="28"/>
        </w:rPr>
        <w:t>
      28.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165"/>
    <w:bookmarkStart w:name="z180" w:id="166"/>
    <w:p>
      <w:pPr>
        <w:spacing w:after="0"/>
        <w:ind w:left="0"/>
        <w:jc w:val="both"/>
      </w:pPr>
      <w:r>
        <w:rPr>
          <w:rFonts w:ascii="Times New Roman"/>
          <w:b w:val="false"/>
          <w:i w:val="false"/>
          <w:color w:val="000000"/>
          <w:sz w:val="28"/>
        </w:rPr>
        <w:t>
      по единовременным выплатам – ежедневно;</w:t>
      </w:r>
    </w:p>
    <w:bookmarkEnd w:id="166"/>
    <w:bookmarkStart w:name="z181" w:id="167"/>
    <w:p>
      <w:pPr>
        <w:spacing w:after="0"/>
        <w:ind w:left="0"/>
        <w:jc w:val="both"/>
      </w:pPr>
      <w:r>
        <w:rPr>
          <w:rFonts w:ascii="Times New Roman"/>
          <w:b w:val="false"/>
          <w:i w:val="false"/>
          <w:color w:val="000000"/>
          <w:sz w:val="28"/>
        </w:rPr>
        <w:t>
      по ежемесячным и ежеквартальным выплатам – к 29 числу месяца, предшествующего месяцу выплаты.</w:t>
      </w:r>
    </w:p>
    <w:bookmarkEnd w:id="167"/>
    <w:bookmarkStart w:name="z182" w:id="168"/>
    <w:p>
      <w:pPr>
        <w:spacing w:after="0"/>
        <w:ind w:left="0"/>
        <w:jc w:val="both"/>
      </w:pPr>
      <w:r>
        <w:rPr>
          <w:rFonts w:ascii="Times New Roman"/>
          <w:b w:val="false"/>
          <w:i w:val="false"/>
          <w:color w:val="000000"/>
          <w:sz w:val="28"/>
        </w:rPr>
        <w:t>
      29.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168"/>
    <w:bookmarkStart w:name="z183" w:id="169"/>
    <w:p>
      <w:pPr>
        <w:spacing w:after="0"/>
        <w:ind w:left="0"/>
        <w:jc w:val="both"/>
      </w:pPr>
      <w:r>
        <w:rPr>
          <w:rFonts w:ascii="Times New Roman"/>
          <w:b w:val="false"/>
          <w:i w:val="false"/>
          <w:color w:val="000000"/>
          <w:sz w:val="28"/>
        </w:rPr>
        <w:t xml:space="preserve">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 </w:t>
      </w:r>
    </w:p>
    <w:bookmarkEnd w:id="169"/>
    <w:bookmarkStart w:name="z184" w:id="170"/>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не ранее первого числа месяца выплаты.</w:t>
      </w:r>
    </w:p>
    <w:bookmarkEnd w:id="170"/>
    <w:bookmarkStart w:name="z185" w:id="171"/>
    <w:p>
      <w:pPr>
        <w:spacing w:after="0"/>
        <w:ind w:left="0"/>
        <w:jc w:val="both"/>
      </w:pPr>
      <w:r>
        <w:rPr>
          <w:rFonts w:ascii="Times New Roman"/>
          <w:b w:val="false"/>
          <w:i w:val="false"/>
          <w:color w:val="000000"/>
          <w:sz w:val="28"/>
        </w:rPr>
        <w:t>
      30.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171"/>
    <w:bookmarkStart w:name="z186" w:id="172"/>
    <w:p>
      <w:pPr>
        <w:spacing w:after="0"/>
        <w:ind w:left="0"/>
        <w:jc w:val="both"/>
      </w:pPr>
      <w:r>
        <w:rPr>
          <w:rFonts w:ascii="Times New Roman"/>
          <w:b w:val="false"/>
          <w:i w:val="false"/>
          <w:color w:val="000000"/>
          <w:sz w:val="28"/>
        </w:rPr>
        <w:t>
      31.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172"/>
    <w:bookmarkStart w:name="z187" w:id="173"/>
    <w:p>
      <w:pPr>
        <w:spacing w:after="0"/>
        <w:ind w:left="0"/>
        <w:jc w:val="both"/>
      </w:pPr>
      <w:r>
        <w:rPr>
          <w:rFonts w:ascii="Times New Roman"/>
          <w:b w:val="false"/>
          <w:i w:val="false"/>
          <w:color w:val="000000"/>
          <w:sz w:val="28"/>
        </w:rPr>
        <w:t>
      32.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173"/>
    <w:bookmarkStart w:name="z188" w:id="174"/>
    <w:p>
      <w:pPr>
        <w:spacing w:after="0"/>
        <w:ind w:left="0"/>
        <w:jc w:val="both"/>
      </w:pPr>
      <w:r>
        <w:rPr>
          <w:rFonts w:ascii="Times New Roman"/>
          <w:b w:val="false"/>
          <w:i w:val="false"/>
          <w:color w:val="000000"/>
          <w:sz w:val="28"/>
        </w:rPr>
        <w:t>
      33.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Таразского городского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26 декабря 2024 года № 25-6</w:t>
            </w:r>
          </w:p>
        </w:tc>
      </w:tr>
    </w:tbl>
    <w:bookmarkStart w:name="z192" w:id="175"/>
    <w:p>
      <w:pPr>
        <w:spacing w:after="0"/>
        <w:ind w:left="0"/>
        <w:jc w:val="left"/>
      </w:pPr>
      <w:r>
        <w:rPr>
          <w:rFonts w:ascii="Times New Roman"/>
          <w:b/>
          <w:i w:val="false"/>
          <w:color w:val="000000"/>
        </w:rPr>
        <w:t xml:space="preserve"> Перечень утративших силу некоторых решений Таразского городского маслихата</w:t>
      </w:r>
    </w:p>
    <w:bookmarkEnd w:id="175"/>
    <w:bookmarkStart w:name="z193" w:id="176"/>
    <w:p>
      <w:pPr>
        <w:spacing w:after="0"/>
        <w:ind w:left="0"/>
        <w:jc w:val="both"/>
      </w:pPr>
      <w:r>
        <w:rPr>
          <w:rFonts w:ascii="Times New Roman"/>
          <w:b w:val="false"/>
          <w:i w:val="false"/>
          <w:color w:val="000000"/>
          <w:sz w:val="28"/>
        </w:rPr>
        <w:t xml:space="preserve">
      1. Решение Таразского городского маслихата Жамбылской области от 15 сентября 2023 года </w:t>
      </w:r>
      <w:r>
        <w:rPr>
          <w:rFonts w:ascii="Times New Roman"/>
          <w:b w:val="false"/>
          <w:i w:val="false"/>
          <w:color w:val="000000"/>
          <w:sz w:val="28"/>
        </w:rPr>
        <w:t>№ 7-6</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5082) "Об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bookmarkEnd w:id="176"/>
    <w:bookmarkStart w:name="z194" w:id="177"/>
    <w:p>
      <w:pPr>
        <w:spacing w:after="0"/>
        <w:ind w:left="0"/>
        <w:jc w:val="both"/>
      </w:pPr>
      <w:r>
        <w:rPr>
          <w:rFonts w:ascii="Times New Roman"/>
          <w:b w:val="false"/>
          <w:i w:val="false"/>
          <w:color w:val="000000"/>
          <w:sz w:val="28"/>
        </w:rPr>
        <w:t xml:space="preserve">
      2. Решение Таразского городского маслихата Жамбылской области от 6 сентября 2024 года </w:t>
      </w:r>
      <w:r>
        <w:rPr>
          <w:rFonts w:ascii="Times New Roman"/>
          <w:b w:val="false"/>
          <w:i w:val="false"/>
          <w:color w:val="000000"/>
          <w:sz w:val="28"/>
        </w:rPr>
        <w:t>№ 19-5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за № 5231-08) "О внесении изменений в решение Таразского городского маслихата от 15 сентября 2023 года № 7-6 "Об утверждении Правил оказания социальной помощи, установления ее размеров и определения перечня отдельных категорий нуждающихся граждан по городу Тараз".</w:t>
      </w:r>
    </w:p>
    <w:bookmarkEnd w:id="1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