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994b" w14:textId="db29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11 апреля 2016 года № 123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ноября 2024 года № 275. Зарегистрировано Департаментом юстиции Жамбылской области 25 ноября 2024 года № 5245-08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 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3079)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директор (руководитель) карьерного центра, организации стационарного, полустационарного типа, организации временного пребывания и организации надомного обслуживания;";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руководитель сектора карьерного центра;";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руководитель отдела карьерного центра;";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специалист структурного подразделения карьерного центра;";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консультант по социальной работе карьерного центра;";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инструктор по иппотерапии;".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и бюджетного планирования акимата Жамбылской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