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3936" w14:textId="b243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Кегенском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13 июня 2024 года № 21-100. Зарегистрировано Департаментом юстиции Алматинской области 17 июня 2024 года № 6129-05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 33763),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Кегенском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Кегенского районного маслихата "Об определении размера и порядка оказания жилищной помощи малообеспеченным семьям (гражданам) Кегенского района"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6060-05).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социальной защиты населения, занятости, языка, культуры, образования, здравоохранения, спорта, туризма, защиты прав граждан, охраны общественного порядка и работы с общественными объединениями, средствами массовой информации".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13 июня 2024 года № 21-100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приказами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 33200) и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 33763).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 настоящих размерах и порядках оказания жилищной помощи используются основные понятия, указанные в пункте 2 Правил предоставления жилищной помощи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малообеспеченным семьям (гражданам) (далее – услугополучатель). Назначение жилищной помощи оказывается государственным учреждением "Отдел занятости и социальных программ Кегенского района" (далее – уполномоченный орган).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услугополучателя на эти цели, установленным местными представительными органами, не более10 (десяти) процентов.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некомерческую акционерную общества "Государственную корпорацию "Правительство для граждан" (далее – Государственная корпорация) или веб-портал "электронного правительства" (далее – портал).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отказывает в оказании государственной услуги по основаниям согласно пункту 9 Перечня основных требований к оказанию государственной услуги приложения 2 к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жилищной помощи в расчет принимается норма площади: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но не менее однокомнатной квартиры или комнаты в общежитии;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– 30 квадратных метров независимо от занимаемой площади, но не более фактической.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12.Тарифы потребления коммунальных услуг предоставляются поставщиками услуг.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потребление газа для приготовления пищи при наличии газовой плиты и центарльного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потребление электроэнергии: на 1-го человека – 70 киловатт, на 2-х человек – 140 киловатт, на 3-х человек – 210 киловатт, для семьи из 4-х и более человек - 250 киловатт;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– на каждого члена семьи, при наличии приборов учета по показаниям, но не выше действующих норм;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по предъявленным поставщиками счетам;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шесть тонн угля на отопительный сезон, благоустроенные квартиры, использующие электроэнергию для отопления, стоимость шести тонн угля на отопительный сезон.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 сложившаяся за предыдущий квартал в регионе.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выплат жилищной помощи осуществляется в пределах средств, предусмотренных бюджетом Кегенского района на соответствующий финансовый год.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25 числа последнего месяца квартала.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