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627c" w14:textId="c8c6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2024 года № 262. Зарегистрировано Департаментом юстиции Актюбинской области 27 мая 2024 года № 8584-04.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8402)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случае причинения ущерба гражданину (семье) либо его имуществу вследствие стихийного бедствия или пожара, без учета среднедушевого дохода, единовременно – в размере 100 (ста)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праздничным дням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