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6193" w14:textId="27d6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Иргизском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6 февраля 2024 года № 107. Зарегистрировано Департаментом юстиции Актюбинской области 9 февраля 2024 года № 8492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мая 2023 года № 393 "Об определении видов деятельности для целей применения специального налогового режима розничного налога и признании утратившим силу постановления Правительства Республики Казахстан от 17 ноября 2022 года № 912 "О внесении изменений в постановление Правительства Республики Казахстан от 2 февраля 2021 года № 30 "Об определении видов деятельности для целей применения специального налогового режима розничного налога",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Иргизском районе с 4 (четырех) процентов на 2 (два) процента по доходам, полученным (подлежащим получению) за налоговый период.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