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6b4" w14:textId="9cf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№ 35417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государственных закупках",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науки и высшего образования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государственных закупках" и определяют порядок закупа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а также физическое лицо, не являющееся субъектом предпринимательской деятельности, претендующие на заключение договора закупа;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инфраструктура – научное лабораторное и инженерное оборудование, опытно–промышленное производство, уникальные объекты, а также иное движимое и недвижимое имущество, предназначенное для осуществления научной и (или) научно-технической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спецификация – технические и функциональные требования к потенциальным поставщикам о представлении документов, подтверждающих соответствие поставляемых товаров, работ и услуг требованиям, установленным техническими регламентами, стандартами или иными документами в соответствии с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E-lab – модуль Единой информационной системы науки Казахстана, предназначенная для учета и анализа материально-технической базы, предназначенной для обеспечения научной деятельности в исследовательских институтах и организациях высшего и (или) послевузовского образования;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высшего и (или) послевузовского образования (далее – ОВПО)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заказ –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бюджетных средств в форме грантового и программно-целевого финансирования, финансирования научных организаций, осуществляющих фундаментальные научные исследования, финансирования научно-технического обеспечения и коммерциализации результатов научной и (или) научно-технической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закупа – гражданско-правовой договор (официальное соглашение), заключенный между заказчиком и поставщиком, определяющее условия поставки товаров, работ, услуг, необходимых для выполнения научных исследований и научных работ, реализуемых за счет бюджетных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закуп – процесс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 на соответствующий финансовый год;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закупочная Комиссия – коллегиальный орган, создаваемый заказчиком для рассмотрения технического задания и (или) технической спецификации закупаемых товаров, работ, услуг и подготовке экспертного заключения в отношении соответствия предложений потенциальных поставщиков технической спецификации закупаемых товаров (оборудования), работ, услуг, а также целесообразности приобретения товаров на основе анализа данных E-lab, оценки предложений потенциальных поставщиков и принятия решений о выборе потенциального поставщика и действует на все время договора на выполнение государственного заказа;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закупа – потенциальный поставщик, поставщик, заказчик, привлекаемые эксперты, ответственное лицо структурного подразделения организации, осуществляющей закуп, закупочная Комиссия;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заказчик – научно-исследовательские институты и (или) организации высшего и (или) послевузовского образования, претендующие для выполнения научных исследований и научных работ, реализуемых за счет бюджетных средств.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закупа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научных исследований через обеспечение научно-исследовательских институтов, организаций высшего и (или) послевузовского образования качественными товарами и услугами, необходимыми для проведения научных исследований;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эффективное использование бюджетных средств через обеспечение экономически целесообразного расходования бюджетных средств при закупе товаров, работ и услуг;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конкуренции через создание условий для честной и добросовестной конкуренции среди потенциальных поставщиков, что способствует улучшению качества товаров, услуг, работ и снижению их стоимости;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эффективное использование научного оборудования через представление субъектам научной и (или) научно-технической деятельности доступа к совместному (коллективному) использованию приобретенного оборудования через E-lab;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прозрачности и открытости закупок, через установление четких и прозрачных процедур закупок, в целях исключения коррупционных рисков и злоупотребления.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закупа товаров, работ, услуг организациями высшего и послевузовского образования и научно-исследовательскими институтами для научных исследований и научных работ, реализуемых за счет бюджетных средств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Закуп товаров, работ, услуг организациями высшего и послевузовского образования и научно-исследовательскими институтами для научных исследований и научных работ, реализуемых за счет бюджетных средств,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 и технологической политике" и организуется структурным подразделением организации заказчика (ответственным лицом), наделҰнным функцией по осуществлению закупа.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Закуп товаров, работ, научно-исследовательскими институтами и организациями высшего и (или) послевузовского образования, реализующим научные исследования и научные работы по государственному заказу, проводится в текущем году из средств предусмотренного бюджета на текущий финансовый год.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организации закупа и принятия решения о выборе потенциального поставщика создается закупочная Комиссия (далее – Комиссия).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решением первого руководителя организации заказчика.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числа членов и в неҰ входят: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 заказчика или лицо, замещающее его (проректор, заместитель директора);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финансового подразделения заказчика;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подразделения закупок заказчика;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подразделения заказчика по сопровождению проектов и программ в рамках грантового и программно-целевого финансирования;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юридического подразделения заказчика;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проекта или программы в рамках грантового и программно-целевого финансирования или его заместитель;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соответствующие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привлекаемые эксперты по согласованию.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рассматривает ценовые предложения (конкурсные ценовые предложения) или коммерческие предложения (прайс-лист)) закупки товаров, работ и услуг и принимает решение при наличии кворума, который составляет не менее двух третей от общего числа еҰ членов.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обеспечивает организационную деятельность Комиссии, не является ее членом и не имеет права голоса при принятии решений.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заседания Комиссии с указанием даты и времени проведения заседания и обеспечение кворума осуществляются секретарем комиссии путем уведомления каждого из его членов по электронной почте или с применением иных способов связи включая сервисы обмена сообщениями.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формирует сведения о предстоящих закупах товаров на следующий календарный год в конце текущего года (не позднее 30 ноября соответствующего года) и в последующем размещается на официальном сайте организации заказчика по проектам и (или) программам в рамках грантового и программно-целевого финансирований в рамках предусмотренного бюджета на соответствующий финансовый год.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предстоящих закупах товаров включает: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планируемых к закупу для научных исследований в текущем году в рамках выполнения государственного заказа по которые планируется закупить с указанием характеристик согласно приложению, к настоящим Правилам;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планируемую стоимость;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закупа оборудования с указанием производителя из перечня E-lab;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гарантии и постгарантийном периоде обслуживания;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сроки заключения договора закупа;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 ответственных сотрудников, отвечающие за закуп;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сведения о предстоящих закупах подлежат утверждению руководителем заказчика.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подразделения закупок заказчика либо лицо, уполномоченное руководителем на осуществление закупа от заказчика, предоставляет секретарю Комиссии коммерческие предложения или прайс-листы на закупаемые товары, работы, услуги.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менее трех коммерческих предложений или прайс-листов на закупаемые товары, работы, услуги за исключением случаев, предусмотренных пунктом 22 Правил, Комиссия признает закуп не состоявшимся. Повторный закуп проводится в течение одного календарного месяца.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повторном признании закупа не состоявшимся по причине представления менее двух коммерческих предложений или прайс-листов на закупаемые товары, работы, услуги или уклонении потенциального поставщика от заключения договора закуп производится заказчиком по выбору поставщика Комиссией с учетом соответствия требованиям спецификации, цены и стоимости, сроков поставки, репутации потенциального поставщика, соответствия правовым и регуляторным требованиям и условий оплаты.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три рабочих дня до начала заседания Комиссии, секретарь Комиссии вносит документы закупа на рассмотрение членами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уведомляет членов комиссии о дате, времени и месте проведения заседания, предоставляя им время для ознакомления с материалами.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на основании настоящих Правил проверяет представленные коммерческие предложения или прайс-листы (не менее трех) на закуп на соответствие требованиям спецификации, сроков поставки, репутации потенциального поставщика, соответствие правовым и регуляторным требованиям и условиям оплаты, а при стоимости оборудования, превышающем десять тысячекратных месячных расчетных показателей, - на отсутствие оборудования в E-lab.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стоимости оборудования, превышающем десять тысяч месячного расчетного показателя закуп оборудования проводится с использованием E-lab.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Комиссия, рассмотрев ценовые предложения (конкурсные ценовые предложения) или коммерческие предложения (прайс-лист)), принимает решение о закупе оборудования основываясь на: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требованиям спецификации;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цене и стоимости;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сроках поставки;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репутации потенциального поставщика;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правовым и регуляторным требованиям;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оплаты;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оборудования в E-lab.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Закуп оборудования стоимостью свыше десяти тысячи месячного расчетного показателя проводится способом запроса ценовых предложений (конкурсными ценовыми предложениями) с использованием сведений о стоимости при наличии аналогичного оборудования в E-lab.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оборудования стоимостью, превышающем десять тысячекратных месячных расчетных показателей, Заказчик использует способ сбора ценовых предложений (конкурсных ценовых предложений) в E-lab для обеспечения минимальной цены закупаемого оборудования при сохранении заявленных характеристик с обеспечением прозрачности процесса закупа.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стоимость закупаемого оборудования свыше десяти тысячекратных месячных расчетных показателей включаются затраты на регистрацию оборудования в Республике Казахстан, расходные материалы на первые три года эксплуатации, доставку, монтаж, установку, пуско-наладку оборудования, а также обучение персонала навыкам работы на оборудовании.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закупе оборудования стоимостью свыше десяти тысячекратных месячных расчетных показателей Заказчик осуществляет закуп оборудования с указанием конкретной модели/марки и изготовителя оборудования, страны происхождения или уточняющих деталей товара с указанием их в спецификации.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заявки на закуп члены комиссии заказчик проверяют наличие необходимого оборудования в E-lab. Поиск оборудования осуществляется на соответствие типу, производителю и характеристикам оборудования. При обнаружении оборудования в базе данных: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подтверждается его наличие и текущее состояние;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необходимость приобретения нового оборудования, учитывая возможности использования (аренды) уже имеющегося;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выносятся рекомендации о целесообразности закупа нового оборудования решением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размещения сведений в E-lab о предстоящих закупках потенциальным поставщикам становятся доступны указанные сведения посредством уведомления от E-lab на указанные ими контактные данные.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Заказчик проводит закуп оборудования напрямую у производителя, минуя способ запроса и предоставления ценовых предложений от других поставщиков, при наличии необходимого оборудования в каталогах, размещенных в системе E-lab.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Потенциальный поставщик для участия в процедуре закупа проходит регистрацию в E-lab.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поставщик направляет ценовые предложения (конкурсные ценовые предложения) на указанные контакты в размещенных сведениях.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ценовые предложения (конкурсные ценовые предложения) от потенциальных поставщиков размещаются в E-lab и находятся в общем доступе.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оборудования стоимостью свыше десяти тысячекратных месячных расчетных показателей признается состоявшимся при представлении одного ценового предложения (конкурсное ценовое предложение) потенциального поставщика к заключительной дате.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Заказчик вводит протокол заседания Комиссии в E-lab для открытого доступа пользователей.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и (или) не предоставлении ценовых предложений (конкурсных ценовых предложений) от потенциальных поставщиков на оборудования стоимостью свыше десяти тысячи месячного расчетного показателя закуп пересматривается с учетом внесений изменений в смету расходов по проектам и (или) программам для выполнения научных исследований и научных работ, реализуемых за счет бюджетных средств с целью приобретения другого оборудования и (или) повторное размещение измененной информации о закупах на предстоящий год.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закупленном оборудовании стоимостью свыше десяти тысячекратного расчетного показателя вносится в E-lab. Заказчик ежемесячно до 5 числа обновляет статусы оборудования: "в период поставки", "поставлено", "в наличии".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закупленном, имеющемся и поставляемом оборудовании в E-lab используется для обзора и анализа потребности оборудования по стране. Доступ к отчетам и аналитике обеспечивается Центром для соответствующих пользователей.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Заказчик интегрирует свои процессы с платформой для согласования условий поставки и оплаты, а также отслеживания статуса заказа.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формирует и выгружает отчеты по закупленному оборудованию через E-lab, которые содержат информацию о закупах, потенциальных поставщиках, сроках поставки и текущем статусе оборудования не позднее последней пятницы каждого месяца.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процессе эксплуатации закупленного оборудования заказчик ведет учет работы, включая время работы, периоды ремонта, загруженность и оценку его эффективности E-lab.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финансового года годовой объем закупа однородных товаров, работ, услуг не делится на части, размер, одной из которых менее десяти тысячекратного месячного расчетного показателя.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Комиссия по результатам рассмотрения и обсуждения внесенных документов закупа (с приложенными к нему предложениями (конкурсными ценовыми предложениями) или коммерческими предложениями (прайс-лист)) секретарем Комиссии принимает решение открытым голосованием простым большинством голосов от числа присутствующих и объявляется председательствующим в течение одного рабочего дня с момента внесения материалов закупа.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принятым, если за него подано большинство голосов от общего количества голосов членов комиссии. Секретарем комиссии результаты голосования фиксируется в протоколе заседания, который оформляется в течение пяти рабочих дней.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победителей при равных оценках у нескольких потенциальных поставщиков, победителем признается поставщик, направивший конкурсные ценовые предложения или коммерческие предложения (прайс-лист) первым.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также фиксируются все высказанные мнения, особые мнения (если таковые имеются), и другие важные замечания.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рассмотрении коммерческих предложений или прайс-листов на закуп Комиссия использует способ запроса ценовых предложений.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голосов, голос председателя Комиссии (при отсутствии - заместителя председателя) является решающим.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оформляется протоколом заседания Комиссии. Протокол заседания Комиссии подписывается членами Комиссии.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и сопоставления конкурсных ценовых предложений потенциальных поставщиков, Комиссия оформляет протокол об итогах закупок товаров, работ, услуг, который подписывается всеми присутствующими на заседании членами, а также секретарем конкурсной Комиссии.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об итогах закупок товаров, работ, услуг представляется заказчиком после подведения итогов закупок товаров, работ, услуг способом конкурса по требованию любого потенциального поставщика, представившего коммерческое предложение, в течении трех рабочих дней.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подписи какого-либо члена конкурсной Комиссии в соответствующих протоколах конкурсной Комиссии секретарем конкурсной Комиссии оформляется документ с информацией, содержащий причину отсутствия подписи.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принять участие члена Комиссии в заседании, письменно уведомляет секретаря Комиссии причину отсутствия и при необходимости представляет подтверждающие документы (приказ, справка, лист временной нетрудоспособности, объяснительная).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заседания Комиссии по рассмотрению закупок товаров, работ и услуг протоколируются, дополнительно фиксируются на видео. Видеоархив заседаний хранится вместе с протоколами заседаний Комиссии в соответствии с внутренними нормативными актами заказчика.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подразделения закупок заказчика обеспечивает ведение и обновление реестра закупа на официальном сайте заказчика. Реестр обновляется в течение трех рабочих дней со дня заключения договора о закупке и включает следующие данные: название потенциального поставщика, предмет закупа, сумму контракта, срок выполнения, и краткое описание условий договора.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Заключение договора осуществляется на основании решения Комиссии.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Комиссии работник юридического подразделения заказчика уведомляет выбранного поставщика о результатах и готовит проект договора.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выбранным поставщиком подготавливается юридическим подразделением и подписывается уполномоченными лицами.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подписания обеими сторонами договор передается для его регистрации. Договор регистрируется в Журнале регистрации договоров организации заказчика.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Протоколы разногласий, поступившие от поставщиков, рассматриваются в том же порядке, что и проекты договоров.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работ,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 и услуг, планируемых к закупу для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в ______ году в рамках выполнения государственного заказа по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конкурса)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(для оборудования допускается указание модели, марки, страны и других сведений)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закупок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(50/50 % 30/70 % 70/30 % 100 %)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1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