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51b" w14:textId="ea37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19 марта 2024 года № 2 "Об утверждении Правил оценки качества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27 сентября 2024 года № 30. Зарегистрирован в Министерстве юстиции Республики Казахстан 27 сентября 2024 года № 35141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марта 2024 года № 2 "Об утверждении Правил оценки качества административных данных" (зарегистрирован в Реестре государственной регистрации нормативных правовых актов за № 34168)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приказом Министра цифрового развития, инноваций и аэрокосмической промышленности Республики Казахстан от 14 октября 2022 года № 385/НҚ (зарегистрирован в Реестре государственной регистрации нормативных правовых актов за № 30186),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качества административных данных,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качества административных данных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качества административных данных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приказом Министра цифрового развития, инноваций и аэрокосмической промышленности Республики Казахстан от 14 октября 2022 года № 385/НҚ (зарегистрирован в Реестре государственной регистрации нормативных правовых актов за № 30186).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оценки качества административных данных.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ведомством уполномоченного органа в области государственной статистики (далее – ведомство уполномоченного органа) при оценке качества административных данных.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определения: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данных – процесс определения уровня соответствия административных данных Требованиям по управлению данными;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(объект) оценки качества данных – административный источник и (или) его база данных;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методологический совет по статистике (далее – Методсовет) – консультативно-совещательный орган ведомства уполномоченного органа.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качества административных данных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качества административных данных проводится в рамках государственного контроля в отношении субъекта (объекта) оценки качества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качества административных данных проводится контролером данных в соответствии с полугодовым планом-графиком оценки качества административных данных (далее – План-график), утвержденного первым руководителем ведомства уполномоченного органа, либо заменяющим его уполномоченным лицом не позднее 20 декабря года, предшествующего году оценки, и до 20 июня текущего календарного года.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План-график включает: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утверждения План-графика;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(объекта) оценки качества данных;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проведения оценки качества данных;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по качеству административных данных (далее – отчет по качеству) в ведомство уполномоченного органа;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уполномоченного подписывать План-график.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качества административных данных проводится контролером данных,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а также посредствам сверки и сопоставления баз данных административного источника с данными из других официальных источников, содержащих одинаковый набор данных.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Контролер данных при сопоставлении баз данных, определяет критичность расхождения данных и присваивает в отчете по качеству степень расхождения данных в соответствии с градацией степени нарушения в области государственной статистики: незначительное, значительное.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– нарушения, связанные с: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до 10 %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неприменением элементов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– нарушения, связанные с: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несогласованных элементов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12-1 Закона;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несогласованием с ведомством уполномоченного органа форм, предназначенных для сбора административных данных, а также методик расчета показателей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 источником;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непредставлением административных данных на безвозмездной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утвержденным приказом и.о.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критериям качества административных данных,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представленных баз данных требованиям к поддержке данных установленными в Требованиях по управлению данными;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установленных требований ведомством уполномоченного органа по ведению похозяйственного учета;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свыше 10 %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проведенной оценки качества административных данных контролер данных формирует отчет по качеству и согласовывает его посредством электронного документооборота с ведомством уполномоченного органа. Структура по заполнению отчета по качеству приведена в приложении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внесении уточнений и (или) дополнений, отчет по качеству дорабатывается контролером данных в течение 5 рабочих дней.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Согласованный отчет по качеству контролер данных представляет на рассмотрение в Методсовет.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отчета по качеству Методсовет дает рекомендации по использованию административных данных в производстве официальной статистической информации и (или) актуализации статистических регистров.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выявления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контролер данных в течение 3 рабочих дней со дня согласования отчета по качеству, направляет экспертное заключение в ведомство уполномоченного органа, посредством электронного документооборота, в котором указываются: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экспертного заключения;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административного источника;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базы данных административного источника;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выявленные нарушения в области государственной статистики с указанием степени нарушения и рекомендации об их устранении;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контролера данных проводившего оценку качества административных данных;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телефон и адрес электронной почты контролера данных, проводившего оценку качества административных данных.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Ведомство уполномоченного органа: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незначительным нарушениям направляет в адрес административного источника рекомендации об их устранении;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значительным нарушениям проводит государственный контроль в отношении административных источников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качества административных данных подлежат анализу на стороне административного источника, и являются исходными данными для проведения мероприятий по повышению качества административных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по заполнению отчета по качеству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качеству_______________________________________________________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(объекта) оценки качества данных)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и контактные данные (адрес, телефон, электронная почта)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контактные данные государственного органа, ведомства, подведомственной организации или структурного подразделения административного источника (владелец административных данных)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административных данных – субъект, реализующий в соответствии с законодательством Республики Казахстан права владения, пользования и распоряжения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административных данных – субъект, которому собственник данных предоставил права владения и пользования данными в определенных законодательством Республики Казахстан или соглашением пределах и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должность и контактные данные менеджера по качеству данных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 данных (Data Quality Manager) – должностное лицо ответственное за обеспечение качества данных внутри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субъекта (объекта) оценки качества административных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отрасли, к которой относится субъект (объект) оценки качества административных данных, цели и область применения административных данных. Рекомендуется прописать краткую историю, которая сопровождается общим описанием, результатами и их эволюцией со временем;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основных пользователей и способов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описание круга лиц, представляющих административные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потребности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процесса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 набора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классификации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объектов или их разделение на группы на основе их общих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применения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сборе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круг лиц, представляющих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даты сбора административных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инструментарий сбора административных данных (индекс форм, предназначенных для сбора данных, информационные системы);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тип наблюдения (выборочное, сплошное, комбинированное).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метода сбора: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компьютеризированной системы телефонного опроса;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личном опросе интервьюером с использованием бумажного носителя;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личном опросе интервьюером с использованием персонального вычислительного 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единиц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переменных, относящихся к определенным моментам времени, к определенному дню, или к определенному периоду времени (месяц, квартал, календарный год, несколько календарных дней).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заданный базисный период не совпадает с фактическим базисным периодом, такое расхождение описывается.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сбор осуществляется автоматически посредством информационных систем, описывается, как формируется показатель.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свод нормативных правил или формальный набор инструкций, возлагающий на административный источник ответственность, и предоставляющий ему полномочия в отношении сбора и (или) формирования административных данных, обработки и распространения статистической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и защита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 административных данных, определяющее до какой степени их несанкционированное раскрытие, может навредить интересам их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законных мер или формальных процедур по обеспечению защиты персональных и конфиденциальных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частоты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правовых актов или формальных и неформальных соглашений регламентирующие формат представления административных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формата представления административных данных (в электронном виде, на бумажном носителе).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режимы, в соответствии с которыми пользователи получают, используют и интерпретируют документацию по административным данным, то есть описательный текст, используемый для определения или описания объекта, проекта, спецификации, инструкции, справочника или процедуры.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методологии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Описательный текст и ссылки на имеющиеся методологические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качеству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документации и процедур, применимых к управлению качества и оценке качества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 и структуры, имеющиеся в административном источнике для управления качеством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критериев качества административных данных, представленных административными источниками.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целям использования или данным, полученным из эталонного или официального источника, и данным, полученным в результате измерения. Инцидент формируется при выявлении противоречий (несоответствия) в административных данных, полученных из различных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неполным заполнением или с не заполнением в записях вида данных и атрибутов, относящиеся к категории обязательных.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Взаимосвязанность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ошибок, связанных полным или частичным несоответствием, представленных административных данных установленными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правовыми актами, стандартами или формальными и неформальными соглашениями.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неиспользованием или использованием неактуальных элементов национальной справочной информации, несопоставимостью административных данных во временном, региональном и отраслевом разрезе, а также отсутствие идентификации круга, лиц представляющих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наличия нарушений, связанных с несоответствием, представленных административных данных текущим и возможным потребностям использования их в производстве официальной статистической информации, и актуализации статистических регистров.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наличием в представленных уникальных административных данных дублей записей.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аномальных значений, контроля значений интервальным значениям, противоречий, несоответствия маскам ввода.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расхождений административных данных, представленных административным источником с данными из других официальных источников, содержащих одинаковый набор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актуальному состоянию на установленные или произвольные моменты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неоднозначностью данных, которые могут быть интерпретированы по-разному, вызывают путаницу и снижают доверие.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"Ясность"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со сложностью получения данных, а также ограниченный доступ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"Доступность"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идентифицированные ошибки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не идентифицированных в Требованиях по управлению данными.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сопоставление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расхождения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неприменения национальных и (или) применения неактуальных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выявленных значительных и незначительных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по устранению нарушений.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