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15e8" w14:textId="bcd1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статистике Министерства национальной экономики Республики Казахстан от 26 декабря 2018 года № 16 "Об утверждении правил регистрации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24 сентября 2024 года № 28. Зарегистрирован в Министерстве юстиции Республики Казахстан 25 сентября 2024 года № 35107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26 декабря 2018 года № 16 "Об утверждении правил регистрации цен" (зарегистрирован в Реестре государственной регистрации нормативных правовых актов за № 18065)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цен: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Цены на товары фиксируются специалистами путем обхода базовых объектов и считывания их с ярлыка (ценника), при необходимости проводятся консультации с работниками базовых объектов или опрос продавцов на рынках.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цен на услуги осуществляется путем обхода базовых объектов, в которых цены (тарифы) фиксируются на основе размещенных прейскурантов (услуги парикмахерских и салонов красоты, посещение бани, химическая чистка и другие), или проводится опрос лиц, оказывающих платные услуги (ремонт обуви, ремонт бытовой техники, подгонка одежды, изготовление ключей и другие).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отдельные виды товаров и платных услуг цены (тарифы) регистрируются через интернет (услуги пассажирского железнодорожного и воздушного транспорта, сотовой связи, отдельные виды медицинских услуг и другие) или по телефону (факсу). При получении информации о ценах по телефону, специалисты периодически (раз в квартал) посещают базовые объекты с целью поддержания личных контактов с их сотрудниками и для недопущения ошибок при выборе ими товаров (услуг)-представителей при определении цены, а также чтобы удостовериться в сопоставимости спецификаций отобранных товаров (услуг)-представителей.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организации, для которых характерно установление цен (тарифов) на длительный период времени (санатории, медицинские и образовательные учреждения, организации, оказывающие ритуальные услуги, и другие), направляются официальные письма с просьбой предоставления информации о ценах (тарифах) на оказываемые услуги. Цены (тарифы) фиксируются на основе предоставленных прейскурантов. В целях контроля достоверности данных специалисты не реже одного раза в квартал посещают базовые объекты для подтверждения полученной ценовой информации.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жилищно-коммунальные услуги регистрируются на основе платежных документов (квитанций), выставляемых населению для оплаты за соответствующие виды услуг. При изменении тарифов, их новый уровень подтверждается приказами государственных органов, осуществляющих руководство в сферах естественных монополий и на регулируемых рынках, и организаций, оказывающих эти виды услуг.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дополнение к вышеприведенным источникам регистрации цен используются альтернативные данные, представленные их собственниками или владельцами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 и реформам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