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e55f" w14:textId="2f1e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области растительного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19 сентября 2024 года № 215. Зарегистрирован в Министерстве юстиции Республики Казахстан 20 сентября 2024 года № 35096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"Сведения об обращении с генофондом растительного мира",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"Сведения о ведении государственного мониторинга и государственного кадастра растительного мира",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215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об обращении с генофондом растительного мира"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координационный центр по вопросам доступа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генетическим ресурсам и совместного использования выгод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 ресурсов Республики Казахстан (www.gov.kz).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об обращении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генофондом растительного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1-РМ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Поставщик генетических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их потенциальный пользователь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позднее 1 февраля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ИИН/БИН, наименование, юридический адрес, контактное лицо, телефон и адрес электронной почты поставщика и потенциального пользователя запрашиваемого генетического ресурса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вид генетического ресурса (если известен), включая латинское название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(штук/килограмм)* и краткое описание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использования (научные исследования; коммерческое использование)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 цель научного исследования / коммерческого использования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(проект договора) или соглашение (проект соглашения) о сотрудничестве (если подготовлен)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 зависимости от вида образца единица измерения указывается в штуках или в килограммах.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об обращении с генофондом растительного мира"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наименование, юридический адрес, контактное лицо, телефон и адрес электронной почты поставщика и потенциального пользователя запрашиваемого генетического ресурса;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биологический вид генетического ресурса (если известен), включая латинское название;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и краткое описание образцов;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использования (научные исследования; коммерческое использование);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краткое описание и цель научного исследования / коммерческого использования;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договор (проект договора) или соглашение (проект соглашения) о сотрудничестве (если подготовлен).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ведении государственного мониторинга и государственного кадастра растительного мира"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лесного хозяйства 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 ресурсов Республики Казахстан (www.gov.kz).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о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мониторинга и государственного кадастра растительного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2-РМ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Специализированные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уполномоченного органа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 июня,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организации Министерства экологии и природных ресурсов Республики Казахстан / уполномоченного органа по управлению земельными ресурсами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территориальном распространении растений, состоянии их популяций, количественные и качественные характеристики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характере и объемах хозяйственного использования растительного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распространения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общего состояния среды произрастания растений, экономическую оценку растительного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 требования по систематизации, хранению, обновлению и оперативной выдаче в установленном порядке кадастровой информации заинтересованным пользователям в соответствующих формах и объемах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ведении государственного мониторинга и государственного кадастра растительного мира"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специализированной организации Министерства экологии и природных ресурсов Республики Казахстан / уполномоченного органа по управлению земельными ресурсами;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сведения о территориальном распространении растений, состоянии их популяций, количественные и качественные характеристики;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приводятся карты распространения растений;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данные о характере и объемах хозяйственного использования растительного мира;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приводится описание общего состояния среды произрастания растений, экономическую оценку растительного мира;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регламентирующие требования по систематизации, хранению, обновлению и оперативной выдаче в установленном порядке кадастровой информации заинтересованным пользователям в соответствующих формах и объемах.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