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41bd" w14:textId="02f4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находящихся в ведении судебной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31 июля 2024 года № 23. Зарегистрирован в Министерстве юстиции Республики Казахстан 2 августа 2024 года № 34884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судебной системы.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внутренней безопасности Судебной администрации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Правовой отдел Судебной администрации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Руководителя Судебной администрации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Судебной администрации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антитеррористической защиты объектов, уязвимых</w:t>
      </w:r>
      <w:r>
        <w:br/>
      </w:r>
      <w:r>
        <w:rPr>
          <w:rFonts w:ascii="Times New Roman"/>
          <w:b/>
          <w:i w:val="false"/>
          <w:color w:val="000000"/>
        </w:rPr>
        <w:t>в террористическом отношении, находящихся в ведении судебной системы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находящихся в ведении судебной системы Республики Казахстан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распространяется на объекты судебной системы, отнесенные к объектам, уязвимым в террористическом отношении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критериями отнесения объектов к уязвимым в террористическом отношении, утвержденными постановлением Правительства Республики Казахстан от 12 апреля 2021 года № 234 (далее – объекты судебной системы).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Инструкция предназначена для использования руководителями объектов судебной системы и работниками судебной системы, обеспечивающими проведение мероприятий по антитеррористической защищенности объектов судебной системы, руководителями и сотрудниками субъектов охранной деятельности, а также сотрудниками специальных государственных, правоохранительных и местных исполнительных органов при изучении, проверке и оценке состояния антитеррористической защищенности объектов.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Инструкции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 судебной системы – административные государственные служащие судебной системы и работники по трудовому договору;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должностное лицо – административный государственный служащий судебной системы, на которого возложена реализация мероприятий по антитеррористической защищенности объекта, с учетом компетенции и должностных обязанностей, соответствующих специфике антитеррористической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частная охранная организация – коммерческая организация, оказывающая охранные услуги в качестве своей предпринимательской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охранной деятельности – специализированные охранные подразделения органов внутренних дел Республики Казахстан и частные охранные организации;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охраны – сотрудники специализированных охранных подразделений органов внутренних дел Республики Казахстан и частных охранных организаций, отвечающие за функции охраны, соблюдения пропускного и внутриобъектового режимов на объекте судебной системы и прилегающей к нему территории;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посетитель – гражданин Республики Казахстан, иностранец или лицо без гражданства, находящийся на объекте судебной системы;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периметр объекта – граница объекта согласно правоустанавливающим документам;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людей, транспортных средств и иного имущества на объекте в темное время суток;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объектах лиц о тревоге при чрезвычайных происшествиях (аварии, пожаре, стихийном бедствии, нападении, акте терроризма) и действиях в сложившейся обстановке;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средство подачи тревоги ("тревожная" кнопка) – стационарный или мобильный ручной извещатель охранной сигнализации, предназначенный для включения сигнала тревоги нажатием на кнопку и выдачи извещения о тревоге на приемно-контрольный прибор или систему передачи извещений;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 - 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учебные (профилактические) мероприятия – превентивные способы обучения, реализуемые в виде инструктажей и занятий в целях привития навыков первичного реагирования;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паспорт антитеррористической защищенности объекта (далее - паспорт) – информационно – 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оценка антитеррористической защиты объектов судебной системы – мероприятие, направленное на оценивание пропускного режима, готовности объектов судебной системы, а также субъектов, осуществляющих охранную деятельность на них, к воспрепятствованию совершению акта терроризма, обеспечению минимизации и ликвидации последствий;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эвакуация при угрозе акта терроризма (далее – эвакуация) – организованное перемещение работников судебной системы и посетителей с объекта или его части в безопасные места (помещения, участки местности).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организации антитеррористической защиты объектов судебной системы является создание условий, препятствующих совершению акта терроризма (снижение риска совершения акта терроризма на прилегающей территории), и минимизация и (или) ликвидация последствий возможных террористических угроз.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антитеррористической защиты объектов: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адекватность – сопоставимость применяемых на объекте антитеррористических мер характеру и специфики вероятных террористических угроз;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комплексность - совокупность мер, позволяющих выстроить антитеррористическую защиту объекта исходя из вышеперечисленных принципов и задействовать имеющие силы и средства;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дифференцированный подход – совокупность приемов, направленных на учет отраслевых особенностей функционирования объекта, его дислокации;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заблаговременность (превентивность) проводимых мероприятий – комплекс мер, разрабатываемых заранее с учетом характера и специфики террористических угроз;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Антитеррористическая защищенность объектов обеспечивается созданием условий, направленных на: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установлению пропускного режима на объектах и его неукоснительного соблюдения;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укреплению объектов в инженерно-техническом отношении средствами, позволяющими выявить неправомерное проникновение.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уточнению вероятных для объектов угроз террористического характера;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контролю за обстановкой на объекте судебной системы и прилегающей к нему территории на предмет выявления подозрительных лиц и предметов;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повышению бдительности работников судебной системы и сотрудников охраны;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профилактике терроризма (правовое просвещение, формирование негативного эмоционального отношения к терроризму);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улучшению инженерно-технического оснащения объектов.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пресечению попыток совершения актов терроризма на объектах, что достигается принятием мер по: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организации постоянного контроля за установленным порядком доступа на объекты посетителей и транспортных средств;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определению потенциально опасных участков объекта;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формированию у работников судебной системы антитеррористического сознания;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контролю всех мероприятий, которыми обеспечивается антитеррористическая безопасность объектов.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минимизации и ликвидацию последствий возможных террористических угроз на объектах, что достигается принятием мер по: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разработке алгоритмов реагирования на возможные угрозы террористического характера, адекватных особенностям объектов судебной системы;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соответствующей подготовке сотрудников охраны и работников судебной системы действиям при совершении акта терроризма и после него;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организации своевременного оповещения уполномоченных органов, а также работников судебной системы и посетителей по их действиям в случае совершения акта терроризма на объекте;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своевременному составлению и поддержанию в актуальном состоянии паспорта, его надлежащим хранением.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Антитеррористическую защищенность объектов судебной системы организуют: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здании Верховного Суда Республики Казахстан (далее – Верховный Суд) – руководитель Судебной администрации Республики Казахстан (далее – Судебная администрация);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здании областных и приравненных к ним судов – руководители территориальных подразделений в областях, столице и городах республиканского значения Судебной администрации (далее - Департаменты);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здании районных и приравненных к ним судов – руководители Администраторов судов Департаментов.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Ответственное должностное лицо по зданию Верховного Суда назначается распоряжением руководителя Судебной администрации, по зданиям областных и приравненных к ним судов – распоряжением руководителей Департамента, районных и приравненных к ним судов – распоряжением руководителей Администраторов судов Департаментов.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издания распоряжения, функция по реализации мероприятий по антитеррористической защищенности объекта включается в должностную инструкцию ответственного должностного лица.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одном здании расположено несколько объектов судебной системы, то ответственным должностным лицом определяется только один работник.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Настоящая глава определяет требования к организации пропускного режима на объектах, соответствующие целям обеспечения их антитеррористической защищенности.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Охрана зданий Верховного Суда, областных и приравненных к ним судов, а также обеспечение пропускного и внутриобъектового режимов осуществляется подразделениями специализированной службы охраны органов внутренних дел Республики Казахстан.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Охрана районных и приравненных к ним судов, а также обеспечение пропускного и внутриобъектового режимов осуществляется частными охранными организациями.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Должностная инструкция сотрудника охраны носит обезличенный характер и разрабатывается для объектов судебной системы с учетом их особенностей.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антитеррористической защищенности объекта судебной системы, организация порядка пропускного и внутриобъектового режима устанавливаются: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 (участок, зона) на объекте судебной системы без ограничения доступа работников судебной системы и посетителей;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(участок, зона) на объекте судебной системы ограниченного доступа работников судебной системы и посетителей при наличии потенциально опасных и критических зон;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пропускной режим на объектах судебной системы и (или) его части персонала объекта судебной системы и посетителей, исключающий проникновение на объект судебной системы или его части (зоны) посторонних лиц с противоправными намерениями, а также несанкционированного въезда автотранспорта;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лиц, имеющих право беспрепятственного допуска на объект судебной системы;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лиц, допускаемых в зоны ограниченного доступа (при их наличии);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запрещенные предметы к проносу на объекты судебной системы в соответствии с перечнем,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антитеррористической защищенности объектов судебной системы, предусмотренных в пункте 11 настоящей Инструкции, в установленном законодательством Республики Казахстан о государственных закупках порядке заключается договор об оказании охранных услуг с частными охранными организациями, имеющими разрешительные документы на осуществление деятельности по охране объектов, уязвимых в террористическом отношении.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заключении договора с субъектом охранной деятельности необходимо предусматривать обеспечение последним мероприятий по обеспечению антитеррористической защищенности объекта судебной системы: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объекта судебной системы,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санкционированного допуска персонала объекта судебной системы и его посетителей, транспортных средств на объект судебной системы или его части (зоны);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 территории объекта судебной системы лиц с противоправными намерениями, а также с запрещенными предметами и веществами;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учебных мероприятий с сотрудниками охранной организации по технике осмотра помещений, выявлению возможных мест закладки взрывных устройств,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сотрудниками охранной организации инженерно-технических средств защиты, установленных на объекте судебной системы и проведение дополнительных занятий по приобретению и (или) совершенствованию навыков их использования.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профилактических и учебных мероприятий является обеспечение мер, направленных на предупреждение и пресечение возможностей совершения актов терроризма на объектах, а также повышение уровня готовности работников судебной системы и охраны к действиям в условиях совершения или угрозы совершения актов терроризма, выработке у них навыков грамотного и рационального поведения при угрозе совершения акта терроризма и после его совершения.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Профилактические и учебные мероприятия проводятся в виде инструктажей и занятий (практические и теоретические) по графикам, утвержденным руководителем Судебной администрации (для Верховного Суда) и руководителями Департаментов (для областных, районных и приравненных к ним судов).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Профилактические и учебные мероприятия проводятся в виде инструктажей, занятий (практические и теоретические) и экспериментов с: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судебной системы;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сотрудниками охраны.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проведению профилактических и учебных мероприятий при необходимости привлекаются представители государственных и местных исполнительных органов по согласованию антитеррористической комиссией административно-территориальной единицы по месту расположения объекта судебной системы, а также наиболее подготовленные сотрудники.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Учебные мероприятия организуются, руководителями объектов судебной системы с работниками судебной системы, а руководителями субъектов охранной деятельности – с привлекаемыми к охране объекта сотрудниками.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сотрудниками охраны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Теоретические занятия направлены на недопущение распространения идеологии терроризма среди работников судебной системы, а также на формирование атмосферы неприятия идеологии терроризма в любых ее проявлениях и культуры безопасности в соответствии с вариантами тематик занятий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Практические занятия направлены на обеспечение максимальной слаженности и четкости действий работников судебной системы и лиц, обеспечивающих безопасность объекта Судебной администрации.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Практические занятия по действиям при возникновении угрозы совершения акта терроризма в помещениях и на территории объекта судебной системы с охватом всего коллектива необходимо проводить не менее одного раза в год.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практического занятия на объекте с охватом всего коллектива информация о его проведении не позднее, чем за пять рабочих дней направляется в территориальные подразделения органов внутренних дел (МВД) и национальной безопасности (КНБ).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Перед проведением практических занятий, с охватом всего коллектива объекта, осуществляются теоретические и практические занятия, плановые инструктажи с отдельными группами работников судебной системы и охраны, направленные на формирование у них знаний алгоритмов поведения при возможных сценариях совершения актов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Инструктажи подразделяются на плановые и внеплановые.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Плановый инструктаж проводится один раз в год и направлен на обучение работников судебной системы, идентифицировать складывающуюся обстановку и правильно действовать в соответствии алгоритмами действий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сотрудниками субъектов охранной деятельности инструктажи, занятия (практические и теоретические) организуются руководителем субъекта охранной деятельности, заключившим договор на охрану объекта судебной системы, и направлены на приобретение и совершенствование навыков использования инженерно-технических средств антитеррористической защиты, используемых на объекте судебной системы, а также технике осмотра помещений, выявлению возможных мест закладки взрывных устройств.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и проведение экспериментов на объектах судебной системы осуществляется оперативным штабом по борьбе с терроризмом и заключается в оценке режима готовности объектов судебной системы к воспрепятствованию совершению акта терроризма, обеспечению минимизации и ликвидации последствий.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 проведении инструктажей и занятий производится запись в журнале учета учебных мероприятий по антитеррористической защите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Факт проведения эксперимента на объекте судебной системы подтверждается актом о результатах проведения эксперимента, который хранится у руководителя объекта судебной системы.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поступления акта о результатах эксперимента на объекте судебной системы его руководитель, иное должностное лицо принимают соответствующие меры реагирования, в том числе и внесение изменений в содержание обучение.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Взаимодействие сотрудников с уполномоченными государственными органами организуется на постоянной основе в рамках обеспечения готовности к реагированию на угрозы совершения или совершения акта (актов) терроризма, подготовки и проведения разно уровневых антитеррористических учений, тренировок, экспериментов, а также антитеррористических операций.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Взаимодействие с антитеррористической комиссией осуществляется на всех этапах организации антитеррористической защиты объекта, построение которого начинается с уточнения наиболее вероятных для объекта угроз террористического характера (моделирование).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задействования объекта оперативным штабом по борьбе с терроризмом в проведении антитеррористических учений, тренировок, проведения оценки антитеррористической защиты объекта (эксперимент) руководители объекта судебной системы и субъектов охранной деятельности оказывают содействие, обеспечивают привлечение и участие необходимых групп работников судебной системы и охраны к проведению указанных мероприятий.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Исходя из наиболее вероятных угроз террористического характера на объекте и его особенностей (тип объекта, реализуемые программы обучения, количество работников судебной системы и охраны, расположение объекта, среднее число посетителей в день) уточняются алгоритмы действий работников судебной системы и сотрудников охраны на возможные угрозы террористического характера.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Алгоритмы отрабатываются в ходе практических занятий, проводимых с участием уполномоченных государственных органов, а также подготовки и проведения разно уровневых антитеррористических учений, тренировок, оценки антитеррористической защиты объекта (эксперимент), проводимых согласно планам оперативных штабов по борьбе с терроризмом.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терроризма, и реализация мер, направленных на их недопущение.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Собственники, владельцы, руководители объектов, уязвимых в террористическом отношении,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 действий работников объекта судебной системы, субъектов охранной деятельности: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 судебной системы или охраны оружия, боеприпасов, взрывчатых веществ и взрывных устройств, деталей для изготовления самодельных взрывных устройств, а также о местах их хранения.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Руководители объектов судебной системы, работники судебной системы и сотрудники охраны при совершении акта терроризма или угрозе его совершения информируют территориальные органы национальной безопасности, подразделения органов внутренних дел и иных заинтересованных лиц согласно алгоритму,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информации указываются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установлении уровней террористической опасности, руководители объектов судебной системы принимают следующие меры безопасности: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("желтом") уровне террористической опасности: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объектах судебной системы;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режимных мер в ходе проведения досмотровых мероприятий работников судебной системы, посетителей и транспортных средств с использованием специальных технических средств;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работников судебной системы и сотрудников охраны, осуществляющих функции по локализации кризисных ситуаций, с привлечением в зависимости от полученной информации специалистов в соответствующих сферах;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работников судебной системы и посетителей об угрозе совершения акта терроризма и необходимых действиях;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возможностей по оказанию медицинской помощи в неотложной или экстренной форме, а также по организации медицинской эвакуации лиц, которым в результате акта терроризма в причинен физический вред.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("оранжевом")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работников судебной системы и сотрудников охраны, осуществляющих функции по локализации кризисных ситуаций, и отработка их возможных действий по пресечению акта терроризма и спасению людей;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объектов;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передвижением транспортных средств по территории объекта судебной системы, проведение досмотра транспортных средств с использованием технических средств обнаружения оружия и взрывчатых веществ;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субъектов охранной деятельности, заключивших договор об оказании охранных услуг, работников объектов, осуществляющих функции по локализации кризисных ситуаций.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("красного")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объекта в чрезвычайный режим или прекращение его функционирования.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Паспорт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Паспорт является документом, содержащим информацию с ограниченным доступом, и имеет пометку "Для служебного пользования", если ему не присваивается гриф секретности.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хранение и своевременное обновление данных паспорта возлагается на ответственное должностное лицо.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 (зарегистрирован в Реестре государственной регистрации нормативных правовых актов за № 32950) в двух экземплярах с одновременной разработкой электронного варианта.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Проект паспорта составляется в течение сорока пяти рабочих дней с момента получения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Разработанный проект паспорта согласовывается с руководителями территориального органа внутренних дел по месту нахождения объекта в течение десяти календарных дней после составления.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согласования проекта паспорта в органах внутренних дел не превышает 15 (пятнадцати) рабочих дней со дня его поступления адресату.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от согласующего лица к проекту паспорта, срок доработки не превышает пятнадцати рабочих дней со дня возврата, а при повторном возврате - семь рабочих дней.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течение десяти рабочих дней после согласования паспорт утверждается (в том числе при его обновлении) руководителем объекта судебной системы.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Учет паспортов объекта осуществляется в формате номенклатурных дел.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После разработки и утверждения первый экземпляр паспорта (оригинал) хранится у ответственного должностного лица.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целях обеспечения своевременной выдачи паспорта оперативным штабам по борьбе с терроризмом, на паспорт составляется опись в двух экземплярах.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описи вместе с паспортом, в случае необходимости, передается в оперативный штаб, осуществляющей руководство антитеррористической операцией по акту приема-передачи. Второй экземпляр описи остается у ответственного должностного лица.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для хранения в территориальные подразделения органов внутренних дел Республики Казахстан.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Паспорт подлежит корректировке в случае изменения: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руководителя, организующего антитеррористическую защиту объекта судебной системы;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 судебной системы;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общей площади и периметра объекта судебной системы,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потенциально опасных участков объекта судебной системы;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технических средств, привлекаемых для обеспечения антитеррористической защищенности объекта судебной системы.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Изменения вносятся в течение 20 (двадцати) календарных дней после возникновения оснований для корректировки.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увеличения сроков разработки паспорта, внесения корректив в него руководитель объекта судебной системы обращается в антитеррористическую комиссию.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паспорте делаются отметки о внесенных изменениях и дополнениях с указанием причин и дат изменения, заверенные подписью руководителя объекта судебной системы. Замене подлежат только те элементы паспорта, где произошли изменения.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судебной системы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Паспорт подлежит полной замене: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Утративший силу паспорт подлежит уничтожению в комиссионном порядке с составлением акта.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остается на объекте судебной системы.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 судебной системы, уязвимых в террористическом отношении, инженерно-техническим оборудованием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Объекты, подлежащие государственной охране, оснащаются в соответствии с требованиями к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Объекты, не относящиеся к объектам, подлежащим государственной охране, в обязательном порядке оснащаются: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охранной телевизионной;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системой оповещения;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"тревожной кнопкой" и пожарно-охранной сигнализацией;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контрольно-пропускным пунктом (при наличии возможности);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ограждением по периметру по типовому проекту с укрепленным фундаментом (с углублением не менее 200-400 мм) высотой ограждения 2,5 метра, выполненных из металлического прута толщиной не менее 18 мм., с просветом между прутами не превышающим 100 мм. Ограждение должно быть прямолинейным, без лишних изгибов и поворотов, ограничивающих наблюдение и затрудняющих применение технических средств охраны, без наружных выступов и впадин.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Оснащение объекта судебной системы системой контроля и управлением доступом производится по зонам, предусматривающим различный уровень доступа работников судебной системы и посетителей на объект судебной системы и (или) его зоны (участки).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контроля и управления доступом предназначена для: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зона – здания, территории, помещения, доступ в которые персоналу и посетителям не ограничен;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зона –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зона специальные помещения объекта, доступ в которые имеют строго определенные работники судебной системы и руководитель объекта судебной системы.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целях обнаружения предметов и веществ, запрещенных к несанкционированному вносу на объекты судебной системы, посты охраны на всех входах, оснащаются техническими средствами досмотра.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техническим средствам досмотра относятся стационарные и (или) ручные металлодетекторы.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Объекты судебной системы оснащаются системами и средствами резервного электроснабжения для обеспечения не менее 24 часов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Система охранная телевизионная устанавливается таким образом, чтобы охватывать периметр территории, прилегающей к объекту судебной системы, контрольно-пропускные пункты (при наличии), главный и запасные входы, места возможного массового пребывания людей на объекте и другие зоны по решению руководителя объекта судебной системы.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Телевизионная охранная система обеспечивает: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мониторы локального пункта наблюдения в специально выделенном помещении;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не менее 30 суток);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видеозаписям;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возможность подключения систем видеонаблюдения к Национальной системе видео мониторинга в порядке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№ 21693) (далее – Правила функционирования Национальной системы видеомониторинга);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Обеспечивается передача видеоизображения системой видеонаблюдения в центры оперативного управления полиции либо, в дежурные части территориальных органов внутренних дел.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темное время суток, если освещенность помещений и прилегающих территорий объектов судебной системы ниже чувствительности видеокамер, включается освещение видимого или инфракрасного диапазона света (при его наличии).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Технические требования к системам видеонаблюдения разрабатываются в соответствии с минимальными техническими условиями, предусмотренными Правилами функционирования Национальной системы видеомониторинга.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Объекты оснащаются системами и средствами оповещения в целях оперативного информирования работников судебной системы и посетителей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работников судебной системы и посетителей объекта осуществляется с помощью технических средств, которые обеспечивают: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(при необходимости и световых сигналов) в здания, помещения, на участки территории объекта судебной системы с постоянным или временным пребыванием людей;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помещений объекта, других действиях, направленных на обеспечение безопасности работников судебной системы и посетителей. Система оповещения об эвакуации и блокировании помещений отличаются сигналами.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Тревожная кнопка устанавливается на посту сотрудника охраны в целях своевременного оповещения уполномоченных органов об угрозе совершения акта терроризма на объекте.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Тревожная кнопка обеспечивает возможность скрыто подавать сигнал в дежурные части территориальных органов полиции либо на пульт централизованного наблюдения субъектов охранной деятельности.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 согласованию с Судебной администрацией Республики Казахстан на объектах устанавливается дополнительное инженерно-техническое оборудование, способствующее повышению уровня антитеррористической защищенности.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Инженерно-техническое оборудование объекта всегда поддерживается в рабочем состоянии.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отношении, руководителем объекта судебной системы принимаются меры для планирования средств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</w:t>
            </w:r>
          </w:p>
        </w:tc>
      </w:tr>
    </w:tbl>
    <w:bookmarkStart w:name="z21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требования законодательства по вопросам антитеррористической безопасности.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Сущность и общественная опасность терроризма, ответственность за совершение действий террористического характера.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Своевременное доведение объективной информации о результатах деятельности в сфере противодействия терроризму.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руководителей и работников судебной системы при получении сообщений о минировании объекта. Порядок ведения телефонного разговора при угрозе акта терроризма.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руководителей и работников судебной системы при совершенном теракте.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антитеррористической безопасности.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безопасности на объектах судебной системы.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Распознавание взрывчатых веществ и правила поведения при угрозе взрыва.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безопасности при возникновении общественных беспорядков вблизи объектов судебной системы и угрозе захвата заложников.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оповещения работников судебной системы и посетителей при угрозе акта терроризма и/или при совершенном теракте.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Эвакуация работников судебной системы и посетителей с объекта судебной системы и меры безопасности при проведении эвакуации;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поведения и действий в обстановке совершения акта терроризма в пределах объекта судебной системы.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Практические действия работников судебной системы и сотрудников охраны по организации осмотров помещений с целью обнаружения бесхозных вещей и подозрительных предметов.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Практические действия работников судебной системы и сотрудников охраны при обнаружении бесхозных вещей, подозрительных предметов и получении сообщений о минировании.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взаимодействия с территориальными органами внутренних дел и субъектами охранной деятельности при обнаружении бесхозных вещей, подозрительных предметов и получении сообщения о минировании объекта.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</w:t>
            </w:r>
          </w:p>
        </w:tc>
      </w:tr>
    </w:tbl>
    <w:bookmarkStart w:name="z22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предметов, запрещенных к проносу на объекты судебной системы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огнестрельное;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бесствольное с патронами травматического, газового и светозвукового действия;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холодное, а также ножи различных видов, не относящиеся к холодному оружию;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метательное;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пневматическое;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газовое;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электрическое;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сигнальное;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оружие, поражающее действие которых основано на использовании радиоактивного излучения и биологического воздействия;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оружие, поражающее действие которых основано на использовании электромагнитного, светового, теплового, инфразвукового или ультразвукового излучения.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Механические и аэрозольные распылители и устройства, снаряженные слезоточивым, раздражающим и негативным воздействием на организм человека.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Вещества: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ядовитые;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отравляющие; 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радиоактивные;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едкие;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</w:t>
            </w:r>
          </w:p>
        </w:tc>
      </w:tr>
    </w:tbl>
    <w:bookmarkStart w:name="z2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</w:t>
      </w:r>
      <w:r>
        <w:br/>
      </w:r>
      <w:r>
        <w:rPr>
          <w:rFonts w:ascii="Times New Roman"/>
          <w:b/>
          <w:i w:val="false"/>
          <w:color w:val="000000"/>
        </w:rPr>
        <w:t>действий работников судебной системы при возникновении угрозы совершения акта терроризма и чрезвычайных ситуаций техногенного характера, вызванных совершением акта терроризма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действий работников судебной системы при возникновении угрозы совершения акта терроризма и чрезвычайных ситуаций техногенного характера, вызванных совершением акта терроризма, разработан с целью управления мероприятиями по повышению устойчивости функционирования органов судебной системы в случаях возникновения угрозы совершения акта терроризма и чрезвычайных ситуаций техногенного характера, вызванных совершением акта терроризма и направлен на их предупреждение и ликвидацию.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совершения акта терроризма руководитель объекта судебной системы обязан незамедлительно информировать правоохранительные и специальные органы обеспечить эвакуацию работников и посетителей.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возможной подготовки и осуществления террористической деятельности являются: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неоднократное появление подозрительных лиц у выбранных объектов и проведение ими фото - и видеосъемки;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необоснованное вступление в контакт с работниками судебной системы и сотрудниками охраны, выведывание у них режима работы, порядка доступа, обеспечения безопасности и д.;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проникновение в подвалы и на чердаки лиц, которые не имеют отношения к их техническому обслуживанию;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сообщение руководству и работникам судебной системы о ложной информации;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уязвимых участков и порядка доступа к ним, порядка системы пропускного режима и охраны объекта.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предупреждению чрезвычайных ситуаций техногенного характера возлагается на руководителей объектов судебной системы и ответственных должностных лиц в пределах их компетенции, установленной законами и иными нормативными правовыми актами Республики Казахстан.</w:t>
      </w:r>
    </w:p>
    <w:bookmarkEnd w:id="254"/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Алгоритм действий при возникновении угрозы совершения акта терроризма на объекте судебной системы и прилегающей к нему территории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систематизирует и синхронизирует действия работников судебной системы.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 до каждого работника.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- помочь работникам судебной системы максимально быстро сориентироваться и эффективно среагировать на экстремальную и чрезвычайную ситуацию террористического характера.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принятия немедленных действий является: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обнаружение кем-либо из работников судебной системы или посетителей на объекте судебной системы подозрительного предмета;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поступление угрозы;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вооруженное нападение на работников судебной системы и/или посетителей на объекте судебной системы;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захват террористами в заложники работников судебной системы и/или посетителей на объекте судебной системы и прилегающей к нему территории;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атака объекта судебной системы террористами.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Столкнувшись с любым из перечисленных случаев, работник суда обязан сразу же сообщить об этом руководителю объекта судебной системы и/или ответственному должностному лицу. При невозможности – обратиться самостоятельно в "102" или "112".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судебной системы незамедлительно сообщает о случившемся: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подразделение национальной безопасности;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подразделение органов внутренних дел;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Отдел внутренней безопасности Судебной администрации.</w:t>
      </w:r>
    </w:p>
    <w:bookmarkEnd w:id="269"/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действий при обнаружении подозрительных предметов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подозрительными предметами следует понимать бесхозные сумки, пакеты, ящики, коробки или игрушки с торчащими проводами, издающие необычные звуки (щелчки, тикание) и необычные запахи (миндаль, хлор, аммиак).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судебной системы, обнаруживший подозрительный предмет, обязан незамедлительно сообщить руководителю объекта судебной системы и ответственному должностному лицу, а также в "102" или "112". До прибытия сил экстренного реагирования находиться на безопасном расстоянии от предмета и быть готовым дать показания, касающиеся случившегося.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руководителя объекта судебной системы: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выставить оцепление из числа подготовленных сотрудников;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беспрепятственный подъезд к месту обнаружения подозрительного предмета служб экстренного реагирования (подразделения полиции, службы скорой медицинской помощи, пожарные расчеты, оперативно–спасательные службы);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меры по эвакуации остальных работников и посетителей.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работников: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-переместиться на безопасное расстояние от подозрительного предмета (не менее 100 м), не приближаться, не трогать и не вскрывать находку;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опросить окружающих с целью установления владельца бесхозного предмета;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воздержаться от использования средств радиосвязи, в том числе и сотового телефона, вблизи предмета;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зафиксировать время и место обнаружения;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оказать содействие в организации эвакуации посетителей объекта.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посетителей: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паниковать, следовать указаниям работников судебной системы и сотрудников охраны;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трогать, не вскрывать и не передвигать подозрительный предмет;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покинуть объект на безопасное расстояние (на менее 100 м), при невозможности - укрыться за капитальным сооружением и на необходимом удалении.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сотрудников охраны: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 трогать, не вскрывать и не передвигать подозрительный предмет;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опросить окружающих для установления возможного владельца бесхозного предмета;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воздержаться от использования средств радиосвязи, в том числе и сотового телефона, вблизи данного предмета;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зафиксировать время и место обнаружения;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немедленно сообщить об обнаружении подозрительного предмета в "102" или "112" и своему руководству;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быть готовым описать внешний вид подозрительного предмета и обстоятельства его обнаружения;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сообщать об угрозе взрыва никому, кроме тех, кому необходимо знать о случившемся, чтобы не создавать панику;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ограничение доступа посторонних лиц к подозрительному предмету и опасной зоне;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организованную эвакуацию людей с территории, прилегающей к опасной зоне.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зоны эвакуации и оцепления при обнаружении взрывного устройства (ВУ) или предмета, похожего на ВУ: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 – 45 м;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взрывное устройство – не менее 200 м;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 – 60 м;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легковая автомашина – не менее 600 м;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микроавтобус – 920 м;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автомашина (фургон) – 1240 м.</w:t>
      </w:r>
    </w:p>
    <w:bookmarkEnd w:id="307"/>
    <w:bookmarkStart w:name="z31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Алгоритм действий при поступлении угрозы по телефону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каналом поступления сообщений о заложенных взрывных устройствах, захвате людей в заложники, вымогательстве или шантаже обычно является телефон.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Нельзя оставлять без внимания ни один подобный сигнал. 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постараться дословно запомнить содержание разговора и зафиксировать его любыми доступными способами.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получателя угрозы: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постараться идентифицировать звонившего по ходу разговора (пол, возраст);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зафиксировать особенности голоса (громкий или тихий, низкий или высокий);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зафиксировать темп речи (быстрый или медленный);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зафиксировать произношение (отчетливое, искаженное, с заиканием, шепелявое, с акцентом или диалектом);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зафиксировать манеру речи (развязная, с издевкой, с нецензурными выражениями);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обратить внимание на звуковой фон (шум автомашин или железнодорожного транспорта, звук теле- или радиоаппаратуры, голоса, другое); 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зафиксировать точное время начала разговора и его продолжительность.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постараться в ходе разговора получить ответы на следующие вопросы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сообщить об этом звонке?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постараться добиться от звонящего максимально возможного промежутка времени для принятия решения или совершения каких-либо действий;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возможности в процессе разговора постараться сообщить о нем в "102" или "112", а также руководителю объекта судебной системы.</w:t>
      </w:r>
    </w:p>
    <w:bookmarkEnd w:id="328"/>
    <w:bookmarkStart w:name="z33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Алгоритм действий при поступлении угрозы в письменной форме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в письменной форме поступают как по почте, так и в результате обнаружения различного рода анонимных материалов (записок, надписей, информации на магнитных носителях информации).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получателя угрозы: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после получения такого документа обращаться с ним максимально осторожно;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возможности убрать его в чистый, плотно закрываемый полиэтиленовый пакет и поместить в отдельную жесткую папку.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постараться не оставлять отпечатков своих пальцев;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если документ поступил в конверте, что вскрытие производить только с левой или правой стороны, аккуратно отрезая кромки ножницами;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этом сохранить сам документ с текстом, любые вложения, конверт и упаковку;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расширять круг лиц, знакомившихся с содержанием документа;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незамедлительно сообщить руководителю объекта судебной системы, ответственному должностному лицу, а также в "102" или "112".</w:t>
      </w:r>
    </w:p>
    <w:bookmarkEnd w:id="338"/>
    <w:bookmarkStart w:name="z34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Алгоритм действий при вооруженном нападение на объект судебной системы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вооруженном нападении на объект необходимо принять меры для самоизоляции, немедленно покинуть опасную зону, а также сообщить в "102" или "112".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руководителя объекта судебной системы: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незамедлительно информировать подразделения МВД и КНБ;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мероприятия по обеспечению безопасности людей на объекте (эвакуация, блокирование внутренних барьеров, оповещение о нештатной ситуации);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взаимодействие с прибывающими силами оперативного штаба по борьбе с терроризмом.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судебной системы и посетителей: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паниковать;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оценить ситуацию и продумать четкий план, как покинуть здание;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первой же возможности безопасно эвакуироваться, сразу же покинуть здание;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если такой возможности нет, то следует найти более-менее безопасное место, заблокировать вход, выключить свет, мобильные телефоны перевести в беззвучный режим, закрыть и завесить окна, вести себя тихо до прихода помощи.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сотрудников охраны: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выявить напавших преступников; 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возможности блокировать их продвижение к местам скоплений людей на объекте;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незамедлительно информировать любым способом руководителя объекта судебной системы, подразделения МВД и КНБ о факте вооруженного нападения;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меры к обеспечению безопасности людей на объекте (эвакуация, блокирование внутренних барьеров).</w:t>
      </w:r>
    </w:p>
    <w:bookmarkEnd w:id="354"/>
    <w:bookmarkStart w:name="z36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Алгоритм действий при захвате заложников на объекте судебной системы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руководителя объекта судебной системы: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незамедлительно информировать подразделения МВД и КНБ;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требования захватчиков;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взаимодействие с прибывающими силами оперативного штаба по борьбе с терроризмом.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судебной системы: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паниковать;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первой же возможности безопасно эвакуироваться, сразу же покинуть здание;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если такой возможности нет, то следует найти более-менее безопасное место, заблокировать вход, выключить свет, мобильные телефоны перевести в беззвучный режим, закрыть и завесить окна, вести себя тихо до прихода помощи;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информировать любым доступным способом и при условии гарантированного обеспечения собственной безопасности руководителя объекта судебной системы, подразделения МВД и КНБ об обстоятельствах захвата заложников и террористах (количество, вооружение, оснащение, возраст, клички, национальность);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возможности держаться подальше от проемов дверей и окон.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заложников: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паниковать, разговаривать спокойным голосом;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допускать действия, направленные на провокацию террористов к применению оружия;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стойко переносить лишения, оскорбления и унижения;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смотреть в глаза террористам, не вести себя вызывающе;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высказывать ненависть и пренебрежение в адрес террористов;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выполнять требования террористов, не противоречить им, не рисковать жизнью окружающих и своей собственной;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совершение любых действий (сесть, встать, попить, сходить в туалет) спрашивать разрешение;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ранении постараться не двигаться;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 время проведения спецслужбами операции по освобождению, лежать на полу лицом вниз, голову закрыть руками и не двигаться;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 в коем случае не бежать навстречу сотрудникам спецслужб или от них;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запомнить как можно больше информации о террористах;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условии отсутствия риска для жизни попытаться информировать любым доступным способом руководителя объекта судебной системы, подразделения МВД и КНБ об обстоятельствах захвата заложников и террористах (количество, вооружение, оснащение, возраст, клички, национальность).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сотрудников охраны: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вступать в переговоры с террористами по собственной инициативе;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выполнять требования террористов, если это не связано с причинением ущерба жизни и здоровью людей, не противоречить преступникам, не рисковать жизнью окружающих и своей собственной;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быть внимательным, постараться запомнить приметы террористов,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bookmarkEnd w:id="382"/>
    <w:bookmarkStart w:name="z39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Алгоритм действий при стрельбе на объекте судебной системы и прилегающей к нему территории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руководителя объекта судебной системы: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максимально возможные условия для безопасности работников судебной системы и посетителей;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незамедлительно информировать правоохранительные и/или специальные государственные органы о перестрелке;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меры по защите жизни и здоровья, работников судебной системы и посетителей;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судебной системы: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стрельбе на улице запрещается стоять у окна, даже если оно закрыто занавеской;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подниматься выше уровня подоконника;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стрельбе на улице, ложиться на землю и отползти за укрытие (угол здания, клумба, остановка), если такого поблизости нет, закрыть голову руками и лежать смирно.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когда все утихнет, сможете подняться и добраться до места назначения.</w:t>
      </w:r>
    </w:p>
    <w:bookmarkEnd w:id="392"/>
    <w:bookmarkStart w:name="z40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Алгоритм действий при взрыве на объекте судебной системы и прилегающей к нему территории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руководителя объекта судебной системы: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максимально возможные условия для безопасности работников судебной системы и посетителей;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незамедлительно информировать правоохранительные и/или специальные государственные органы о взрыве здания;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действий работников судебной системы, на защиту их жизни.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судебной системы: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лечь на пол, стараясь не оказаться вблизи стеклянных шкафов, витрин и окон;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укрыться под главными стенами, потому что гибель чаще всего несут перегородки, потолки, люстры;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выходить на лестничные клетки, касаться включенных электроприборов;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оказавшись в темноте, не чиркать спичками, поскольку возможна утечка газа;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выходить из здания надо, прижавшись спиной к стене, особенно если придется спускаться по лестнице; 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пригнуться, прикрыть голову руками, для исключения получения травм;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оказавшись на улице, отойти от здания, в целях безопасности следить за карнизами и стенами;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Ориентироваться надо быстро и осторожно, так как при обрушении здания поднимается густая туча пыли, вызывающая панику.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</w:t>
            </w:r>
          </w:p>
        </w:tc>
      </w:tr>
    </w:tbl>
    <w:bookmarkStart w:name="z41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(титульный лист)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объекта)</w:t>
      </w:r>
    </w:p>
    <w:bookmarkEnd w:id="407"/>
    <w:p>
      <w:pPr>
        <w:spacing w:after="0"/>
        <w:ind w:left="0"/>
        <w:jc w:val="both"/>
      </w:pPr>
      <w:bookmarkStart w:name="z418" w:id="408"/>
      <w:r>
        <w:rPr>
          <w:rFonts w:ascii="Times New Roman"/>
          <w:b w:val="false"/>
          <w:i w:val="false"/>
          <w:color w:val="000000"/>
          <w:sz w:val="28"/>
        </w:rPr>
        <w:t>
      Журнал № ___ учета проведения учебных мероприятий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антитеррористической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журнала "___" _____ 20__ г. (внутренняя сторона)</w:t>
      </w:r>
    </w:p>
    <w:bookmarkStart w:name="z41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(отчество, если оно указано в документе, удостоверяющем личность)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2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присутствующих работников.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Подпись лица, проводившего занятия.</w:t>
      </w:r>
    </w:p>
    <w:bookmarkEnd w:id="4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