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d8903" w14:textId="d1d89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здравоохранения Республики Казахстан от 5 января 2021 года № ҚР ДСМ-1 "Об утверждении методики осуществления экспертной оценки оптимальных технических характеристик и клинико-технического обоснования медицинских изделий"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1 августа 2024 года № 59. Зарегистрирован в Министерстве юстиции Республики Казахстан 2 августа 2024 года № 34882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5 января 2021 года № ҚР ДСМ-1 "Об утверждении методики осуществления экспертной оценки оптимальных технических характеристик и клинико-технического обоснования медицинских изделий" (зарегистрирован в Реестре государственной регистрации нормативных правовых актов под № 22040)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осуществления экспертной оценки оптимальных технических характеристик и клинико-технического обоснования медицинских изделий, утвержденной приложением к указанному приказу: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Требования настоящей Методики не распространяются на: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изделия медицинского назначения;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отдельные комплектующие, принадлежности, расходные материалы, программное обеспечение, в том числе запасные части, опции, модернизации, предназначенные для медицинской техники;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медицинские изделия в рамках ввоза незарегистрированных медицинских изделий;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медицинские изделия для оказания гуманитарной помощи (незарегистрированные медицинские изделия);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медицинские изделия, стоимость которых не превышает 20000000 (двадцать миллионов) тенге.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Экспертная оценка оптимальных технических характеристик и клинико-технического обоснования (далее – экспертная оценка) проводится на зарегистрированную медицинскую технику, предназначенную для использования при оказании медицинских услуг в рамках гарантированного объема бесплатной медицинской помощи (далее – ГОБМП) и (или) в системе обязательного социального медицинского страхования (далее – ОСМС).";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7), 8), 9) и 10) следующего содержания:</w:t>
      </w:r>
    </w:p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 Портал для осуществления экспертной оценки клинико-технического обоснования и оптимальных технических характеристик (далее – Портал) – автоматизированная информационная система государственной экспертной организации;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cреднее время оказания медицинской услуги – среднее время выполнения одной услуги с помощью медицинской техники с учетом приема врача и (или) работы среднего медицинского персонала в соответствии с техническими характеристиками запрашиваемой медицинской техники и клиническим опытом практикующих специалистов в области здравоохранения;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Система управления медицинской техникой (СУМТ) – информационная система, предназначенная для мониторинга оснащенности организации здравоохранения и эффективности использования медицинской техники, находящейся на балансе в организациях здравоохранения;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оптимальные технические характеристики – набор параметров комплектующих к медицинской технике, изложенных в документе, содержащем информацию о функциональных возможностях медицинской техники для оказания планируемых медицинских услуг.";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7-1 и 7-2 следующего содержания: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"7-1. Подача заявления и документов заявителем на проведение экспертной оценки клинико-технического обоснования и оптимальных технических характеристик медицинских изделий осуществляется в электронном виде на Портале.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Заявитель обеспечивает достоверность, полноту и содержание предоставленных документов.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7-2. Оплата услуг по проведению экспертной оценки оптимальных технических характеристик и клинико-технического обоснования медицинских изделий производится заявителем на счет экспертной организации в соответствии с ценами, установленными уполномоченным органом в области здравоохранения по согласованию с антимонопольным органом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от 20 января 2021 года № ҚР ДСМ-7 "Об утверждении цен на товары (работы, услуги), производимые и (или) реализуемые субъектом государственной монополии" (далее – Приказ № 7) (зарегистрирован в Реестре государственной регистрации нормативных правовых актов под № 22096).";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Экспертная организация проводит экспертную оценку в течение 30 календарных дней с даты регистрации заявления.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случае предоставления заявителем недостоверных данных, неполного пакета документов и наличия замечаний к представленным документам и (или) материалам на Портале в личном кабинете заявителя размещается уведомление (в произвольной форме) о необходимости устранения выявленных замечаний в срок, не превышающий 10 календарных дней, со дня выставления замечаний экспертной организацией.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время устранения замечаний, сроки рассмотрения заявления приостанавливаются.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При не устранении заявителем замечаний, указанных в пункте 10 настоящей Методики, экспертная организация направляет заявителю решение о прекращении в выдаче заключения по результатам проведения экспертной оценки оптимальных технических характеристик по форме согласно приложению 2-1 к настоящей Методике.";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Включение в техническую характеристику и комплектацию медицинской техники компонентов, предназначенных для выполнения незапланированных заказчиком медицинских услуг, не допускается.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результатам проведения технического анализа медицинской техники оформляется заключения по результатам проведения экспертной оценки оптимальных технических характеристик медицинской техники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Методике.";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Для проведения экспертной оценки клинико-технического обоснования на медицинскую технику заявитель предоставляет в экспертную организацию: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 для выдачи заключения по результатам проведения экспертной оценки клинико-технического обоснования медицинской техники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подаче заявления на передвижной комплекс – информация о планируемой оснащенности передвижного комплекса медицинской техникой.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Для проведения экспертной оценки клинико-технического обоснования на медицинскую технику для проектируемых государственных объектов здравоохранения в том числе, реализующихся проектов ГЧП в здравоохранении заявитель предоставляет в экспертную организацию: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 для выдачи заключения по результатам проведения экспертной оценки клинико-технического обоснования медицинской техники по проектируемым и строящимся государственным объектам здравоохранения или проектам государственно-частных партнерств в здравоохранении,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медико-технологическое задание планируемое, согласованное или утвержденное пользователем и заказчиком строительства объекта здравоохранения;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обоснование к медико-технологическому заданию, согласованное или утвержденное пользователем и заказчиком строительства объекта здравоохранения;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рекомендуемое штатное расписание, согласованное или утвержденное пользователем и заказчиком строительства объекта здравоохранения;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планируемый перечень медицинских услуг, согласованный или утвержденный пользователем и заказчиком строительства объекта здравоохранения;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рабочий проект (поэтажные планы), согласованный или утвержденный пользователем и заказчиком строительства объекта здравоохранения;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перечень медицинских изделий с покабинетным распределением, согласованный или утвержденный пользователем и заказчиком строительства объекта здравоохранения;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Экспертная организация проводит экспертную оценку в течение 30 календарных дней с даты регистрации заявления.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случае наличия замечаний к представленным документам и (или) материалам на Портале в личном кабинете заявителя размещается уведомление (в произвольной форме) о необходимости устранения выявленных замечаний в срок, не превышающий 10 календарных дней, со дня выставления замечаний экспертной организацией.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время устранения замечаний, сроки рассмотрения заявления приостанавливаются.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При не устранении заявителем замечаний, указанных в пункте 19 настоящей Методики, экспертная организация направляет решение о прекращении в выдаче заключения по результатам проведения экспертной оценки клинико-технического обоснования медицинской техники по форме согласно приложению 5-1 к настоящей Методике и решение о прекращении в выдаче заключения по результатам проведения экспертной оценки клинико-технического обоснования приобретения медицинской техники по проектируемым и строящимся государственным объектам здравоохранения или проектам государственно-частных партнерств в здравоохранении согласно приложению 5-2 к настоящей Методике.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Экспертная оценка клинико-технического обоснования медицинской техники, проводится путем анализа потребности организации здравоохранения в медицинских услугах на запрашиваемую медицинскую технику и наличия соответствующих специалистов. По результатам проведения экспертной оценки клинико-технического обоснования медицинской техники оформляется заключение, согласно приложению 6 к настоящей Методике.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проектам проектируемых и строящимся государственных объектов здравоохранения в том числе, проектам ГЧП в здравоохранении анализ наличия помещений проводится согласно данным проектной документации. По результатам проведения экспертной оценки клинико-технического обоснования медицинской техники по проектируемым и строящимся государственным объектам здравоохранения в том числе, проектам ГЧП в здравоохранении оформляется заключение по форме, согласно приложению 7 к настоящей Методике.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выдаче заключения экспертной оценки клинико-технического обоснования медицинской техники учитываются данные в системе управления медицинской техники и единой точки доступа к отчетным формам информационных систем уполномоченного органа в области здравоохранения в разрезе медицинских организаций по Республике Казахстан для просмотра отчетов по наличию медицинской техники в организациях здравоохранения, количеству прикрепленного населения к медицинским организациям по Республике Казахстан, количеству выполненных услуг и наличие специалистов в разрезе медицинских организаций.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Коэффициент потребности в запрашиваемой медицинской технике определяется из расчета: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КПОЗМТ = Ому / Нмакс, где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КПОЗМТ – коэффициент потребности организации здравоохранения в медицинской технике;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Ому – общее количество медицинских услуг, определяемое как наименьшее значение между количеством медицинских услуг, планируемых организацией здравоохранения оказывать на запрашиваемой медицинской технике в год и количеством медицинских услуг, рассчитанным экспертной организацией за год (Орасч);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Нмакс – максимальный норматив на запрашиваемую медицинскую технику, не более максимальной мощности согласно руководству по эксплуатации на запрашиваемую медицинскую технику определяется по нижеследующей формуле: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Нмакс = Дгод х Удень, где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Дгод – количество рабочих дней в году по производственному календарю Республики Казахстан на текущий год. Для медицинской техники, используемой круглогодично количество календарных дней с 1 января по 31 декабря включительно на текущий год;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Удень – количество медицинских услуг, оказанных за один рабочий день, которое определяется по нижеследующей формуле: 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Удень = Враб/Нср, где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Враб – рабочее время в минутах, с корректировкой на ставку специалиста по виду запрашиваемой медицинской техники, согласно подпункту 8) пункта 15 Положения о Министерстве здравоохранения Республики Казахстан, утвержденного постановлением Правительства Республики Казахстан от 17 февраля 2017 года № 71 (далее – Положение).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расчетах используется: 6-ти, 8-ми, 12-ти или 24-х часовой рабочий день.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Нср – средний норматив времени выполнения одной услуги с помощью медицинской техники с учетом приема врача и (или) работы среднего медицинского персонала, согласно Положения или в соответствии с техническими характеристиками, запрашиваемой медицинской техники или клиническим опытом практикующих специалистов в области здравоохранения;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для лабораторного оборудования по нижеследующей формуле: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Удень = Враб/(Нср х P), где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Враб – рабочее время в минутах, с корректировкой на ставку специалиста по виду запрашиваемой медицинской техники, согласно Положения.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расчетах используется: 6-ти, 8-ми, 12-ти или 24-х часовой рабочий день.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Нср – средний норматив времени выполнения одной услуги с помощью медицинской техники с учетом работы врача и (или) среднего медицинского персонала, согласно Положения.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 – количество результатов, полученных за один цикл работы медицинской техники (по аппаратам и приборам для лабораторных и морфологических исследований).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оказании медицинских услуг с помощью реанимационного оборудования и оборудования, применяемого для (при) хирургического (-ом) и инвазивного (-ом) вмешательства (-е), а также оборудования для патологоанатомических служб, служб скорой помощи, реанимационных служб и служб родовспоможения (распространяется на непосредственное место родоразрешения (родильный зал, родильная палата)) Удень = 1.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Орасч определяется по нижеследующей формуле: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Орасч = (КПрасч х Кму) – ПМамт, где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КПрасч – прогнозное количество пациентов заказчика в год, которым необходимо оказание медицинских услуг на запрашиваемой медицинской технике.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показатель рассчитывается с учетом: анализа динамики количества пациентов, получивших медицинские услуги на идентичную медицинскую технику у заказчика за последние 3 года; факторов, влияющих на динамику роста или снижения количества пациентов по отделениям или нозологиям.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КПрасч = КПгод +/– %ПД, где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КПгод– количество пациентов за последний год, указанное в клинико-техническом обосновании.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% ПД – средний процент понижения или повышения динамики количества пациентов, рассчитываемый как среднее арифметическое данных одного года к данным предыдущего года. В случае роста или понижения процента изменения динамики более 10% в расчет берутся показания последнего года.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Кму – прогнозируемое количество медицинских услуг на запрашиваемую медицинскую технику, требующихся на одного пациента с учетом лечения определенных нозологий в отделениях заказчика, согласно клинического протокола,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12 ноября 2020 года № ҚР ДСМ-188/2020 "Об утверждении правил разработки и пересмотра клинических протоколов" (зарегистрирован в Реестре государственной регистрации нормативных правовых актов под № 21637), а также практикой заказчика по оказанию медицинских услуг (подтвержденные официальными письмами) и международными стандартами.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ПМамт – годовая производственная мощность в медицинских услугах, имеющейся аналогичной и (или) идентичной медицинской техники организации здравоохранения.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ПМамт определяется по нижеследующей формуле: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ПМамт= Нмакс– % износа ИМТ, где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Нмакс – максимальный норматив на запрашиваемую медицинскую технику, не более максимальной мощности согласно руководству по эксплуатации на запрашиваемую медицинскую технику;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% износа ИМТ – процент износа аналогичной и (или) идентичной медицинской техники организации здравоохранения на момент подачи заявления, в соответствии с информационной системой управления медицинской техники, а также учетной политикой заказчика (расшифровка статьи баланса по медицинской технике с указанием процента износа). Для анализа берется в расчет процент износа на всю идентичную медицинскую технику, а для расчета коэффициента потребности только процент износа медицинской техники, дислоцируемой в районе планируемой эксплуатации запрашиваемой медицинской техники, либо по видам оказываемых медицинских услуг.";</w:t>
      </w:r>
    </w:p>
    <w:bookmarkEnd w:id="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"24. Коэффициент потребности организации здравоохранения в медицинской технике (КПОЗМТ) для онкологических служб, служб паллиативной медицинской помощи, организации здравоохранения для ветеранов Отечественной войны и организации здравоохранения районного (сельского) значения, а также для следственных изоляторов и учреждений уголовно-исполнительной (пенитенциарной) системы составляет не менее 0,5 (эффективное использование медицинской техники не менее 50% от количества медицинских услуг).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Коэффициент потребности организации здравоохранения в медицинской технике (КПОЗМТ) для реанимационной помощи, хирургических (при непосредственном осуществлении операционных вмешательств) служб, сурдологической помощи организаций здравоохранения районного (сельского) значения и медицинской техники для диагностики и лечения ретинопатии новорожденных составляет не менее 0,3 (эффективное использование медицинской техники не менее 30% от количества медицинских услуг).";</w:t>
      </w:r>
    </w:p>
    <w:bookmarkEnd w:id="7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"28. Заявитель обеспечивает достоверность, полноту и содержание за фактические данные помещения для установки медицинской техники.".</w:t>
      </w:r>
    </w:p>
    <w:bookmarkEnd w:id="7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Start w:name="z8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2-1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7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Start w:name="z9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приложениями 5-1 и 5-2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7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9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лекарственной политики Министерства здравоохранения Республики Казахстан в установленном порядке законодательством Республики Казахстан обеспечить:</w:t>
      </w:r>
    </w:p>
    <w:bookmarkEnd w:id="79"/>
    <w:bookmarkStart w:name="z9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80"/>
    <w:bookmarkStart w:name="z9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 после его официального опубликования;</w:t>
      </w:r>
    </w:p>
    <w:bookmarkEnd w:id="81"/>
    <w:bookmarkStart w:name="z9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 и 2) настоящего пункта.</w:t>
      </w:r>
    </w:p>
    <w:bookmarkEnd w:id="82"/>
    <w:bookmarkStart w:name="z9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здравоохранения Республики Казахстан.</w:t>
      </w:r>
    </w:p>
    <w:bookmarkEnd w:id="83"/>
    <w:bookmarkStart w:name="z9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здравоохранения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Альназарова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00" w:id="85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 инноваций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августа 2024 года № 59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экспертной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оптимальных технических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характеристик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клинико-технического обоснования медицинских изделий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04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для выдачи заключения по результатам проведения экспертной оценки оптимальных технических характеристик медицинской техники</w:t>
      </w:r>
    </w:p>
    <w:bookmarkEnd w:id="86"/>
    <w:bookmarkStart w:name="z10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 20 __ г.</w:t>
      </w:r>
    </w:p>
    <w:bookmarkEnd w:id="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Полное наименование организации здравоохранения (с указанием формы собственности)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Сведения о медицинской технике: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Наименование медицинской техники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Форма медицинской помощи, оказываемой организацией здравоохранения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Причины приобретения (впервые, взамен старой и прочее)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Планируемое место дислокации запрашиваемой медицинской техники (отделение или кабинет, гараж или территория – для передвижных медицинских комплексов)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Общие сведения организации здравоохранения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Фамилия, имя, отчество (при его наличии) первого руководителя организации здравоохранения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Фамилия, имя, отчество (при его наличии) лица, ответственного за закуп медицинской техники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Фактический адрес (почтовый адрес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Юридический адрес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Банковские реквизиты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 (БИН): БИК: ИИК: Кбе 16 Банк: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Рабочий телефон (главного врача и ответственного за закуп медицинской техники)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Мобильный телефон лица, ответственного за закуп медицинской техники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Факс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Количество коек организации здравоохранения или количество прикрепленного населения (для поликлиник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т.ч количество коек или количество посещений в смену по профилю медицинской техники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Информация по планируемым медицинским услугам и комплектации запрашиваемой медицинской техники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медицинских услуг (планируемые оказывать на запрашиваемой медицинской технике)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Комплектация запрашиваемой медицинской техники (согласно информации о медицинской технике)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06" w:id="88"/>
      <w:r>
        <w:rPr>
          <w:rFonts w:ascii="Times New Roman"/>
          <w:b w:val="false"/>
          <w:i w:val="false"/>
          <w:color w:val="000000"/>
          <w:sz w:val="28"/>
        </w:rPr>
        <w:t>
      Настоящим гарантирую и подтверждаю достоверность, полноту и содержание предоставленных документов и материалов.</w:t>
      </w:r>
    </w:p>
    <w:bookmarkEnd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 его замещающее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 фамилия, имя, отчество (при его наличии), 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экспертной оценки оптимальных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технических характеристик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клинико-технического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обоснования медицинских изделий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10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Информация о медицинской технике</w:t>
      </w:r>
    </w:p>
    <w:bookmarkEnd w:id="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Критерии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медицинской техники (в соответствии с государственным реестром лекарственных средств и медицинских изделий с указанием модели, наименования производителя, страны)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 (в соответствии с государственным реестром лекарственных средств и медицинских изделий)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комплектации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комплектующего к медицинской технике (в соответствии с государственным реестром лекарственных средств и медицинских изделий)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Модель и (или) марка, каталожный номер, краткая техническая характеристика комплектующего к медицинской технике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Требуемое количество (с указанием единицы измерения)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комплектующие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комплектующие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Расходные материалы и изнашиваемые узлы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Принадлежности: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Программное обеспечение: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условиям эксплуатации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осуществления поставки медицинской техники (в соответствии с ИНКОТЕРМС)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DDP пункт назначения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поставки медицинской техники и место дислокации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___календарных дней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Адрес: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гарантийного сервисного обслуживания медицинской техники поставщиком, его сервисными центрами в Республике Казахстан либо с привлечением третьих компетентных лиц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Гарантийное сервисное обслуживание медицинской техники не менее 37 месяцев.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техническое обслуживание должно проводиться не реже чем 1 раз в квартал.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техническому обслуживанию выполняются в соответствии с требованиями эксплуатационной документации и включают в себя: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замену отработавших ресурс составных частей;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замене или восстановлении отдельных частей медицинской техники;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настройку и регулировку медицинской техники;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специфические для данной медицинской техники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чистку, смазку и при необходимости переборку основных механизмов и узлов;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пыли, грязи, следов коррозии и окисления с наружных и внутренних поверхностей корпуса медицинской техники его составных частей (с частичной блочно-узловой разборкой);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указанные в эксплуатационной документации операции, специфические для конкретного типа медицинской техники.</w:t>
            </w:r>
          </w:p>
        </w:tc>
      </w:tr>
    </w:tbl>
    <w:p>
      <w:pPr>
        <w:spacing w:after="0"/>
        <w:ind w:left="0"/>
        <w:jc w:val="both"/>
      </w:pPr>
      <w:bookmarkStart w:name="z121" w:id="90"/>
      <w:r>
        <w:rPr>
          <w:rFonts w:ascii="Times New Roman"/>
          <w:b w:val="false"/>
          <w:i w:val="false"/>
          <w:color w:val="000000"/>
          <w:sz w:val="28"/>
        </w:rPr>
        <w:t>
      Настоящим гарантирую и подтверждаю достоверность, полноту и содержание предоставленных документов и материалов.</w:t>
      </w:r>
    </w:p>
    <w:bookmarkEnd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 его замещающее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 фамилия, имя, отчество (при его наличии), 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экспертной оценки оптимальных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технических характеристик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клинико-технического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обоснования медицинских изделий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УТВЕРЖДАЮ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</w:p>
        </w:tc>
      </w:tr>
    </w:tbl>
    <w:bookmarkStart w:name="z126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Решение о прекращении в выдаче заключения по результатам проведения экспертной оценки оптимальных технических характеристик</w:t>
      </w:r>
    </w:p>
    <w:bookmarkEnd w:id="91"/>
    <w:bookmarkStart w:name="z12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Общие сведения</w:t>
      </w:r>
    </w:p>
    <w:bookmarkEnd w:id="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Полное наименование организации здравоохранения (с указанием формы собственности)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Наименование медицинской техники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Планируемое место дислокации запрашиваемой медицинской техники (отделение или кабинет, гараж или территория – для передвижных медицинских комплексов)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Количество приобретаемой медицинской техники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2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Основания для прекращения экспертной работы (отметить нужное)</w:t>
      </w:r>
    </w:p>
    <w:bookmarkEnd w:id="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устранение в установленные сроки выставленных экспертной организацией замечаний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устранение выставленных экспертной организацией замечаний, в том числе предоставление сведений в неполном объеме и (или) предоставление недостоверных данных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Отзыв заявления организацией здравоохранения</w:t>
            </w:r>
          </w:p>
        </w:tc>
      </w:tr>
    </w:tbl>
    <w:p>
      <w:pPr>
        <w:spacing w:after="0"/>
        <w:ind w:left="0"/>
        <w:jc w:val="both"/>
      </w:pPr>
      <w:bookmarkStart w:name="z129" w:id="94"/>
      <w:r>
        <w:rPr>
          <w:rFonts w:ascii="Times New Roman"/>
          <w:b w:val="false"/>
          <w:i w:val="false"/>
          <w:color w:val="000000"/>
          <w:sz w:val="28"/>
        </w:rPr>
        <w:t>
      Настоящим, в соответствии с пунктом 11 и/или 15 Методики осуществления экспертной оценки оптимальных технических характеристик медицинских изделий Экспертная организация направляет уведомление о прекращении экспертной оценки.</w:t>
      </w:r>
    </w:p>
    <w:bookmarkEnd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Подписи уполномоченных лиц: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 фамилия, имя, отчество (при его наличии),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 фамилия, имя, отчество (при его наличии), 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экспертной оценки оптимальных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технических характеристик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клинико-технического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обоснования медицинских изделий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УТВЕРЖДАЮ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</w:p>
        </w:tc>
      </w:tr>
    </w:tbl>
    <w:bookmarkStart w:name="z134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Заключение №___ по результатам проведения экспертной оценки оптимальных технических характеристик медицинской техники</w:t>
      </w:r>
    </w:p>
    <w:bookmarkEnd w:id="95"/>
    <w:bookmarkStart w:name="z13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Общая информация:</w:t>
      </w:r>
    </w:p>
    <w:bookmarkEnd w:id="96"/>
    <w:bookmarkStart w:name="z13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Наименование организации здравоохранения –</w:t>
      </w:r>
    </w:p>
    <w:bookmarkEnd w:id="97"/>
    <w:bookmarkStart w:name="z13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Юридический адрес –</w:t>
      </w:r>
    </w:p>
    <w:bookmarkEnd w:id="98"/>
    <w:bookmarkStart w:name="z13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Форма медицинской помощи, оказываемой организацией здравоохранения –</w:t>
      </w:r>
    </w:p>
    <w:bookmarkEnd w:id="99"/>
    <w:bookmarkStart w:name="z13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Количество коек организации здравоохранения, количество посещений в смену –</w:t>
      </w:r>
    </w:p>
    <w:bookmarkEnd w:id="100"/>
    <w:bookmarkStart w:name="z14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Руководитель –</w:t>
      </w:r>
    </w:p>
    <w:bookmarkEnd w:id="101"/>
    <w:bookmarkStart w:name="z14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Лицо, ответственное за реализацию проекта –</w:t>
      </w:r>
    </w:p>
    <w:bookmarkEnd w:id="102"/>
    <w:bookmarkStart w:name="z14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Наименование медицинской техники –</w:t>
      </w:r>
    </w:p>
    <w:bookmarkEnd w:id="103"/>
    <w:bookmarkStart w:name="z14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Место дислокации медицинской техники –</w:t>
      </w:r>
    </w:p>
    <w:bookmarkEnd w:id="104"/>
    <w:bookmarkStart w:name="z14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Область применения медицинской техники –</w:t>
      </w:r>
    </w:p>
    <w:bookmarkEnd w:id="105"/>
    <w:bookmarkStart w:name="z14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Причина приобретения медицинской техники –</w:t>
      </w:r>
    </w:p>
    <w:bookmarkEnd w:id="106"/>
    <w:bookmarkStart w:name="z14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Номер и дата договора, номер и дата входящего заявления –</w:t>
      </w:r>
    </w:p>
    <w:bookmarkEnd w:id="107"/>
    <w:bookmarkStart w:name="z14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Технический анализ медицинской техники</w:t>
      </w:r>
    </w:p>
    <w:bookmarkEnd w:id="1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медицинских услуг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Комплектация запрашиваемой медицинской техники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48" w:id="109"/>
      <w:r>
        <w:rPr>
          <w:rFonts w:ascii="Times New Roman"/>
          <w:b w:val="false"/>
          <w:i w:val="false"/>
          <w:color w:val="000000"/>
          <w:sz w:val="28"/>
        </w:rPr>
        <w:t>
      Вывод: _______________________________________________________________</w:t>
      </w:r>
    </w:p>
    <w:bookmarkEnd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bookmarkStart w:name="z14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ЗАКЛЮЧЕНИЕ:</w:t>
      </w:r>
    </w:p>
    <w:bookmarkEnd w:id="110"/>
    <w:bookmarkStart w:name="z150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Рекомендуется: ______________________________________________________</w:t>
      </w:r>
    </w:p>
    <w:bookmarkEnd w:id="111"/>
    <w:p>
      <w:pPr>
        <w:spacing w:after="0"/>
        <w:ind w:left="0"/>
        <w:jc w:val="both"/>
      </w:pPr>
      <w:bookmarkStart w:name="z151" w:id="112"/>
      <w:r>
        <w:rPr>
          <w:rFonts w:ascii="Times New Roman"/>
          <w:b w:val="false"/>
          <w:i w:val="false"/>
          <w:color w:val="000000"/>
          <w:sz w:val="28"/>
        </w:rPr>
        <w:t>
      2. Не рекомендуется: ___________________________________________________</w:t>
      </w:r>
    </w:p>
    <w:bookmarkEnd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связи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действия заключения составляет не более 24 месяцев со дня его выдачи.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Эксперт ________________________________________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структурного подразделения или лицо его замещающее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подпись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экспертной оценки оптимальных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технических характеристик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клинико-технического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обоснования медицинских изделий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55" w:id="1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для выдачи заключения по результатам проведения экспертной оценки клинико-технического обоснования медицинской техники</w:t>
      </w:r>
    </w:p>
    <w:bookmarkEnd w:id="113"/>
    <w:bookmarkStart w:name="z156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 20 __ г.</w:t>
      </w:r>
    </w:p>
    <w:bookmarkEnd w:id="1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</w:tblGrid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Полное наименование организации здравоохранения (с указанием формы собственности)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Сведения о медицинской технике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Наименование медицинской техники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Форма медицинской помощи, оказываемой организацией здравоохранения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Планируемое место дислокации запрашиваемой медицинской техники (отделение или кабинет, гараж или территория – для передвижных медицинских комплексов)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Причины приобретения (впервые, взамен старой и прочее)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Количество приобретаемой медицинской техники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Общие сведения организации здравоохранения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Фамилия, имя, отчество (при его наличии) первого руководителя организации здравоохранения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Фамилия, имя, отчество (при его наличии) лица, ответственного за закуп медицинской техники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Фактический адрес (почтовый адрес)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Юридический адрес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Банковские реквизиты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 (БИН) БИК ИИК Кбе 16 Банк 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Рабочий телефон (главного врача и ответственного за закуп медицинской техники)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Мобильный телефон лица, ответственного за закуп медицинской техники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Факс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Количество коек организации здравоохранения или количество прикрепленного населения (для поликлиник)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т.ч. количество коек или количество посещений в смену по профилю медицинской техники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Информация об имеющейся аналогичной и (или) идентичной медицинской техники в организации здравоохранения (в соответствии с планируемым местом дислокации):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аналогичной и (или) идентичной медицинской техники (модель, производитель, страна)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оказываемых медицинских услуг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единиц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Инвентарный номер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ввода в эксплуатацию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Износ, в % (по состоянию на текущую дату)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мед. услуг за последний год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дислокации (корпус, отделение, кабинет)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Состояние (рабочее или не рабочее*)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Примечание: для нерабочей медицинской техники приложить документ, подтверждающий его техническое состояние (для медицинской техники с износом менее 100%).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Примечание: Информацию об имеющейся аналогичной и (или) идентичной медицинской техники в организации здравоохранения необходимо указывать для медицинской техники с износом менее 100 % (в соответствии с СУМТ).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Информация о сопутствующей медицинской технике (для линейных ускорителей и аппаратов брахитерапии)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медицинской техники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Необходимые мероприятия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Компьютерный томограф, при его наличии дополнительно необходим деко стол (ровная накладка), система лазеров.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фиксирующих приспособлений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для контроля качества (дозиметры, фонтомы, камеры)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Информация по планируемым медицинским услугам на запрашиваемую медицинскую технику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медицинских услуг (планируемых оказывать на запрашиваемой медицинской технике)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тарифа медицинской услуги*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Планируемое количество медицинских услуг на запрашиваемой медицинской технике в год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Требуемое количество медицинских услуг на одного пациента (в соответствии с установленной национальной практикой лечения, международными стандартами)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*Наименование и код тарифа медицинской услуги указываются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и.о. Министра здравоохранения Республики Казахстан от 30 октября 2020 года № ҚР ДСМ-170/2020 "Об утверждении тарифов на медицинские услуги, предоставляемые в рамках гарантированного объема бесплатной медицинской помощи и в системе обязательного социального медицинского страхования" (зарегистрирован в Реестре государственной регистрации нормативных правовых актов под № 21550) (за исключением медицинских услуг, отсутствующих в вышеуказанном Приказе).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Примечание: среднее время оказания услуги - _____, при 6-ти, 8-ми, 12-ти, 24-х часовом рабочем дне (выбрать соответствующий вариант), указать количество рабочих дней в неделю.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Количество медицинских услуг, осуществленных на аналогичной и (или) идентичной медицинской технике за последние 3 года</w:t>
            </w:r>
          </w:p>
        </w:tc>
      </w:tr>
      <w:tr>
        <w:trPr>
          <w:trHeight w:val="30" w:hRule="atLeast"/>
        </w:trPr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аналогичной и (или) идентичной медицинской техники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медицинских услуг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медицинских услуг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медицинских услуг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медицинских услуг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20___г.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20___г.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20___г.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Количество пациентов по отделениям или нозологиям, которым показано использование запрашиваемой медицинской техники (за последние 3 года) *: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0" w:type="auto"/>
            <w:gridSpan w:val="11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отделения или нозологии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пациентов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20___г.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20___г.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20___г.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Информация о специалистах для работы на запрашиваемой медицинской технике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рождения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 (Высшее учебное заведение, № и дата получения диплома, специальность)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Стаж работы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 специалиста (№, дата выдачи, срок действия)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Квалификационная категория специалиста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 о повышении квалификации (№, дата выдачи)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Для эксплуатации запрашиваемой медицинской техники*: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6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для линейных ускорителей и аппаратов брахитерапии необходимо указать информацию по следующим специалистам: физик, врач-радиолог, оператор (медицинская сестра отделения лучевой терапии), медицинский техник;</w:t>
      </w:r>
    </w:p>
    <w:bookmarkEnd w:id="1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Информация о специалистах для работы на запрашиваемом передвижном медицинском комплексе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Бригада в составе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Требуемое количество бригад соразмерно приобретаемым передвижным медицинским комплексам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Разница между требуемым и фактически имеющимся количеством бригад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Необходимые мероприятия по устранению нехватки бригад или специалистов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Фельдшер или медсестра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Водитель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бригад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План мероприятий по подготовке специалистов в случае их отсутствия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рождения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Планируемая дата и срок обучения, в месяц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 обучение (бюджет)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6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Условия организации здравоохранения для эксплуатации запрашиваемой медицинской техники</w:t>
      </w:r>
    </w:p>
    <w:bookmarkEnd w:id="1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Фактические условия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заключения уполномоченного органа в сфере санитарно-эпидемиологического благополучия населения на помещение, планируемое для эксплуатации закупаемой медицинской техники (№ и дата выдачи)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6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Настоящим гарантирую и подтверждаю достоверность, полноту и содержание предоставленных документов и материалов.</w:t>
      </w:r>
    </w:p>
    <w:bookmarkEnd w:id="117"/>
    <w:p>
      <w:pPr>
        <w:spacing w:after="0"/>
        <w:ind w:left="0"/>
        <w:jc w:val="both"/>
      </w:pPr>
      <w:bookmarkStart w:name="z164" w:id="118"/>
      <w:r>
        <w:rPr>
          <w:rFonts w:ascii="Times New Roman"/>
          <w:b w:val="false"/>
          <w:i w:val="false"/>
          <w:color w:val="000000"/>
          <w:sz w:val="28"/>
        </w:rPr>
        <w:t>
      Руководитель или лицо его замещающее</w:t>
      </w:r>
    </w:p>
    <w:bookmarkEnd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 фамилия, имя, отчество (при его наличии), 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экспертной оценки оптимальных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технических характеристик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клинико-технического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обоснования медицинских изделий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68" w:id="1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для выдачи заключения по результатам проведения экспертной оценки клинико-технического обоснования приобретения медицинской техники по проектируемым и строящимся государственным объектам здравоохранения или проектам государственно-частных партнерств в здравоохранении</w:t>
      </w:r>
    </w:p>
    <w:bookmarkEnd w:id="119"/>
    <w:bookmarkStart w:name="z169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 20 __ г.</w:t>
      </w:r>
    </w:p>
    <w:bookmarkEnd w:id="1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Полное наименование объекта здравоохранения (с указанием формы собственности)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Сведения о медицинской техники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Наименование медицинской техники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Форма медицинской помощи, оказываемой объектом здравоохранения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Планируемое место дислокации запрашиваемой медицинской техники (отделение, этаж (№ кабинета), гараж или территория – для передвижных медицинских комплексов)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Количество приобретаемой медицинской техники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Общие сведения Заявителя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Фамилия, имя, отчество (при его наличии) первого руководителя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Фамилия, имя, отчество (при его наличии) лица, ответственного за закуп медицинской техники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Фактический адрес (почтовый адрес)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Юридический адрес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Банковские реквизиты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 (БИН) БИК ИИК Кбе 16 Банк 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Рабочий телефон (руководителя и ответственного за закуп медицинской техники)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Мобильный телефон лица, ответственного за закуп медицинской техники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Факс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8) Количество коек объекта здравоохранения или количество прикрепленного населения (для поликлиник)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т.ч. количество коек или количество посещений в смену по профилю медицинской техники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Количество медицинских услуг, требуемых на одного пациента на запрашиваемой медицинской технике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медицинских услуг (планируемых оказывать на запрашиваемой медицинской технике)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Требуемое количество медицинских услуг на одного пациента (в соответствии с установленной национальной практикой лечения, международными стандартами)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№ п/п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медицинских услуг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Код тарифа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Планируемое количество медицинских услуг на запрашиваемой медицинской технике в год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Информация о необходимых специалистах для работы на запрашиваемой медицинской технике, согласно планируемому штатному расписанию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специальности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70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линейных ускорителей и аппаратов брахитерапии необходимо указать информацию по следующим специалистам: физик, врач-радиолог, оператор (медицинская сестра отделения лучевой терапии), медицинский техник;</w:t>
      </w:r>
    </w:p>
    <w:bookmarkEnd w:id="121"/>
    <w:bookmarkStart w:name="z171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Настоящим гарантирую и подтверждаю достоверность, полноту и содержание предоставленных документов и материалов.</w:t>
      </w:r>
    </w:p>
    <w:bookmarkEnd w:id="122"/>
    <w:p>
      <w:pPr>
        <w:spacing w:after="0"/>
        <w:ind w:left="0"/>
        <w:jc w:val="both"/>
      </w:pPr>
      <w:bookmarkStart w:name="z172" w:id="123"/>
      <w:r>
        <w:rPr>
          <w:rFonts w:ascii="Times New Roman"/>
          <w:b w:val="false"/>
          <w:i w:val="false"/>
          <w:color w:val="000000"/>
          <w:sz w:val="28"/>
        </w:rPr>
        <w:t>
      Руководитель или лицо его замещающее</w:t>
      </w:r>
    </w:p>
    <w:bookmarkEnd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 фамилия, имя, отчество (при его наличии), 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экспертной оценки оптимальных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технических характеристик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клинико-технического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обоснования медицинских изделий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УТВЕРЖДАЮ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</w:p>
        </w:tc>
      </w:tr>
    </w:tbl>
    <w:bookmarkStart w:name="z177" w:id="1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Решение о прекращении в выдаче заключения по результатам проведения экспертной оценки клинико-технического обоснования медицинской техники</w:t>
      </w:r>
    </w:p>
    <w:bookmarkEnd w:id="124"/>
    <w:bookmarkStart w:name="z178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Общие сведения</w:t>
      </w:r>
    </w:p>
    <w:bookmarkEnd w:id="1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Полное наименование организации здравоохранения (с указанием формы собственности)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Наименование медицинской техники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Планируемое место дислокации запрашиваемой медицинской техники (отделение или кабинет, гараж или территория – для передвижных медицинских комплексов)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Количество приобретаемой медицинской техники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79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Основания для прекращения экспертной работы (отметить нужное)</w:t>
      </w:r>
    </w:p>
    <w:bookmarkEnd w:id="1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устранение в установленные сроки выставленных экспертной организацией замечаний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устранение выставленных экспертной организацией замечаний, в том числе предоставление сведений в неполном объеме и (или) предоставление недостоверных данных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Отзыв заявления организацией здравоохранения </w:t>
            </w:r>
          </w:p>
        </w:tc>
      </w:tr>
    </w:tbl>
    <w:bookmarkStart w:name="z180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Настоящим, в соответствии с пунктом 19 и/или 29 Методики осуществления экспертной оценки клинико-технического обоснования на медицинские изделия Экспертная организация направляет уведомление о прекращении экспертной оценки.</w:t>
      </w:r>
    </w:p>
    <w:bookmarkEnd w:id="127"/>
    <w:p>
      <w:pPr>
        <w:spacing w:after="0"/>
        <w:ind w:left="0"/>
        <w:jc w:val="both"/>
      </w:pPr>
      <w:bookmarkStart w:name="z181" w:id="128"/>
      <w:r>
        <w:rPr>
          <w:rFonts w:ascii="Times New Roman"/>
          <w:b w:val="false"/>
          <w:i w:val="false"/>
          <w:color w:val="000000"/>
          <w:sz w:val="28"/>
        </w:rPr>
        <w:t>
      Подписи уполномоченных лиц:</w:t>
      </w:r>
    </w:p>
    <w:bookmarkEnd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фамилия, имя, отчество (при его наличии),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фамилия, имя, отчество (при его наличии), подпись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экспертной оценки оптимальных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технических характеристик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клинико-технического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обоснования медицинских изделий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УТВЕРЖДАЮ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</w:p>
        </w:tc>
      </w:tr>
    </w:tbl>
    <w:bookmarkStart w:name="z187" w:id="1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Решение о прекращении в выдаче заключения по результатам проведения экспертной оценки клинико-технического обоснования приобретения медицинской техники по проектируемым и строящимся государственным объектам здравоохранения или проектам государственно-частных партнерств в здравоохранении</w:t>
      </w:r>
    </w:p>
    <w:bookmarkEnd w:id="129"/>
    <w:bookmarkStart w:name="z18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Общие сведения</w:t>
      </w:r>
    </w:p>
    <w:bookmarkEnd w:id="1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Полное наименование организации здравоохранения (с указанием формы собственности)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Наименование медицинской техники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Планируемое место дислокации запрашиваемой медицинской техники (отделение или кабинет, гараж или территория – для передвижных медицинских комплексов)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Количество приобретаемой медицинской техники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8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Основания для прекращения экспертной работы (отметить нужное)</w:t>
      </w:r>
    </w:p>
    <w:bookmarkEnd w:id="1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устранение в установленные сроки выставленных экспертной организацией замечаний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устранение выставленных экспертной организацией замечаний, в том числе предоставление сведений в неполном объеме и (или) предоставление недостоверных данных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Отзыв заявления организацией здравоохранения </w:t>
            </w:r>
          </w:p>
        </w:tc>
      </w:tr>
    </w:tbl>
    <w:bookmarkStart w:name="z19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Настоящим, в соответствии с пунктом 19 и/или 29 Методики осуществления экспертной оценки клинико-технического обоснования на медицинские изделия Экспертная организация направляет уведомление о прекращении экспертной оценки.</w:t>
      </w:r>
    </w:p>
    <w:bookmarkEnd w:id="132"/>
    <w:p>
      <w:pPr>
        <w:spacing w:after="0"/>
        <w:ind w:left="0"/>
        <w:jc w:val="both"/>
      </w:pPr>
      <w:bookmarkStart w:name="z191" w:id="133"/>
      <w:r>
        <w:rPr>
          <w:rFonts w:ascii="Times New Roman"/>
          <w:b w:val="false"/>
          <w:i w:val="false"/>
          <w:color w:val="000000"/>
          <w:sz w:val="28"/>
        </w:rPr>
        <w:t>
      Подписи уполномоченных лиц:</w:t>
      </w:r>
    </w:p>
    <w:bookmarkEnd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фамилия, имя, отчество (при его наличии),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фамилия, имя, отчество (при его наличии), подпись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экспертной оценки оптимальных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технических характеристик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клинико-технического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обоснования медицинских изделий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УТВЕРЖДАЮ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</w:p>
        </w:tc>
      </w:tr>
    </w:tbl>
    <w:bookmarkStart w:name="z196" w:id="1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Заключение №___ по результатам проведения экспертной оценки клинико-технического обоснования медицинской техники</w:t>
      </w:r>
    </w:p>
    <w:bookmarkEnd w:id="134"/>
    <w:bookmarkStart w:name="z197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Общая информация:</w:t>
      </w:r>
    </w:p>
    <w:bookmarkEnd w:id="135"/>
    <w:bookmarkStart w:name="z198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Наименование организации здравоохранения –</w:t>
      </w:r>
    </w:p>
    <w:bookmarkEnd w:id="136"/>
    <w:bookmarkStart w:name="z199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Юридический адрес –</w:t>
      </w:r>
    </w:p>
    <w:bookmarkEnd w:id="137"/>
    <w:bookmarkStart w:name="z200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Форма медицинской помощи, оказываемой организацией здравоохранения –</w:t>
      </w:r>
    </w:p>
    <w:bookmarkEnd w:id="138"/>
    <w:bookmarkStart w:name="z201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Количество коек организации здравоохранения или количество посещений в смену –</w:t>
      </w:r>
    </w:p>
    <w:bookmarkEnd w:id="139"/>
    <w:bookmarkStart w:name="z202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Руководитель организации здравоохранения –</w:t>
      </w:r>
    </w:p>
    <w:bookmarkEnd w:id="140"/>
    <w:bookmarkStart w:name="z203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Лицо, ответственное за реализацию проекта –</w:t>
      </w:r>
    </w:p>
    <w:bookmarkEnd w:id="141"/>
    <w:bookmarkStart w:name="z204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Наименование медицинской техники–</w:t>
      </w:r>
    </w:p>
    <w:bookmarkEnd w:id="142"/>
    <w:bookmarkStart w:name="z205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Место дислокации медицинской техники–</w:t>
      </w:r>
    </w:p>
    <w:bookmarkEnd w:id="143"/>
    <w:bookmarkStart w:name="z206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Область применения медицинской техники–</w:t>
      </w:r>
    </w:p>
    <w:bookmarkEnd w:id="144"/>
    <w:bookmarkStart w:name="z207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Причина приобретения медицинской техники–</w:t>
      </w:r>
    </w:p>
    <w:bookmarkEnd w:id="145"/>
    <w:bookmarkStart w:name="z208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Номер и дата договора, номер и дата входящего заявления –</w:t>
      </w:r>
    </w:p>
    <w:bookmarkEnd w:id="146"/>
    <w:bookmarkStart w:name="z209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Информация об имеющейся аналогичной и (или) идентичной медицинской технике в организации здравоохранения (в соответствии с планируемым местом дислокации):</w:t>
      </w:r>
    </w:p>
    <w:bookmarkEnd w:id="1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идентичной медицинской техники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оказываемых медицинских услуг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единиц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Инвентарный номер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ввода в эксплуатацию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Износ, в %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Пропускная способность медицинской техники с учетом износа, в медицинских услугах в год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медицинских услуг за последний год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использования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дислокации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состояние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3=2/1*100%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10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Вывод:</w:t>
      </w:r>
    </w:p>
    <w:bookmarkEnd w:id="1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сопутствующей медицинской техники (для линейных ускорителей и аппаратов брахитерапии)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медицинской техники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Необходимые мероприятия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Компьютерный томограф, при его наличии дополнительно необходим деко стол (ровная накладка), система лазеров.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фиксирующих приспособлений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для контроля качества (дозиметры, фонтомы, камеры)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11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Анализ потребности в запрашиваемой медицинской технике в организации здравоохранения:</w:t>
      </w:r>
    </w:p>
    <w:bookmarkEnd w:id="149"/>
    <w:bookmarkStart w:name="z212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Количество пациентов по отделениям или нозологиям, которым показано использование запрашиваемой медицинской техники (за последние 3 года):</w:t>
      </w:r>
    </w:p>
    <w:bookmarkEnd w:id="1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отделения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пациентов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20___г.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20___г.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%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20___г.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%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13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Вывод: прогнозируемое плановое количество пациентов на следующий год с учетом анализа динамики. </w:t>
      </w:r>
    </w:p>
    <w:bookmarkEnd w:id="151"/>
    <w:bookmarkStart w:name="z214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Количество медицинских услуг, требующихся на одного пациента по запрашиваемой медицинской технике (в соответствии с установленной национальной практикой лечения, международными стандартами):</w:t>
      </w:r>
    </w:p>
    <w:bookmarkEnd w:id="1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Наименование медицинской услуги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Планируемое количество медицинских услуг на запрашиваемой медицинской технике в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Требуемое количество медицинских услуг на одного пациента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15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Вывод: (сумма количества планируемых медицинских услуг) или количество видов медицинских услуг</w:t>
      </w:r>
    </w:p>
    <w:bookmarkEnd w:id="153"/>
    <w:bookmarkStart w:name="z216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фактических медицинских услуг, осуществленных на аналогичной и (или) идентичной медицинской технике за последние 3 года:</w:t>
      </w:r>
    </w:p>
    <w:bookmarkEnd w:id="1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аналогичной и (или) идентичной медицинской техники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Наименование медицинских услуг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Количество медицинских услуг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20___г.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20___г.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%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20___г.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% 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17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Вывод: анализ динамики.</w:t>
      </w:r>
    </w:p>
    <w:bookmarkEnd w:id="155"/>
    <w:bookmarkStart w:name="z218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Расчет прогнозируемого количества медицинских услуг на запрашиваемой медицинской технике в год с учетом производственной мощности имеющейся идентичной медицинской техники в организации здравоохранения:</w:t>
      </w:r>
    </w:p>
    <w:bookmarkEnd w:id="1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медицинских услуг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 количества медицинских услуг в год на медицинской технике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19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Прогнозируемое количество медицинских услуг на запрашиваемой медицинской технике:</w:t>
      </w:r>
    </w:p>
    <w:bookmarkEnd w:id="1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пациентов для данного вида медицинской техники в организации здравоохранения в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Требуемое количество медицинских услуг на 1 пациента с учетом нозологий организации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необходимое количество медицинских услуг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Производственная мощность имеющейся идентичной медицинской техники в организации здравоохранения в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Прогнозируемое количество медицинских услуг на запрашиваемой медицинской технике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3=1*2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5=3-4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20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Расчет коэффициента потребности организации здравоохранения в медицинской технике:</w:t>
      </w:r>
    </w:p>
    <w:bookmarkEnd w:id="1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необходимое количество медицинских услуг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Пропускная способность запрашиваемой медицинской техники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потребности организации здравоохранения в медицинской технике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= 1/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21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Вывод: наличие или отсутствие потребности</w:t>
      </w:r>
    </w:p>
    <w:bookmarkEnd w:id="159"/>
    <w:bookmarkStart w:name="z222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Анализ персонала организации здравоохранения, необходимого для работы на запрашиваемой медицинской технике:</w:t>
      </w:r>
    </w:p>
    <w:bookmarkEnd w:id="160"/>
    <w:bookmarkStart w:name="z223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Требования необходимого количества специалистов для работы запрашиваемой медицинской техники:</w:t>
      </w:r>
    </w:p>
    <w:bookmarkEnd w:id="1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Требуемое количество специалистов на медицинскую технику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количество специалистов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24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Наличие специалистов для работы на запрашиваемой медицинской технике:</w:t>
      </w:r>
    </w:p>
    <w:bookmarkEnd w:id="1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рождения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 (ВУЗ, № и дата получения диплома, специальность)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Стаж работы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 специалиста (№, дата выдачи, срок действия)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Квалификационная категория специалиста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 о повышении квалификации (№, дата выдачи)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эксплуатации запрашиваемой медицинской техники*: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25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для линейных ускорителей и аппаратов брахитерапии необходимо указать информацию по следующим специалистам: физик, врач-радиолог, оператор (медицинская сестра отделения лучевой терапии), медицинский техник.</w:t>
      </w:r>
    </w:p>
    <w:bookmarkEnd w:id="1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Информация о специалистах для работы на запрашиваемой медицинской технике (для передвижных медицинских комплексов)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Бригада в составе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Требуемое количество бригад соразмерно приобретаемому медицинской техники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Разница между требуемым и фактически имеющимся количеством бригад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Необходимые мероприятия по устранению нехватки бригад или специалистов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Фельдшер или медсестра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Водитель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бригад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 мероприятий по подготовке специалистов в случае их отсутствия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рождения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Планируемая дата и срок обучения, в месяц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 обучение (бюджет)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26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Вывод: фактическое количество специалистов соответствует или не соответствует требуемому количеству, и характеристика специалистов соответствует требованиям для работы на запрашиваемой медицинской техники.</w:t>
      </w:r>
    </w:p>
    <w:bookmarkEnd w:id="164"/>
    <w:bookmarkStart w:name="z227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ЗАКЛЮЧЕНИЕ:</w:t>
      </w:r>
    </w:p>
    <w:bookmarkEnd w:id="165"/>
    <w:bookmarkStart w:name="z228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Рекомендуется: ___________________________________________________</w:t>
      </w:r>
    </w:p>
    <w:bookmarkEnd w:id="166"/>
    <w:p>
      <w:pPr>
        <w:spacing w:after="0"/>
        <w:ind w:left="0"/>
        <w:jc w:val="both"/>
      </w:pPr>
      <w:bookmarkStart w:name="z229" w:id="167"/>
      <w:r>
        <w:rPr>
          <w:rFonts w:ascii="Times New Roman"/>
          <w:b w:val="false"/>
          <w:i w:val="false"/>
          <w:color w:val="000000"/>
          <w:sz w:val="28"/>
        </w:rPr>
        <w:t>
      2. Не рекомендуется: ________________________________________________</w:t>
      </w:r>
    </w:p>
    <w:bookmarkEnd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связи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действия заключения составляет не более 24 месяцев со дня его выдачи.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эксперт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наличии) подпись</w:t>
      </w:r>
    </w:p>
    <w:p>
      <w:pPr>
        <w:spacing w:after="0"/>
        <w:ind w:left="0"/>
        <w:jc w:val="both"/>
      </w:pPr>
      <w:bookmarkStart w:name="z230" w:id="168"/>
      <w:r>
        <w:rPr>
          <w:rFonts w:ascii="Times New Roman"/>
          <w:b w:val="false"/>
          <w:i w:val="false"/>
          <w:color w:val="000000"/>
          <w:sz w:val="28"/>
        </w:rPr>
        <w:t>
      руководитель структурного подразделения</w:t>
      </w:r>
    </w:p>
    <w:bookmarkEnd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наличии) подпись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экспертной оценки оптимальных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технических характеристик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клинико-технического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обоснования медицинских изделий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УТВЕРЖДАЮ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</w:p>
        </w:tc>
      </w:tr>
    </w:tbl>
    <w:bookmarkStart w:name="z235" w:id="1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ЗАКЛЮЧЕНИЕ №___ по результатам проведения экспертной оценки клинико-технического обоснования медицинской техники по проектируемым и строящимся государственным объектам здравоохранения в том числе, по проектам государственно-частного партнерства в здравоохранении</w:t>
      </w:r>
    </w:p>
    <w:bookmarkEnd w:id="169"/>
    <w:bookmarkStart w:name="z236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"_____" ________ 20 ____г.</w:t>
      </w:r>
    </w:p>
    <w:bookmarkEnd w:id="170"/>
    <w:bookmarkStart w:name="z237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Общая информация:</w:t>
      </w:r>
    </w:p>
    <w:bookmarkEnd w:id="171"/>
    <w:bookmarkStart w:name="z238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Наименование объекта здравоохранения –</w:t>
      </w:r>
    </w:p>
    <w:bookmarkEnd w:id="172"/>
    <w:bookmarkStart w:name="z239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Юридический адрес –</w:t>
      </w:r>
    </w:p>
    <w:bookmarkEnd w:id="173"/>
    <w:bookmarkStart w:name="z240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Форма медицинской помощи, оказываемой объектом здравоохранения –</w:t>
      </w:r>
    </w:p>
    <w:bookmarkEnd w:id="174"/>
    <w:bookmarkStart w:name="z241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Количество коек объекта здравоохранения или количество посещений в смену –</w:t>
      </w:r>
    </w:p>
    <w:bookmarkEnd w:id="175"/>
    <w:bookmarkStart w:name="z242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Руководитель Заявителя –</w:t>
      </w:r>
    </w:p>
    <w:bookmarkEnd w:id="176"/>
    <w:bookmarkStart w:name="z243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Лицо, ответственное за реализацию проекта ––</w:t>
      </w:r>
    </w:p>
    <w:bookmarkEnd w:id="177"/>
    <w:bookmarkStart w:name="z244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Наименование медицинской техники –</w:t>
      </w:r>
    </w:p>
    <w:bookmarkEnd w:id="178"/>
    <w:bookmarkStart w:name="z245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Место дислокации медицинской техники –</w:t>
      </w:r>
    </w:p>
    <w:bookmarkEnd w:id="179"/>
    <w:bookmarkStart w:name="z246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Область применения медицинской техники –</w:t>
      </w:r>
    </w:p>
    <w:bookmarkEnd w:id="180"/>
    <w:bookmarkStart w:name="z247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Номер и дата договора, номер и дата входящего заявления –</w:t>
      </w:r>
    </w:p>
    <w:bookmarkEnd w:id="181"/>
    <w:bookmarkStart w:name="z248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Анализ потребности в запрашиваемой медицинской техники в организации здравоохранения:</w:t>
      </w:r>
    </w:p>
    <w:bookmarkEnd w:id="182"/>
    <w:bookmarkStart w:name="z249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Количество медицинских услуг, требующихся на одного пациента по запрашиваемой медицинской техники (в соответствии с установленной национальной практикой лечения, международными стандартами):</w:t>
      </w:r>
    </w:p>
    <w:bookmarkEnd w:id="1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Наименование медицинской услуги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Планируемое количество медицинских услуг на запрашиваемой медицинской техники в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Требуемое количество медицинских услуг на одного пациента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50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Вывод: (сумма количества планируемых медицинских услуг) или количество видов медицинских услуг</w:t>
      </w:r>
    </w:p>
    <w:bookmarkEnd w:id="184"/>
    <w:bookmarkStart w:name="z251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Расчет прогнозируемого количества медицинских услуг на запрашиваемую медицинскую технику в год. С учетом производственной мощности имеющейся аналогичной и (или) идентичной медицинской техники в организации здравоохранения:</w:t>
      </w:r>
    </w:p>
    <w:bookmarkEnd w:id="1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медицинских услуг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 количества медицинских услуг в год на медицинскую технику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52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Расчет коэффициента потребности организации здравоохранения в медицинской технике:</w:t>
      </w:r>
    </w:p>
    <w:bookmarkEnd w:id="1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количество планируемых медицинских услуг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Пропускная способность запрашиваемой медицинской техники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потребности организации здравоохранения в медицинской технике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= 1/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53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Вывод: наличие или отсутствие потребности</w:t>
      </w:r>
    </w:p>
    <w:bookmarkEnd w:id="187"/>
    <w:bookmarkStart w:name="z254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Анализ персонала объекта здравоохранения, необходимого для работы на запрашиваемой медицинской технике:</w:t>
      </w:r>
    </w:p>
    <w:bookmarkEnd w:id="188"/>
    <w:bookmarkStart w:name="z255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Требования необходимого количества специалистов для работы запрашиваемой медицинской техники:</w:t>
      </w:r>
    </w:p>
    <w:bookmarkEnd w:id="1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Требуемое количество специалистов на медицинскую технику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количество специалистов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56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для линейных ускорителей и аппаратов брахитерапии необходимо указать информацию по следующим специалистам: физик, врач-радиолог, оператор (медицинская сестра отделения лучевой терапии), медицинский техник.</w:t>
      </w:r>
    </w:p>
    <w:bookmarkEnd w:id="190"/>
    <w:bookmarkStart w:name="z257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ЗАКЛЮЧЕНИЕ:</w:t>
      </w:r>
    </w:p>
    <w:bookmarkEnd w:id="191"/>
    <w:bookmarkStart w:name="z258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Рекомендуется: __________________________________________________</w:t>
      </w:r>
    </w:p>
    <w:bookmarkEnd w:id="192"/>
    <w:p>
      <w:pPr>
        <w:spacing w:after="0"/>
        <w:ind w:left="0"/>
        <w:jc w:val="both"/>
      </w:pPr>
      <w:bookmarkStart w:name="z259" w:id="193"/>
      <w:r>
        <w:rPr>
          <w:rFonts w:ascii="Times New Roman"/>
          <w:b w:val="false"/>
          <w:i w:val="false"/>
          <w:color w:val="000000"/>
          <w:sz w:val="28"/>
        </w:rPr>
        <w:t>
      2. Не рекомендуется: _______________________________________________</w:t>
      </w:r>
    </w:p>
    <w:bookmarkEnd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связи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действия заключения соответствует сроку действия предпроектной и (или)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проектной документации на строительство. При этом требуется проведение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повторной экспертизы или переутверждение заключения в случае, если проектная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документация на строительство признается устаревшей или по инициативе заявителя.</w:t>
      </w:r>
    </w:p>
    <w:p>
      <w:pPr>
        <w:spacing w:after="0"/>
        <w:ind w:left="0"/>
        <w:jc w:val="both"/>
      </w:pPr>
      <w:bookmarkStart w:name="z260" w:id="194"/>
      <w:r>
        <w:rPr>
          <w:rFonts w:ascii="Times New Roman"/>
          <w:b w:val="false"/>
          <w:i w:val="false"/>
          <w:color w:val="000000"/>
          <w:sz w:val="28"/>
        </w:rPr>
        <w:t>
      эксперт _______________________________________________ ___________</w:t>
      </w:r>
    </w:p>
    <w:bookmarkEnd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наличии) подпись</w:t>
      </w:r>
    </w:p>
    <w:p>
      <w:pPr>
        <w:spacing w:after="0"/>
        <w:ind w:left="0"/>
        <w:jc w:val="both"/>
      </w:pPr>
      <w:bookmarkStart w:name="z261" w:id="195"/>
      <w:r>
        <w:rPr>
          <w:rFonts w:ascii="Times New Roman"/>
          <w:b w:val="false"/>
          <w:i w:val="false"/>
          <w:color w:val="000000"/>
          <w:sz w:val="28"/>
        </w:rPr>
        <w:t>
      руководитель структурного подразделения</w:t>
      </w:r>
    </w:p>
    <w:bookmarkEnd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наличии) подпись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