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37b5" w14:textId="6e43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16 мая 2023 года № 69 "Об утверждении Правил определения суммы лимита предоставления государственной гарантии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26 марта 2024 года № 13. Зарегистрирован в Министерстве юстиции Республики Казахстан 29 марта 2024 года № 34187.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мая 2023 года № 69 "Об утверждении Правил определения суммы лимита предоставления государственной гарантии по поддержке экспорта" (зарегистрирован в Реестре государственной регистрации нормативных правовых актов за № 32553)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лимита предоставления государственной гарантии по поддержке экспорта,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Экспортно-кредитным агентством Казахстана, в соответствии с условиями договора гарантии по поддержке экспорта полностью или частично погасить ее задолженность по страховым и гарантийным выплатам;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отраслевое заключение – заключение уполномоченного органа в области регулирования внешнеторговой деятельности на предмет соответствия приоритетам развития отрасли предоставления государственной гарантии по поддержке экспорта соответствующего Экспортно-кредитного агентства Казахстана;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срок до 15 апреля года, предшествующего планируемому, представляет в центральный уполномоченный орган по государственному планированию предложение о предоставлении государственной гарантии по поддержке экспорта.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органа прилагаются его положительное отраслевое заключение и следующие документы Экспортно-кредитного агентства Казахстана: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документов, а также документы, подтверждающие статус Экспортно-кредитного агентства Казахстана;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аудированная финансовая отчетность Экспортно-кредитного агентства Казахстана, за последние три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развития Экспортно-кредитного агентства Казахстана;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рейтинговый отчет.";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обоснованности предоставления государственной гарантии по поддержке экспорта Экспортно-кредитного агентства Казахстана, и предполагаемого эффекта в курируемой отрасли и смежных отраслях (сферах) экономики (основные участники, схема их взаимодействия, схема использования и возврата средств, отвлеченных на исполнение обязательств по государственной гарантии по поддержке экспорта).";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соответствия осуществляемой Экспортно-кредитным агентством Казахстана деятельности целям документов Системы государственного планирования Республики Казахстан, в том числе потребностям в оказании услуг в соответствующей отрасли, а также предполагаемому конечному результату от предоставления государственной гарантии по поддержке экспорта, соответствия предоставления государственной гарантии по поддержке экспорта поручениям либо актам Президента Республики Казахстан, Правительства Республики Казахстан.".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