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2ece" w14:textId="1d32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объема бюджетных средств на субсидирование пестицидов, биоагентов (энтомофагов)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июня 2023 года № 121. Зарегистрировано Департаментом юстиции Восточно-Казахстанской области 13 июня 2023 года № 8865-16.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пестициды, биоагенты (энтомофаги)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бюджетных средств на субсидирование пестицидов, биоагентов (энтомофагов) на 2023 год в сумме 1374905000 (один миллиард триста семьдесят четыре миллиона девятьсот пять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ВосточноКазахстанского областного акимата от 28.11.2023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сельского хозяйства Восточно-Казахстанской области в установленном законодательством Республики Казахстан порядке обеспечить: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Восточно-Казахстанского областного акимата после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от 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28.11.2023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водные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грамм/литр + 2-этилгексиловый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феноксапроп-п-этил, 50 грамм/литр + клоквинтоцет-мексил,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грамм/литр + клодинафоп-пропаргил 90 грамм/литр + мефенпир-диэтил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 32,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(сложный 2-этилгексиловый эфир), 418 грамм/литр + флорасулама, 12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грамм/литр +бета-цифлутрин,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