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057c" w14:textId="cea0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отдельным категориям воспитанников дошкольных организаций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ноября 2023 года № 209. Зарегистрировано в Департаменте юстиции Северо-Казахстанской области 20 ноября 2023 года № 7624-15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социальной помощи гражданам, которым оказывается социальная помощь, утвержденных постановлением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Типовых правил деятельности дошкольных организаций, утвержденных приказом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 (зарегистрирован в Реестре государственной регистрации нормативных правовых актов № 29329),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Компенсировать расходы за питание в полном объеме в государственных дошкольных организациях образования, а также в частных дошкольных организациях образования в которых размещен государственный образовательный заказ следующим отдельным категориям воспитанников: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детям-сиротам и детям, оставшимся без попечения родителей;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детям с инвалидностью;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 и распространяется на правоотношения, возникшие с 1 сентября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