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099" w14:textId="0521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содержанию и техническому обслуживанию фонтанного хозяйства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февраля 2023 года № 1/57. Зарегистрировано Департаментом юстиции города Алматы 3 февраля 2023 года №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9-27)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содержанию и техническому обслуживанию фонтанного хозяйства города Алматы,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экологии и окружающей среды города Алматы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Абдыкадырова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 № 1/57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содержанию и техническому обслуживанию фонтанного</w:t>
      </w:r>
      <w:r>
        <w:br/>
      </w:r>
      <w:r>
        <w:rPr>
          <w:rFonts w:ascii="Times New Roman"/>
          <w:b/>
          <w:i w:val="false"/>
          <w:color w:val="000000"/>
        </w:rPr>
        <w:t>хозяйства города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содержанию и техническому обслуживанию фонтанного хозяйства города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9-27)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и определяют порядок содержания и технического обслуживания фонтанного хозяйства города Алматы.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фонтаны, находящиеся в коммунальной собственности города Алматы. В отношении иных фонтанов настоящие Правила носят рекомендательный характер.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эксплуатирующая организация – субъект предпринимательской деятельности, на основании договора с уполномоченным органом, осуществляющий деятельность по содержанию и техническому обслуживанию фонтанов;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структурное подразделение акимата города Алматы, осуществляющее функции в сфере содержания и технического обслуживания фонтанного хозяйства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фонтан - гидротехническое инженерное сооружение, состоящее из устройств для забора воды (водозабор), очистных сооружений, создания струй под давлением (форсунки, насосы, трубопроводы, запорно-регулирующая арматура), содержания определенного объема воды (чаша), отвода воды (дренаж) и электротехнического оборудования.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проведение мероприятий, способствующих бесперебойному и безаварийному функционированию фонтанов, находящихся в коммунальной собственности города Алматы.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надлежащего содержания и своевременного технического обслуживания фонтанов города Алматы уполномоченным органом ежегодно утверждается график работы фонтанов, который предусматривает для каждого фонтана города Алматы график технологических перерывов для технического обслуживания фонтана и сроки проведения ремонтных работ при необходимости.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техническое обслуживание фонтанов города Алматы производится эксплуатирующими организациями.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Функционирование фонтанов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Фонтаны функционируют в период с 1 мая по 1 октября.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Режим работы фонтанов в период их функционирования устанавливается с 08:00 часов до 23:00 часов ежедневно.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работа фонтана при температуре окружающего воздуха ниже +5°С.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и обеспечение безопасности фонтанов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Эксплуатирующей организации необходимо содержать фонтаны в чистоте в течение всего года независимо от периода функционирования фонтанов.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функционирования фонтанов эксплуатирующая организация: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санитарное содержание и благоустройство фонтанов;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уполномоченный орган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фонтаны в чистоте, ежедневно производит очистку водной поверхности от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исправность электрооборудования фонтанов;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следит за отсутствием наружных утечек воды в помещении насосной станции, температурой окружающей среды, температурой элементов насосной станции и системы управления.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эксплуатации фонтана не допускается включение: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насосов фонтана при отсутствии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фонтанов с поврежденными светильниками;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 фонтанов с поврежденной электроизоляцией проводов.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Рекомендуется рассмотреть возможность обеспечения фонтанов системами видеонаблюдения.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безопасности в фонтанах не допускается купание людей и животных, о чем устанавливаются соответствующие предупреждающие щиты с надписями на государственном, русском и английском языках.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Техническое обслуживание и ремонт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 наступления периода функционирования фонтанов проводится проверка и подготовка фонтанов к эксплуатации.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и подготовка фонтанов к эксплуатации включает в себя: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расконсервации фонтана;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целостности и технического состояния оборудования (коллекторы, форсунки, прожектора, насосы, шаровые краны и другое). При необходимости заменяется вышедшее из строя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состояния чаши фонтана и парапетов, а также чистку и провымку чаши, насадок и декоративных элементов фонтана от солевых отложений и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отсутствия влаги в шкафах управления и целостности кабелей светильников, расположенных внутри чаши фонтана;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исправности и герметичности корпусов светильников. При наличии влаги или конденсата включать осветительную систему не допускается, вплоть до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фонтана водой и включение фильтровальных 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пробного (кратковременного) включения фонтана, при этом проведение проверки электрооборудования фонтана на отсутствие короткого замыкания, утечек, надежности изоляции и прочих неисправностей электропроводки и аппаратной части. Выявленные неисправности необходимо устранить с отметкой в соответствующей эксплуатационной документации;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проверку рабочего состояния станции водоочистки (при еҰ наличии).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первичного заполнения фонтана водой, рекомендуется произвести выдержку воды в течение двух часов с целью определения герметичности чаши.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исправной работы фонтана предусмотрено ежедневное техническое обслуживание согласно графику работы фонтанов.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Ежедневное техническое обслуживание включает в себя: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и очистка (при необходимости) решеток заборных устройств насосов для обеспечения отсутствия заcоров;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стекол светильников для проверки их целостности;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ниши блока управления для проверки отсутствия влаги;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наличия форсунок на своих штатных местах.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Сезонное отключение фонтана включает в себя: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отключение подачи напряжения на щит управления фонтаном;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слив воды из станций водоочистки;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выкачивание воды из канализационного приямка;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промывка чаши фонтана и заборных фильтров.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по консервации фонтана проводятся после выполнения работ по сезонному отключению фонтанов. В случае необходимости проводится демонтаж фонтанного оборудования и насадок с последующей заглушкой отверстий распределительных коллекторов. Проводится ревизия дренажного насоса на предмет его работоспособности на период отключения фонтана.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работах по ремонту и обслуживанию электрооборудования фонтана необходимо соблюдать требования техники безопасности.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