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3d8b" w14:textId="b5e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Тупкараганского района от 2 марта 2015 года № 43 и решение Тупкараганского районного маслихата от 2 марта 2015 года № 28/194 "Об установлении границ села Акшукур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Тупкараганского районного маслихата Мангистауской области от 18 мая 2023 года № 4/29 и постановление акимата Тупкараганского района Мангистауской области от 18 мая 2023 года № 72. Зарегистрировано Департаментом юстиции Мангистауской области 25 мая 2023 года № 4565-12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ПОСТАНОВЛЯЕТ и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Тупкараганского района от 2 марта 2015 года № 43 и решение Тупкараганского районного маслихата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28/194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села Акшукур Тупкараганского района" (зарегистрировано в Реестре государственной регистрации нормативных правовых актов под № 2672)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границы села Акшукур Тупкараганского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вводиться в действие по истечении десяти календарных дней после дня его первого официального опубликования.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 Тупкараганского района       Р. Елтизаров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72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4/29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43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28/194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Акшукур Тупкараганского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118,845 гектар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села Акшукур Тупкараганского района, общая площадь – 5501,6551 гектар.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