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6d13" w14:textId="1a0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городу Текели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области Жетісу от 26 декабря 2023 года № 11-64. Зарегистрировано Департаментом юстиции области Жетісу 3 января 2024 года № 120-19. Утратило силу решением маслихата города Текели области Жетісу от 26 февраля 2024 года № 14-75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Текели области Жетісу от 26.02.2024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184104),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городу Текели в размере 0,2 (ноль целых две десятых) месячного расчетного показателя.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Текелийского городского маслихата от 25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городу Текели" (зарегистрированное в Реестре государственной регистрации нормативных правовых актов за №181246).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