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17ea" w14:textId="f731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Бородулихинского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области Абай от 10 ноября 2023 года № 288. Зарегистрировано Департаментом юстиции области Абай 20 ноября 2023 года № 155-18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Бородулихинского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постановления акимата Бородулихинского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Бородулихинского района области Абай" в порядке установленном законодательством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 – ресурсе акимата Бородулихинского района после его официального опубликования.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Бородулихинского района области Абай Бергенева Э.С.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Селиханов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Бородулихинского района области Абай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"О предоставлении помещений кандидатам в Президенты Республики Казахстан на договорной основе для встреч с избирателями" от 19 марта 2015 года № 79 (зарегистрировано в Реестре государственной регистрации нормативных правовых актов за № 3780).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"Об определении оптимальных сроков начала и завершения посевных работ на территории Бородулихинского района Восточно-Казахстанской области" от 05 мая 2015 года № 126 (зарегистрировано в Реестре государственной регистрации нормативных правовых актов за № 3960).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"О внесении изменения в постановление акимата Бородулихинского района Восточно-Казахстанской области от 05 мая 2015 года № 126 "Об определении оптимальных сроков начала и завершения посевных работ на территории Бородулихинского района Восточно-Казахстанской области" от 09 июня 2016 года № 115 (зарегистрировано в Реестре государственной регистрации нормативных правовых актов за № 4600).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"О внесении изменения в постановление акимата Бородулихинского района Восточно-Казахстанской области от 05 мая 2015 года № 126 "Об определении оптимальных сроков начала и завершения посевных работ на территории Бородулихинского района Восточно-Казахстанской области" от 10 июля 2017 года № 132 (зарегистрировано в Реестре государственной регистрации нормативных правовых актов за № 5157).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"Об установлении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 от 8 мая 2019 года № 150 (зарегистрировано в Реестре государственной регистрации нормативных правовых актов за № 5938).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"Об установлении квоты рабочих мест для инвалидов" от 18 марта 2020 года № 72 (зарегистрировано в Реестре государственной регистрации нормативных правовых актов за № 6817).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"Об установлении квоты рабочих мест для трудоустройства лиц, состоящих на учете службы пробации, а также лиц, освобожденных из мест лишения свободы" от 7 апреля 2021 года № 111 (зарегистрировано в Реестре государственной регистрации нормативных правовых актов за № 8588).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