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a213" w14:textId="fa5a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 Бескайнар, Котырбулак Бескайнарского сельского округа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Бескайнарского сельского округа Талгарского района Алматинской области от 22 февраля 2023 года № 1. Зарегистрировано Департаментом юстиции Алматинской области 24 февраля 2023 года № 5972-05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 и с учетом мнения населения села Бескайнар, Котырбулак Бескайнарского сельского округа Талгарского района, на основании заключения ономастической комиссии Алматинской области от 26 марта 2018 года,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следующие улицы села Бескайнар Бескайнарского сельского округа: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"Молодежная" на улицу "Жетісу";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"Садовая" на улицу "Тәуелсіздік";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"Набережная" на улицу "Д. Қонаев";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"Заречная" на улицу "Төле би";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"Веселая" на улицу "Іле";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"Мира" на улицу "А. Құнанбаев";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"Яблочная" на улицу "Қ. Сәтпаев";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"ГСУ" на улицу "М. Мақатаев";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"Лесхоз" на улицу "Хан тау";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"Капай" на улицу "Қ. Сағырбаев".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в селе Котырбулак Бескайнарского сельского округа улицу "Новая" на улицу "Б. Момышұлы".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