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3a6e" w14:textId="07e3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сентября 2023 года № 236. Зарегистрировано Департаментом юстиции Актюбинской области 6 сентября 2023 года № 8394.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сентября 2023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племенного рыбоводства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кормов для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рыбоводно-биологического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ремонтно-маточного стада и их 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