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4c3" w14:textId="935c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24 ноября 2021 года № 104/15-VII "Об определении размера и порядка оказания жилищной помощи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2023 года № 134/16-VIII. Зарегистрировано Департаментом юстиции города Астаны 27 декабря 2023 года № 1367-01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ноября 2021 года № 104/15-VII "Об определении размера и порядка оказания жилищной помощи в городе Астане" (зарегистрировано в Реестре государственной регистрации нормативных правовых актов № 25676)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жилищной помощи рассчитывается в пределах следующих норм: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киловатт – семья от одного до трех человек;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киловатт – семья из четырех и более человек;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газа, услуг водоотведения, водоснабжения, вывоз твердо-бытовых отходов, лифтовое обслуживание – ежемесячно на каждого человека по тарифу.";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