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7fb5" w14:textId="cce7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декабря 2023 года № 532. Зарегистрирован в Министерстве юстиции Республики Казахстан 28 декабря 2023 года № 33831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2024 год в процентном отношении к численности рабочей силы: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разрешениям, выдаваемым местным исполнительным органом работодателю в размере 0,23 %;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привлечение трудовых иммигрантов в размере 3,1 %.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Министерства внутренних дел Республики Казахстан, акиматов области, города республиканского значения или столицы для руководства в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