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291c" w14:textId="a902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сентября 2023 года № 67. Зарегистрировано в Министерстве юстиции Республики Казахстан 5 октября 2023 года № 33507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(далее – Перечень),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(Косбаев Н.К.)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
    <w:bookmarkStart w:name="z12"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сорок пять, сорок шесть, сорок семь и шестьдесят шесть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1 декабря 2023 года.</w:t>
      </w:r>
    </w:p>
    <w:bookmarkEnd w:id="7"/>
    <w:bookmarkStart w:name="z13" w:id="8"/>
    <w:p>
      <w:pPr>
        <w:spacing w:after="0"/>
        <w:ind w:left="0"/>
        <w:jc w:val="both"/>
      </w:pPr>
      <w:r>
        <w:rPr>
          <w:rFonts w:ascii="Times New Roman"/>
          <w:b w:val="false"/>
          <w:i w:val="false"/>
          <w:color w:val="000000"/>
          <w:sz w:val="28"/>
        </w:rPr>
        <w:t xml:space="preserve">
      Установить, что абзацы девятнадцать, сорок четыре и шестьдесят пять </w:t>
      </w:r>
      <w:r>
        <w:rPr>
          <w:rFonts w:ascii="Times New Roman"/>
          <w:b w:val="false"/>
          <w:i w:val="false"/>
          <w:color w:val="000000"/>
          <w:sz w:val="28"/>
        </w:rPr>
        <w:t>пункта 3</w:t>
      </w:r>
      <w:r>
        <w:rPr>
          <w:rFonts w:ascii="Times New Roman"/>
          <w:b w:val="false"/>
          <w:i w:val="false"/>
          <w:color w:val="000000"/>
          <w:sz w:val="28"/>
        </w:rPr>
        <w:t xml:space="preserve"> Перечня, действует до 1 декабря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bookmarkStart w:name="z16" w:id="10"/>
    <w:p>
      <w:pPr>
        <w:spacing w:after="0"/>
        <w:ind w:left="0"/>
        <w:jc w:val="both"/>
      </w:pPr>
      <w:r>
        <w:rPr>
          <w:rFonts w:ascii="Times New Roman"/>
          <w:b w:val="false"/>
          <w:i w:val="false"/>
          <w:color w:val="000000"/>
          <w:sz w:val="28"/>
        </w:rPr>
        <w:t>
      Республики Казахстан</w:t>
      </w:r>
    </w:p>
    <w:bookmarkEnd w:id="10"/>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67</w:t>
            </w:r>
          </w:p>
        </w:tc>
      </w:tr>
    </w:tbl>
    <w:bookmarkStart w:name="z19"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w:t>
      </w:r>
    </w:p>
    <w:bookmarkEnd w:id="12"/>
    <w:bookmarkStart w:name="z20"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и Правил их представления" (зарегистрировано в Реестре государственной регистрации нормативных правовых актов под № 14832)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17"/>
    <w:bookmarkStart w:name="z27" w:id="1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абзац третий изложить в следующей редакции:</w:t>
      </w:r>
    </w:p>
    <w:bookmarkEnd w:id="20"/>
    <w:bookmarkStart w:name="z30" w:id="2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1"/>
    <w:bookmarkStart w:name="z31" w:id="22"/>
    <w:p>
      <w:pPr>
        <w:spacing w:after="0"/>
        <w:ind w:left="0"/>
        <w:jc w:val="both"/>
      </w:pPr>
      <w:r>
        <w:rPr>
          <w:rFonts w:ascii="Times New Roman"/>
          <w:b w:val="false"/>
          <w:i w:val="false"/>
          <w:color w:val="000000"/>
          <w:sz w:val="28"/>
        </w:rPr>
        <w:t>
      абзац шестой изложить в следующей редакции:</w:t>
      </w:r>
    </w:p>
    <w:bookmarkEnd w:id="22"/>
    <w:bookmarkStart w:name="z32" w:id="2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45" w:id="2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2019 года № 258 "Об установлении перечня, форм, сроков представления отчетности о выполнении пруденциальных нормативов банковскими конгломератами и Правил ее представления" (зарегистрировано в Реестре государственной регистрации нормативных правовых актов под № 19834) следующие изменения: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7" w:id="25"/>
    <w:p>
      <w:pPr>
        <w:spacing w:after="0"/>
        <w:ind w:left="0"/>
        <w:jc w:val="both"/>
      </w:pPr>
      <w:r>
        <w:rPr>
          <w:rFonts w:ascii="Times New Roman"/>
          <w:b w:val="false"/>
          <w:i w:val="false"/>
          <w:color w:val="000000"/>
          <w:sz w:val="28"/>
        </w:rPr>
        <w:t>
      "Об установлении перечня, форм, сроков и Правил представления отчетности о выполнении пруденциальных нормативов банковскими конгломератами";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9" w:id="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1" w:id="27"/>
    <w:p>
      <w:pPr>
        <w:spacing w:after="0"/>
        <w:ind w:left="0"/>
        <w:jc w:val="both"/>
      </w:pPr>
      <w:r>
        <w:rPr>
          <w:rFonts w:ascii="Times New Roman"/>
          <w:b w:val="false"/>
          <w:i w:val="false"/>
          <w:color w:val="000000"/>
          <w:sz w:val="28"/>
        </w:rPr>
        <w:t>
      "2) ежегодно отчетность, предусмотренную подпунктами 2), 3), 4), 5), 6) и 7) пункта 1 настоящего постановления, не позднее 31 (тридцать первого) мая (включительно) года, следующего за отчетным годом.";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bookmarkStart w:name="z59" w:id="2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 следующие изменения и дополнения: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1"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3" w:id="30"/>
    <w:p>
      <w:pPr>
        <w:spacing w:after="0"/>
        <w:ind w:left="0"/>
        <w:jc w:val="both"/>
      </w:pPr>
      <w:r>
        <w:rPr>
          <w:rFonts w:ascii="Times New Roman"/>
          <w:b w:val="false"/>
          <w:i w:val="false"/>
          <w:color w:val="000000"/>
          <w:sz w:val="28"/>
        </w:rPr>
        <w:t>
      "1. Утвердить:</w:t>
      </w:r>
    </w:p>
    <w:bookmarkEnd w:id="30"/>
    <w:bookmarkStart w:name="z64" w:id="31"/>
    <w:p>
      <w:pPr>
        <w:spacing w:after="0"/>
        <w:ind w:left="0"/>
        <w:jc w:val="both"/>
      </w:pPr>
      <w:r>
        <w:rPr>
          <w:rFonts w:ascii="Times New Roman"/>
          <w:b w:val="false"/>
          <w:i w:val="false"/>
          <w:color w:val="000000"/>
          <w:sz w:val="28"/>
        </w:rPr>
        <w:t xml:space="preserve">
      1) перечень отчетности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1"/>
    <w:bookmarkStart w:name="z65" w:id="32"/>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2"/>
    <w:bookmarkStart w:name="z66" w:id="33"/>
    <w:p>
      <w:pPr>
        <w:spacing w:after="0"/>
        <w:ind w:left="0"/>
        <w:jc w:val="both"/>
      </w:pPr>
      <w:r>
        <w:rPr>
          <w:rFonts w:ascii="Times New Roman"/>
          <w:b w:val="false"/>
          <w:i w:val="false"/>
          <w:color w:val="000000"/>
          <w:sz w:val="28"/>
        </w:rPr>
        <w:t xml:space="preserve">
      3) форму отчета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3"/>
    <w:bookmarkStart w:name="z67" w:id="34"/>
    <w:p>
      <w:pPr>
        <w:spacing w:after="0"/>
        <w:ind w:left="0"/>
        <w:jc w:val="both"/>
      </w:pPr>
      <w:r>
        <w:rPr>
          <w:rFonts w:ascii="Times New Roman"/>
          <w:b w:val="false"/>
          <w:i w:val="false"/>
          <w:color w:val="000000"/>
          <w:sz w:val="28"/>
        </w:rPr>
        <w:t xml:space="preserve">
      4) форму отчета о внебиржевых операциях с иностранной валютой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4"/>
    <w:bookmarkStart w:name="z68" w:id="35"/>
    <w:p>
      <w:pPr>
        <w:spacing w:after="0"/>
        <w:ind w:left="0"/>
        <w:jc w:val="both"/>
      </w:pPr>
      <w:r>
        <w:rPr>
          <w:rFonts w:ascii="Times New Roman"/>
          <w:b w:val="false"/>
          <w:i w:val="false"/>
          <w:color w:val="000000"/>
          <w:sz w:val="28"/>
        </w:rPr>
        <w:t xml:space="preserve">
      5) форму отчета по межбанковским активам и обязательствам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5"/>
    <w:bookmarkStart w:name="z69" w:id="36"/>
    <w:p>
      <w:pPr>
        <w:spacing w:after="0"/>
        <w:ind w:left="0"/>
        <w:jc w:val="both"/>
      </w:pPr>
      <w:r>
        <w:rPr>
          <w:rFonts w:ascii="Times New Roman"/>
          <w:b w:val="false"/>
          <w:i w:val="false"/>
          <w:color w:val="000000"/>
          <w:sz w:val="28"/>
        </w:rPr>
        <w:t xml:space="preserve">
      6) форму отчета о структуре портфеля ценных бумаг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36"/>
    <w:bookmarkStart w:name="z70" w:id="37"/>
    <w:p>
      <w:pPr>
        <w:spacing w:after="0"/>
        <w:ind w:left="0"/>
        <w:jc w:val="both"/>
      </w:pPr>
      <w:r>
        <w:rPr>
          <w:rFonts w:ascii="Times New Roman"/>
          <w:b w:val="false"/>
          <w:i w:val="false"/>
          <w:color w:val="000000"/>
          <w:sz w:val="28"/>
        </w:rPr>
        <w:t xml:space="preserve">
      7) форму отчета об инвестициях банка в капитал других юридических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37"/>
    <w:bookmarkStart w:name="z71" w:id="38"/>
    <w:p>
      <w:pPr>
        <w:spacing w:after="0"/>
        <w:ind w:left="0"/>
        <w:jc w:val="both"/>
      </w:pPr>
      <w:r>
        <w:rPr>
          <w:rFonts w:ascii="Times New Roman"/>
          <w:b w:val="false"/>
          <w:i w:val="false"/>
          <w:color w:val="000000"/>
          <w:sz w:val="28"/>
        </w:rPr>
        <w:t xml:space="preserve">
      8) форму отчета о прочих классифицируемых активах и крупных дебиторах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38"/>
    <w:bookmarkStart w:name="z72" w:id="39"/>
    <w:p>
      <w:pPr>
        <w:spacing w:after="0"/>
        <w:ind w:left="0"/>
        <w:jc w:val="both"/>
      </w:pPr>
      <w:r>
        <w:rPr>
          <w:rFonts w:ascii="Times New Roman"/>
          <w:b w:val="false"/>
          <w:i w:val="false"/>
          <w:color w:val="000000"/>
          <w:sz w:val="28"/>
        </w:rPr>
        <w:t xml:space="preserve">
      9) форму отчета о выданных займах и ставках вознаграждения по ним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39"/>
    <w:bookmarkStart w:name="z73" w:id="40"/>
    <w:p>
      <w:pPr>
        <w:spacing w:after="0"/>
        <w:ind w:left="0"/>
        <w:jc w:val="both"/>
      </w:pPr>
      <w:r>
        <w:rPr>
          <w:rFonts w:ascii="Times New Roman"/>
          <w:b w:val="false"/>
          <w:i w:val="false"/>
          <w:color w:val="000000"/>
          <w:sz w:val="28"/>
        </w:rPr>
        <w:t xml:space="preserve">
      10) форму отчета о лицах, связанных с банком особыми отношениями, и сделках с ними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40"/>
    <w:bookmarkStart w:name="z74" w:id="41"/>
    <w:p>
      <w:pPr>
        <w:spacing w:after="0"/>
        <w:ind w:left="0"/>
        <w:jc w:val="both"/>
      </w:pPr>
      <w:r>
        <w:rPr>
          <w:rFonts w:ascii="Times New Roman"/>
          <w:b w:val="false"/>
          <w:i w:val="false"/>
          <w:color w:val="000000"/>
          <w:sz w:val="28"/>
        </w:rPr>
        <w:t xml:space="preserve">
      11) форму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41"/>
    <w:bookmarkStart w:name="z75" w:id="42"/>
    <w:p>
      <w:pPr>
        <w:spacing w:after="0"/>
        <w:ind w:left="0"/>
        <w:jc w:val="both"/>
      </w:pPr>
      <w:r>
        <w:rPr>
          <w:rFonts w:ascii="Times New Roman"/>
          <w:b w:val="false"/>
          <w:i w:val="false"/>
          <w:color w:val="000000"/>
          <w:sz w:val="28"/>
        </w:rPr>
        <w:t xml:space="preserve">
      12) форму отчета по счетам и вкладам клиентов-резидентов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42"/>
    <w:bookmarkStart w:name="z76" w:id="43"/>
    <w:p>
      <w:pPr>
        <w:spacing w:after="0"/>
        <w:ind w:left="0"/>
        <w:jc w:val="both"/>
      </w:pPr>
      <w:r>
        <w:rPr>
          <w:rFonts w:ascii="Times New Roman"/>
          <w:b w:val="false"/>
          <w:i w:val="false"/>
          <w:color w:val="000000"/>
          <w:sz w:val="28"/>
        </w:rPr>
        <w:t xml:space="preserve">
      13) форму отчета об основных источниках привлеченных денег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43"/>
    <w:bookmarkStart w:name="z77" w:id="44"/>
    <w:p>
      <w:pPr>
        <w:spacing w:after="0"/>
        <w:ind w:left="0"/>
        <w:jc w:val="both"/>
      </w:pPr>
      <w:r>
        <w:rPr>
          <w:rFonts w:ascii="Times New Roman"/>
          <w:b w:val="false"/>
          <w:i w:val="false"/>
          <w:color w:val="000000"/>
          <w:sz w:val="28"/>
        </w:rPr>
        <w:t xml:space="preserve">
      14) форму отчета по объемам и ставкам вознаграждений депозитов физических лиц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44"/>
    <w:bookmarkStart w:name="z78" w:id="45"/>
    <w:p>
      <w:pPr>
        <w:spacing w:after="0"/>
        <w:ind w:left="0"/>
        <w:jc w:val="both"/>
      </w:pPr>
      <w:r>
        <w:rPr>
          <w:rFonts w:ascii="Times New Roman"/>
          <w:b w:val="false"/>
          <w:i w:val="false"/>
          <w:color w:val="000000"/>
          <w:sz w:val="28"/>
        </w:rPr>
        <w:t xml:space="preserve">
      15) форму отчета по объемам и ставкам вознаграждений (в том числе максимальным ставкам вознаграждения) депозитов физических лиц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45"/>
    <w:bookmarkStart w:name="z79" w:id="46"/>
    <w:p>
      <w:pPr>
        <w:spacing w:after="0"/>
        <w:ind w:left="0"/>
        <w:jc w:val="both"/>
      </w:pPr>
      <w:r>
        <w:rPr>
          <w:rFonts w:ascii="Times New Roman"/>
          <w:b w:val="false"/>
          <w:i w:val="false"/>
          <w:color w:val="000000"/>
          <w:sz w:val="28"/>
        </w:rPr>
        <w:t xml:space="preserve">
      16)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46"/>
    <w:bookmarkStart w:name="z80" w:id="47"/>
    <w:p>
      <w:pPr>
        <w:spacing w:after="0"/>
        <w:ind w:left="0"/>
        <w:jc w:val="both"/>
      </w:pPr>
      <w:r>
        <w:rPr>
          <w:rFonts w:ascii="Times New Roman"/>
          <w:b w:val="false"/>
          <w:i w:val="false"/>
          <w:color w:val="000000"/>
          <w:sz w:val="28"/>
        </w:rPr>
        <w:t xml:space="preserve">
      17) форму отчета о доходах, выплаченных руководящим работникам банка,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47"/>
    <w:bookmarkStart w:name="z81" w:id="48"/>
    <w:p>
      <w:pPr>
        <w:spacing w:after="0"/>
        <w:ind w:left="0"/>
        <w:jc w:val="both"/>
      </w:pPr>
      <w:r>
        <w:rPr>
          <w:rFonts w:ascii="Times New Roman"/>
          <w:b w:val="false"/>
          <w:i w:val="false"/>
          <w:color w:val="000000"/>
          <w:sz w:val="28"/>
        </w:rPr>
        <w:t>
      18) форму отчета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согласно приложению 18 к настоящему постановлению;</w:t>
      </w:r>
    </w:p>
    <w:bookmarkEnd w:id="48"/>
    <w:bookmarkStart w:name="z82" w:id="49"/>
    <w:p>
      <w:pPr>
        <w:spacing w:after="0"/>
        <w:ind w:left="0"/>
        <w:jc w:val="both"/>
      </w:pPr>
      <w:r>
        <w:rPr>
          <w:rFonts w:ascii="Times New Roman"/>
          <w:b w:val="false"/>
          <w:i w:val="false"/>
          <w:color w:val="000000"/>
          <w:sz w:val="28"/>
        </w:rPr>
        <w:t>
      19) форму отчета об оттоках и притоках в соответствии с графиками исполнения требований и обязательств согласно приложению 19 к настоящему постановлению;</w:t>
      </w:r>
    </w:p>
    <w:bookmarkEnd w:id="49"/>
    <w:bookmarkStart w:name="z83" w:id="50"/>
    <w:p>
      <w:pPr>
        <w:spacing w:after="0"/>
        <w:ind w:left="0"/>
        <w:jc w:val="both"/>
      </w:pPr>
      <w:r>
        <w:rPr>
          <w:rFonts w:ascii="Times New Roman"/>
          <w:b w:val="false"/>
          <w:i w:val="false"/>
          <w:color w:val="000000"/>
          <w:sz w:val="28"/>
        </w:rPr>
        <w:t>
      20) Правила представления отчетности банками второго уровня согласно приложению 20 к настоящему постановлению.</w:t>
      </w:r>
    </w:p>
    <w:bookmarkEnd w:id="50"/>
    <w:bookmarkStart w:name="z84" w:id="51"/>
    <w:p>
      <w:pPr>
        <w:spacing w:after="0"/>
        <w:ind w:left="0"/>
        <w:jc w:val="both"/>
      </w:pPr>
      <w:r>
        <w:rPr>
          <w:rFonts w:ascii="Times New Roman"/>
          <w:b w:val="false"/>
          <w:i w:val="false"/>
          <w:color w:val="000000"/>
          <w:sz w:val="28"/>
        </w:rPr>
        <w:t>
      2. Банки второго уровня представляют в электронном формате в Национальный Банк Республики Казахстан:</w:t>
      </w:r>
    </w:p>
    <w:bookmarkEnd w:id="51"/>
    <w:bookmarkStart w:name="z85" w:id="52"/>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52"/>
    <w:bookmarkStart w:name="z86" w:id="53"/>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53"/>
    <w:bookmarkStart w:name="z87" w:id="54"/>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bookmarkEnd w:id="54"/>
    <w:bookmarkStart w:name="z88" w:id="55"/>
    <w:p>
      <w:pPr>
        <w:spacing w:after="0"/>
        <w:ind w:left="0"/>
        <w:jc w:val="both"/>
      </w:pPr>
      <w:r>
        <w:rPr>
          <w:rFonts w:ascii="Times New Roman"/>
          <w:b w:val="false"/>
          <w:i w:val="false"/>
          <w:color w:val="000000"/>
          <w:sz w:val="28"/>
        </w:rPr>
        <w:t xml:space="preserve">
      2) отчет, предусмотренный подпунктом 3) пункта 1 настоящего постановления, – ежемесячно, не позднее седьмого рабочего дня месяца, следующего за отчетным месяцем. </w:t>
      </w:r>
    </w:p>
    <w:bookmarkEnd w:id="55"/>
    <w:bookmarkStart w:name="z89" w:id="56"/>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56"/>
    <w:bookmarkStart w:name="z90" w:id="57"/>
    <w:p>
      <w:pPr>
        <w:spacing w:after="0"/>
        <w:ind w:left="0"/>
        <w:jc w:val="both"/>
      </w:pPr>
      <w:r>
        <w:rPr>
          <w:rFonts w:ascii="Times New Roman"/>
          <w:b w:val="false"/>
          <w:i w:val="false"/>
          <w:color w:val="000000"/>
          <w:sz w:val="28"/>
        </w:rPr>
        <w:t>
      3) отчет, предусмотренный подпунктом 4) пункта 1 настоящего постановления, – ежедневно, не позднее рабочего дня, следующего за отчетным днем;</w:t>
      </w:r>
    </w:p>
    <w:bookmarkEnd w:id="57"/>
    <w:bookmarkStart w:name="z91" w:id="58"/>
    <w:p>
      <w:pPr>
        <w:spacing w:after="0"/>
        <w:ind w:left="0"/>
        <w:jc w:val="both"/>
      </w:pPr>
      <w:r>
        <w:rPr>
          <w:rFonts w:ascii="Times New Roman"/>
          <w:b w:val="false"/>
          <w:i w:val="false"/>
          <w:color w:val="000000"/>
          <w:sz w:val="28"/>
        </w:rPr>
        <w:t>
      4) отчеты, предусмотренные подпунктами 5), 6), 7) и 19) пункта 1 настоящего постановления, – ежемесячно, не позднее седьмого рабочего дня месяца, следующего за отчетным месяцем;</w:t>
      </w:r>
    </w:p>
    <w:bookmarkEnd w:id="58"/>
    <w:bookmarkStart w:name="z92" w:id="59"/>
    <w:p>
      <w:pPr>
        <w:spacing w:after="0"/>
        <w:ind w:left="0"/>
        <w:jc w:val="both"/>
      </w:pPr>
      <w:r>
        <w:rPr>
          <w:rFonts w:ascii="Times New Roman"/>
          <w:b w:val="false"/>
          <w:i w:val="false"/>
          <w:color w:val="000000"/>
          <w:sz w:val="28"/>
        </w:rPr>
        <w:t>
      5) отчет, предусмотренный подпунктом 8) пункта 1 настоящего постановления:</w:t>
      </w:r>
    </w:p>
    <w:bookmarkEnd w:id="59"/>
    <w:bookmarkStart w:name="z93" w:id="60"/>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60"/>
    <w:bookmarkStart w:name="z94" w:id="61"/>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61"/>
    <w:bookmarkStart w:name="z95" w:id="62"/>
    <w:p>
      <w:pPr>
        <w:spacing w:after="0"/>
        <w:ind w:left="0"/>
        <w:jc w:val="both"/>
      </w:pPr>
      <w:r>
        <w:rPr>
          <w:rFonts w:ascii="Times New Roman"/>
          <w:b w:val="false"/>
          <w:i w:val="false"/>
          <w:color w:val="000000"/>
          <w:sz w:val="28"/>
        </w:rPr>
        <w:t>
      6) отчет, предусмотренный подпунктом 9) пункта 1 настоящего постановления, – ежемесячно, не позднее одиннадцатого рабочего дня месяца, следующего за отчетным месяцем;</w:t>
      </w:r>
    </w:p>
    <w:bookmarkEnd w:id="62"/>
    <w:bookmarkStart w:name="z96" w:id="63"/>
    <w:p>
      <w:pPr>
        <w:spacing w:after="0"/>
        <w:ind w:left="0"/>
        <w:jc w:val="both"/>
      </w:pPr>
      <w:r>
        <w:rPr>
          <w:rFonts w:ascii="Times New Roman"/>
          <w:b w:val="false"/>
          <w:i w:val="false"/>
          <w:color w:val="000000"/>
          <w:sz w:val="28"/>
        </w:rPr>
        <w:t>
      7) отчет, предусмотренный подпунктом 10) пункта 1 настоящего постановления:</w:t>
      </w:r>
    </w:p>
    <w:bookmarkEnd w:id="63"/>
    <w:bookmarkStart w:name="z97" w:id="64"/>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64"/>
    <w:bookmarkStart w:name="z98" w:id="65"/>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65"/>
    <w:bookmarkStart w:name="z99" w:id="66"/>
    <w:p>
      <w:pPr>
        <w:spacing w:after="0"/>
        <w:ind w:left="0"/>
        <w:jc w:val="both"/>
      </w:pPr>
      <w:r>
        <w:rPr>
          <w:rFonts w:ascii="Times New Roman"/>
          <w:b w:val="false"/>
          <w:i w:val="false"/>
          <w:color w:val="000000"/>
          <w:sz w:val="28"/>
        </w:rPr>
        <w:t>
      8) отчет, предусмотренный подпунктом 11) пункта 1 настоящего постановления, – ежемесячно, не позднее тридцатого числа месяца, следующего за отчетным месяцем;</w:t>
      </w:r>
    </w:p>
    <w:bookmarkEnd w:id="66"/>
    <w:bookmarkStart w:name="z100" w:id="67"/>
    <w:p>
      <w:pPr>
        <w:spacing w:after="0"/>
        <w:ind w:left="0"/>
        <w:jc w:val="both"/>
      </w:pPr>
      <w:r>
        <w:rPr>
          <w:rFonts w:ascii="Times New Roman"/>
          <w:b w:val="false"/>
          <w:i w:val="false"/>
          <w:color w:val="000000"/>
          <w:sz w:val="28"/>
        </w:rPr>
        <w:t>
      9) отчет,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bookmarkEnd w:id="67"/>
    <w:bookmarkStart w:name="z101" w:id="68"/>
    <w:p>
      <w:pPr>
        <w:spacing w:after="0"/>
        <w:ind w:left="0"/>
        <w:jc w:val="both"/>
      </w:pPr>
      <w:r>
        <w:rPr>
          <w:rFonts w:ascii="Times New Roman"/>
          <w:b w:val="false"/>
          <w:i w:val="false"/>
          <w:color w:val="000000"/>
          <w:sz w:val="28"/>
        </w:rPr>
        <w:t>
      10) отчет, предусмотренный подпунктом 13) пункта 1 настоящего постановления, – ежемесячно, не позднее пятнадцатого числа месяца, следующего за отчетным месяцем;</w:t>
      </w:r>
    </w:p>
    <w:bookmarkEnd w:id="68"/>
    <w:bookmarkStart w:name="z102" w:id="69"/>
    <w:p>
      <w:pPr>
        <w:spacing w:after="0"/>
        <w:ind w:left="0"/>
        <w:jc w:val="both"/>
      </w:pPr>
      <w:r>
        <w:rPr>
          <w:rFonts w:ascii="Times New Roman"/>
          <w:b w:val="false"/>
          <w:i w:val="false"/>
          <w:color w:val="000000"/>
          <w:sz w:val="28"/>
        </w:rPr>
        <w:t>
      11) отчет, предусмотренный подпунктом 14) пункта 1 настоящего постановления, – ежемесячно, не позднее десятого рабочего дня месяца, следующего за отчетным месяцем;</w:t>
      </w:r>
    </w:p>
    <w:bookmarkEnd w:id="69"/>
    <w:bookmarkStart w:name="z103" w:id="70"/>
    <w:p>
      <w:pPr>
        <w:spacing w:after="0"/>
        <w:ind w:left="0"/>
        <w:jc w:val="both"/>
      </w:pPr>
      <w:r>
        <w:rPr>
          <w:rFonts w:ascii="Times New Roman"/>
          <w:b w:val="false"/>
          <w:i w:val="false"/>
          <w:color w:val="000000"/>
          <w:sz w:val="28"/>
        </w:rPr>
        <w:t>
      12) отчет, предусмотренный подпунктом 15) пункта 1 настоящего постановления:</w:t>
      </w:r>
    </w:p>
    <w:bookmarkEnd w:id="70"/>
    <w:bookmarkStart w:name="z104" w:id="71"/>
    <w:p>
      <w:pPr>
        <w:spacing w:after="0"/>
        <w:ind w:left="0"/>
        <w:jc w:val="both"/>
      </w:pPr>
      <w:r>
        <w:rPr>
          <w:rFonts w:ascii="Times New Roman"/>
          <w:b w:val="false"/>
          <w:i w:val="false"/>
          <w:color w:val="000000"/>
          <w:sz w:val="28"/>
        </w:rPr>
        <w:t>
      ежемесячно, не позднее двенадцатого рабочего дня месяца, следующего за отчетным месяцем;</w:t>
      </w:r>
    </w:p>
    <w:bookmarkEnd w:id="71"/>
    <w:bookmarkStart w:name="z105" w:id="72"/>
    <w:p>
      <w:pPr>
        <w:spacing w:after="0"/>
        <w:ind w:left="0"/>
        <w:jc w:val="both"/>
      </w:pPr>
      <w:r>
        <w:rPr>
          <w:rFonts w:ascii="Times New Roman"/>
          <w:b w:val="false"/>
          <w:i w:val="false"/>
          <w:color w:val="000000"/>
          <w:sz w:val="28"/>
        </w:rPr>
        <w:t>
      в части сведений о максимальных ставках по привлечҰнным вкладам физических лиц с фиксированной процентной ставкой в национальной валюте – ежемесячно, не позднее второго рабочего дня после двадцатого календарного дня отчетного месяца;</w:t>
      </w:r>
    </w:p>
    <w:bookmarkEnd w:id="72"/>
    <w:bookmarkStart w:name="z106" w:id="73"/>
    <w:p>
      <w:pPr>
        <w:spacing w:after="0"/>
        <w:ind w:left="0"/>
        <w:jc w:val="both"/>
      </w:pPr>
      <w:r>
        <w:rPr>
          <w:rFonts w:ascii="Times New Roman"/>
          <w:b w:val="false"/>
          <w:i w:val="false"/>
          <w:color w:val="000000"/>
          <w:sz w:val="28"/>
        </w:rPr>
        <w:t>
      13) отчет, предусмотренный подпунктом 16) пункта 1 настоящего постановления, – ежеквартально, не позднее тридцатого числа месяца, следующего за отчетным кварталом;</w:t>
      </w:r>
    </w:p>
    <w:bookmarkEnd w:id="73"/>
    <w:bookmarkStart w:name="z107" w:id="74"/>
    <w:p>
      <w:pPr>
        <w:spacing w:after="0"/>
        <w:ind w:left="0"/>
        <w:jc w:val="both"/>
      </w:pPr>
      <w:r>
        <w:rPr>
          <w:rFonts w:ascii="Times New Roman"/>
          <w:b w:val="false"/>
          <w:i w:val="false"/>
          <w:color w:val="000000"/>
          <w:sz w:val="28"/>
        </w:rPr>
        <w:t>
      14) отчет, предусмотренный подпунктом 17) пункта 1 настоящего постановления, – ежегодно, в течение ста двадцати календарных дней по окончании финансового года;</w:t>
      </w:r>
    </w:p>
    <w:bookmarkEnd w:id="74"/>
    <w:bookmarkStart w:name="z108" w:id="75"/>
    <w:p>
      <w:pPr>
        <w:spacing w:after="0"/>
        <w:ind w:left="0"/>
        <w:jc w:val="both"/>
      </w:pPr>
      <w:r>
        <w:rPr>
          <w:rFonts w:ascii="Times New Roman"/>
          <w:b w:val="false"/>
          <w:i w:val="false"/>
          <w:color w:val="000000"/>
          <w:sz w:val="28"/>
        </w:rPr>
        <w:t>
      15) отчет, предусмотренный подпунктом 18) пункта 1 настоящего постановления, – ежегодно, не позднее тридцати шести календарных дней по окончании финансового года;</w:t>
      </w:r>
    </w:p>
    <w:bookmarkEnd w:id="75"/>
    <w:bookmarkStart w:name="z109" w:id="76"/>
    <w:p>
      <w:pPr>
        <w:spacing w:after="0"/>
        <w:ind w:left="0"/>
        <w:jc w:val="both"/>
      </w:pPr>
      <w:r>
        <w:rPr>
          <w:rFonts w:ascii="Times New Roman"/>
          <w:b w:val="false"/>
          <w:i w:val="false"/>
          <w:color w:val="000000"/>
          <w:sz w:val="28"/>
        </w:rPr>
        <w:t>
      Дополнительные отчеты за декабрь месяц (с учетом заключительных оборотов по внутрибанковским операциям), предусмотренные подпунктами 5), 6), 7), 9), 12) и 15) пункта 1 настоящего постановления, представляются банками второго уровня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Перечню;</w:t>
      </w:r>
    </w:p>
    <w:bookmarkStart w:name="z127" w:id="77"/>
    <w:p>
      <w:pPr>
        <w:spacing w:after="0"/>
        <w:ind w:left="0"/>
        <w:jc w:val="both"/>
      </w:pPr>
      <w:r>
        <w:rPr>
          <w:rFonts w:ascii="Times New Roman"/>
          <w:b w:val="false"/>
          <w:i w:val="false"/>
          <w:color w:val="000000"/>
          <w:sz w:val="28"/>
        </w:rPr>
        <w:t xml:space="preserve">
      дополнить приложением 18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Перечню;</w:t>
      </w:r>
    </w:p>
    <w:bookmarkEnd w:id="77"/>
    <w:bookmarkStart w:name="z128" w:id="78"/>
    <w:p>
      <w:pPr>
        <w:spacing w:after="0"/>
        <w:ind w:left="0"/>
        <w:jc w:val="both"/>
      </w:pPr>
      <w:r>
        <w:rPr>
          <w:rFonts w:ascii="Times New Roman"/>
          <w:b w:val="false"/>
          <w:i w:val="false"/>
          <w:color w:val="000000"/>
          <w:sz w:val="28"/>
        </w:rPr>
        <w:t xml:space="preserve">
      дополнить приложением 19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Перечню;</w:t>
      </w:r>
    </w:p>
    <w:bookmarkEnd w:id="78"/>
    <w:bookmarkStart w:name="z129" w:id="79"/>
    <w:p>
      <w:pPr>
        <w:spacing w:after="0"/>
        <w:ind w:left="0"/>
        <w:jc w:val="both"/>
      </w:pPr>
      <w:r>
        <w:rPr>
          <w:rFonts w:ascii="Times New Roman"/>
          <w:b w:val="false"/>
          <w:i w:val="false"/>
          <w:color w:val="000000"/>
          <w:sz w:val="28"/>
        </w:rPr>
        <w:t xml:space="preserve">
      дополнить приложением 20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Перечню.</w:t>
      </w:r>
    </w:p>
    <w:bookmarkEnd w:id="79"/>
    <w:bookmarkStart w:name="z130" w:id="8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22 "Об утверждении перечня, форм, сроков представления отчетности филиалами банков-нерезидентов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22323) следующие изменения: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132" w:id="81"/>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филиалами банков-нерезидентов Республики Казахстан";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34" w:id="8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Перечню.</w:t>
      </w:r>
    </w:p>
    <w:bookmarkStart w:name="z149" w:id="8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23 "Об утверждении перечня, форм, сроков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22321) следующие изменения: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151" w:id="84"/>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3" w:id="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75" w:id="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
    <w:p>
      <w:pPr>
        <w:spacing w:after="0"/>
        <w:ind w:left="0"/>
        <w:jc w:val="both"/>
      </w:pPr>
      <w:bookmarkStart w:name="z176" w:id="87"/>
      <w:r>
        <w:rPr>
          <w:rFonts w:ascii="Times New Roman"/>
          <w:b w:val="false"/>
          <w:i w:val="false"/>
          <w:color w:val="000000"/>
          <w:sz w:val="28"/>
        </w:rPr>
        <w:t>
      Представляется: в Национальный Банк Республики Казахстан</w:t>
      </w:r>
    </w:p>
    <w:bookmarkEnd w:id="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7" w:id="88"/>
    <w:p>
      <w:pPr>
        <w:spacing w:after="0"/>
        <w:ind w:left="0"/>
        <w:jc w:val="left"/>
      </w:pPr>
      <w:r>
        <w:rPr>
          <w:rFonts w:ascii="Times New Roman"/>
          <w:b/>
          <w:i w:val="false"/>
          <w:color w:val="000000"/>
        </w:rPr>
        <w:t xml:space="preserve">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88"/>
    <w:p>
      <w:pPr>
        <w:spacing w:after="0"/>
        <w:ind w:left="0"/>
        <w:jc w:val="both"/>
      </w:pPr>
      <w:bookmarkStart w:name="z178" w:id="89"/>
      <w:r>
        <w:rPr>
          <w:rFonts w:ascii="Times New Roman"/>
          <w:b w:val="false"/>
          <w:i w:val="false"/>
          <w:color w:val="000000"/>
          <w:sz w:val="28"/>
        </w:rPr>
        <w:t>
      Индекс формы административных данных: КУФЛ_Ф2</w:t>
      </w:r>
    </w:p>
    <w:bookmarkEnd w:id="89"/>
    <w:p>
      <w:pPr>
        <w:spacing w:after="0"/>
        <w:ind w:left="0"/>
        <w:jc w:val="both"/>
      </w:pPr>
      <w:r>
        <w:rPr>
          <w:rFonts w:ascii="Times New Roman"/>
          <w:b w:val="false"/>
          <w:i w:val="false"/>
          <w:color w:val="000000"/>
          <w:sz w:val="28"/>
        </w:rPr>
        <w:t>Периодичность: ежегодная</w:t>
      </w:r>
    </w:p>
    <w:p>
      <w:pPr>
        <w:spacing w:after="0"/>
        <w:ind w:left="0"/>
        <w:jc w:val="both"/>
      </w:pPr>
      <w:bookmarkStart w:name="z179" w:id="90"/>
      <w:r>
        <w:rPr>
          <w:rFonts w:ascii="Times New Roman"/>
          <w:b w:val="false"/>
          <w:i w:val="false"/>
          <w:color w:val="000000"/>
          <w:sz w:val="28"/>
        </w:rPr>
        <w:t>
      Отчетный период: по состоянию на "___" "__________" 20__ года</w:t>
      </w:r>
    </w:p>
    <w:bookmarkEnd w:id="90"/>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bookmarkStart w:name="z180" w:id="91"/>
      <w:r>
        <w:rPr>
          <w:rFonts w:ascii="Times New Roman"/>
          <w:b w:val="false"/>
          <w:i w:val="false"/>
          <w:color w:val="000000"/>
          <w:sz w:val="28"/>
        </w:rPr>
        <w:t>
      Круг лиц, представляющих информацию: крупный участник банка второго уровня,</w:t>
      </w:r>
    </w:p>
    <w:bookmarkEnd w:id="91"/>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120 (ста двадцати)</w:t>
      </w:r>
    </w:p>
    <w:p>
      <w:pPr>
        <w:spacing w:after="0"/>
        <w:ind w:left="0"/>
        <w:jc w:val="both"/>
      </w:pPr>
      <w:r>
        <w:rPr>
          <w:rFonts w:ascii="Times New Roman"/>
          <w:b w:val="false"/>
          <w:i w:val="false"/>
          <w:color w:val="000000"/>
          <w:sz w:val="28"/>
        </w:rPr>
        <w:t>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92"/>
    <w:p>
      <w:pPr>
        <w:spacing w:after="0"/>
        <w:ind w:left="0"/>
        <w:jc w:val="left"/>
      </w:pPr>
      <w:r>
        <w:rPr>
          <w:rFonts w:ascii="Times New Roman"/>
          <w:b/>
          <w:i w:val="false"/>
          <w:color w:val="000000"/>
        </w:rPr>
        <w:t xml:space="preserve"> Таблица 1. Полученные доходы и иные денежные поступления</w:t>
      </w:r>
      <w:r>
        <w:br/>
      </w:r>
      <w:r>
        <w:rPr>
          <w:rFonts w:ascii="Times New Roman"/>
          <w:b/>
          <w:i w:val="false"/>
          <w:color w:val="000000"/>
        </w:rPr>
        <w:t>(в тысячах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93"/>
    <w:p>
      <w:pPr>
        <w:spacing w:after="0"/>
        <w:ind w:left="0"/>
        <w:jc w:val="left"/>
      </w:pPr>
      <w:r>
        <w:rPr>
          <w:rFonts w:ascii="Times New Roman"/>
          <w:b/>
          <w:i w:val="false"/>
          <w:color w:val="000000"/>
        </w:rPr>
        <w:t xml:space="preserve"> Таблица 2. Сведения по имуществу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p>
            <w:pPr>
              <w:spacing w:after="20"/>
              <w:ind w:left="20"/>
              <w:jc w:val="both"/>
            </w:pPr>
            <w:r>
              <w:rPr>
                <w:rFonts w:ascii="Times New Roman"/>
                <w:b w:val="false"/>
                <w:i w:val="false"/>
                <w:color w:val="000000"/>
                <w:sz w:val="20"/>
              </w:rPr>
              <w:t>(в тысячах тенге)</w:t>
            </w:r>
          </w:p>
          <w:p>
            <w:pPr>
              <w:spacing w:after="20"/>
              <w:ind w:left="20"/>
              <w:jc w:val="both"/>
            </w:pPr>
            <w:r>
              <w:rPr>
                <w:rFonts w:ascii="Times New Roman"/>
                <w:b w:val="false"/>
                <w:i w:val="false"/>
                <w:color w:val="000000"/>
                <w:sz w:val="20"/>
              </w:rPr>
              <w:t>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 в том числе:</w:t>
            </w:r>
          </w:p>
          <w:p>
            <w:pPr>
              <w:spacing w:after="20"/>
              <w:ind w:left="20"/>
              <w:jc w:val="both"/>
            </w:pPr>
            <w:r>
              <w:rPr>
                <w:rFonts w:ascii="Times New Roman"/>
                <w:b w:val="false"/>
                <w:i w:val="false"/>
                <w:color w:val="000000"/>
                <w:sz w:val="20"/>
              </w:rPr>
              <w:t>1) наличными:</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2) на банковских счетах в банках второго уровня:</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3) на банковских счетах в иностранных банках</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4" w:id="94"/>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5"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86" w:id="96"/>
      <w:r>
        <w:rPr>
          <w:rFonts w:ascii="Times New Roman"/>
          <w:b w:val="false"/>
          <w:i w:val="false"/>
          <w:color w:val="000000"/>
          <w:sz w:val="28"/>
        </w:rPr>
        <w:t>
      Примечание:</w:t>
      </w:r>
    </w:p>
    <w:bookmarkEnd w:id="9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стоимости имущества)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и имуществе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188" w:id="97"/>
    <w:p>
      <w:pPr>
        <w:spacing w:after="0"/>
        <w:ind w:left="0"/>
        <w:jc w:val="left"/>
      </w:pPr>
      <w:r>
        <w:rPr>
          <w:rFonts w:ascii="Times New Roman"/>
          <w:b/>
          <w:i w:val="false"/>
          <w:color w:val="000000"/>
        </w:rPr>
        <w:t xml:space="preserve"> Пояснение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(индекс - КУФЛ_Ф2, периодичность - ежегодная)</w:t>
      </w:r>
    </w:p>
    <w:bookmarkEnd w:id="97"/>
    <w:bookmarkStart w:name="z189" w:id="98"/>
    <w:p>
      <w:pPr>
        <w:spacing w:after="0"/>
        <w:ind w:left="0"/>
        <w:jc w:val="left"/>
      </w:pPr>
      <w:r>
        <w:rPr>
          <w:rFonts w:ascii="Times New Roman"/>
          <w:b/>
          <w:i w:val="false"/>
          <w:color w:val="000000"/>
        </w:rPr>
        <w:t xml:space="preserve"> Глава 1. Общие положения</w:t>
      </w:r>
    </w:p>
    <w:bookmarkEnd w:id="98"/>
    <w:bookmarkStart w:name="z190"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99"/>
    <w:bookmarkStart w:name="z191" w:id="1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0"/>
    <w:bookmarkStart w:name="z192" w:id="101"/>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01"/>
    <w:bookmarkStart w:name="z193" w:id="102"/>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02"/>
    <w:bookmarkStart w:name="z194" w:id="103"/>
    <w:p>
      <w:pPr>
        <w:spacing w:after="0"/>
        <w:ind w:left="0"/>
        <w:jc w:val="left"/>
      </w:pPr>
      <w:r>
        <w:rPr>
          <w:rFonts w:ascii="Times New Roman"/>
          <w:b/>
          <w:i w:val="false"/>
          <w:color w:val="000000"/>
        </w:rPr>
        <w:t xml:space="preserve"> Глава 2. Пояснение по заполнению Формы</w:t>
      </w:r>
    </w:p>
    <w:bookmarkEnd w:id="103"/>
    <w:bookmarkStart w:name="z195" w:id="104"/>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04"/>
    <w:bookmarkStart w:name="z196" w:id="105"/>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105"/>
    <w:bookmarkStart w:name="z197" w:id="106"/>
    <w:p>
      <w:pPr>
        <w:spacing w:after="0"/>
        <w:ind w:left="0"/>
        <w:jc w:val="both"/>
      </w:pPr>
      <w:r>
        <w:rPr>
          <w:rFonts w:ascii="Times New Roman"/>
          <w:b w:val="false"/>
          <w:i w:val="false"/>
          <w:color w:val="000000"/>
          <w:sz w:val="28"/>
        </w:rPr>
        <w:t>
      7. Данные в графе 3 по строке 1.2 Таблицы 1 соответствуют сумме данных в графах 9 и 11 Таблицы 3.</w:t>
      </w:r>
    </w:p>
    <w:bookmarkEnd w:id="106"/>
    <w:bookmarkStart w:name="z198" w:id="107"/>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107"/>
    <w:bookmarkStart w:name="z199" w:id="108"/>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108"/>
    <w:bookmarkStart w:name="z200" w:id="109"/>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109"/>
    <w:bookmarkStart w:name="z201" w:id="110"/>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110"/>
    <w:bookmarkStart w:name="z202" w:id="111"/>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11"/>
    <w:bookmarkStart w:name="z203" w:id="112"/>
    <w:p>
      <w:pPr>
        <w:spacing w:after="0"/>
        <w:ind w:left="0"/>
        <w:jc w:val="both"/>
      </w:pPr>
      <w:r>
        <w:rPr>
          <w:rFonts w:ascii="Times New Roman"/>
          <w:b w:val="false"/>
          <w:i w:val="false"/>
          <w:color w:val="000000"/>
          <w:sz w:val="28"/>
        </w:rPr>
        <w:t>
      12. Данные в строке 1.4 Таблицы 2 соответствуют сумме данных в графе 4 Таблицы 3.</w:t>
      </w:r>
    </w:p>
    <w:bookmarkEnd w:id="112"/>
    <w:bookmarkStart w:name="z204" w:id="113"/>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 1.2, 1.3, 1.4, 1.5 и 1.6 Таблицы 2, в том числе права недропользования.</w:t>
      </w:r>
    </w:p>
    <w:bookmarkEnd w:id="113"/>
    <w:bookmarkStart w:name="z205" w:id="114"/>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 1.2, 1.3, 1.4, 1.5 и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14"/>
    <w:bookmarkStart w:name="z206" w:id="115"/>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 и 2.n Таблицы 2 указываются данные по каждой финансовой организации в отдельности.</w:t>
      </w:r>
    </w:p>
    <w:bookmarkEnd w:id="115"/>
    <w:bookmarkStart w:name="z207" w:id="116"/>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116"/>
    <w:bookmarkStart w:name="z208" w:id="117"/>
    <w:p>
      <w:pPr>
        <w:spacing w:after="0"/>
        <w:ind w:left="0"/>
        <w:jc w:val="both"/>
      </w:pPr>
      <w:r>
        <w:rPr>
          <w:rFonts w:ascii="Times New Roman"/>
          <w:b w:val="false"/>
          <w:i w:val="false"/>
          <w:color w:val="000000"/>
          <w:sz w:val="28"/>
        </w:rPr>
        <w:t>
      17. Ячейки, отмеченные символом "X", не заполняются.</w:t>
      </w:r>
    </w:p>
    <w:bookmarkEnd w:id="117"/>
    <w:bookmarkStart w:name="z209" w:id="118"/>
    <w:p>
      <w:pPr>
        <w:spacing w:after="0"/>
        <w:ind w:left="0"/>
        <w:jc w:val="both"/>
      </w:pPr>
      <w:r>
        <w:rPr>
          <w:rFonts w:ascii="Times New Roman"/>
          <w:b w:val="false"/>
          <w:i w:val="false"/>
          <w:color w:val="000000"/>
          <w:sz w:val="28"/>
        </w:rPr>
        <w:t>
      18. Сведения в Таблице 3 указываются по состоянию на конец отчетного периода.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12" w:id="1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9"/>
    <w:p>
      <w:pPr>
        <w:spacing w:after="0"/>
        <w:ind w:left="0"/>
        <w:jc w:val="both"/>
      </w:pPr>
      <w:bookmarkStart w:name="z213" w:id="120"/>
      <w:r>
        <w:rPr>
          <w:rFonts w:ascii="Times New Roman"/>
          <w:b w:val="false"/>
          <w:i w:val="false"/>
          <w:color w:val="000000"/>
          <w:sz w:val="28"/>
        </w:rPr>
        <w:t>
      Представляется: в Национальный Банк Республики Казахстан</w:t>
      </w:r>
    </w:p>
    <w:bookmarkEnd w:id="12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4" w:id="121"/>
    <w:p>
      <w:pPr>
        <w:spacing w:after="0"/>
        <w:ind w:left="0"/>
        <w:jc w:val="left"/>
      </w:pPr>
      <w:r>
        <w:rPr>
          <w:rFonts w:ascii="Times New Roman"/>
          <w:b/>
          <w:i w:val="false"/>
          <w:color w:val="000000"/>
        </w:rPr>
        <w:t xml:space="preserve">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121"/>
    <w:p>
      <w:pPr>
        <w:spacing w:after="0"/>
        <w:ind w:left="0"/>
        <w:jc w:val="both"/>
      </w:pPr>
      <w:bookmarkStart w:name="z215" w:id="122"/>
      <w:r>
        <w:rPr>
          <w:rFonts w:ascii="Times New Roman"/>
          <w:b w:val="false"/>
          <w:i w:val="false"/>
          <w:color w:val="000000"/>
          <w:sz w:val="28"/>
        </w:rPr>
        <w:t>
      Индекс формы административных данных: КУФЛ_Ф3</w:t>
      </w:r>
    </w:p>
    <w:bookmarkEnd w:id="122"/>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w:t>
      </w:r>
    </w:p>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23"/>
    <w:p>
      <w:pPr>
        <w:spacing w:after="0"/>
        <w:ind w:left="0"/>
        <w:jc w:val="left"/>
      </w:pPr>
      <w:r>
        <w:rPr>
          <w:rFonts w:ascii="Times New Roman"/>
          <w:b/>
          <w:i w:val="false"/>
          <w:color w:val="000000"/>
        </w:rPr>
        <w:t xml:space="preserve"> Таблица 1. Сведения об отчитывающемся лице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24"/>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w:t>
            </w:r>
          </w:p>
          <w:p>
            <w:pPr>
              <w:spacing w:after="20"/>
              <w:ind w:left="20"/>
              <w:jc w:val="both"/>
            </w:pPr>
            <w:r>
              <w:rPr>
                <w:rFonts w:ascii="Times New Roman"/>
                <w:b w:val="false"/>
                <w:i w:val="false"/>
                <w:color w:val="000000"/>
                <w:sz w:val="20"/>
              </w:rPr>
              <w:t>(сумма участия)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26"/>
    <w:p>
      <w:pPr>
        <w:spacing w:after="0"/>
        <w:ind w:left="0"/>
        <w:jc w:val="left"/>
      </w:pPr>
      <w:r>
        <w:rPr>
          <w:rFonts w:ascii="Times New Roman"/>
          <w:b/>
          <w:i w:val="false"/>
          <w:color w:val="000000"/>
        </w:rPr>
        <w:t xml:space="preserve"> Таблица 3. Сведения о близких родственниках, супруг (супруга) и (или)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контролируемые близким родственником, супругом (супругой)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1"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2"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косвенное владение акциями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23" w:id="129"/>
      <w:r>
        <w:rPr>
          <w:rFonts w:ascii="Times New Roman"/>
          <w:b w:val="false"/>
          <w:i w:val="false"/>
          <w:color w:val="000000"/>
          <w:sz w:val="28"/>
        </w:rPr>
        <w:t>
      ________________________________________________________ _________</w:t>
      </w:r>
    </w:p>
    <w:bookmarkEnd w:id="129"/>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крупном</w:t>
            </w:r>
            <w:r>
              <w:br/>
            </w:r>
            <w:r>
              <w:rPr>
                <w:rFonts w:ascii="Times New Roman"/>
                <w:b w:val="false"/>
                <w:i w:val="false"/>
                <w:color w:val="000000"/>
                <w:sz w:val="20"/>
              </w:rPr>
              <w:t>участнике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225" w:id="1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br/>
      </w:r>
      <w:r>
        <w:rPr>
          <w:rFonts w:ascii="Times New Roman"/>
          <w:b/>
          <w:i w:val="false"/>
          <w:color w:val="000000"/>
        </w:rPr>
        <w:t>(индекс - КУФЛ_Ф3, периодичность - ежегодная)</w:t>
      </w:r>
    </w:p>
    <w:bookmarkEnd w:id="130"/>
    <w:bookmarkStart w:name="z226" w:id="131"/>
    <w:p>
      <w:pPr>
        <w:spacing w:after="0"/>
        <w:ind w:left="0"/>
        <w:jc w:val="left"/>
      </w:pPr>
      <w:r>
        <w:rPr>
          <w:rFonts w:ascii="Times New Roman"/>
          <w:b/>
          <w:i w:val="false"/>
          <w:color w:val="000000"/>
        </w:rPr>
        <w:t xml:space="preserve"> Глава 1. Общие положения</w:t>
      </w:r>
    </w:p>
    <w:bookmarkEnd w:id="131"/>
    <w:bookmarkStart w:name="z227"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132"/>
    <w:bookmarkStart w:name="z228" w:id="1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3"/>
    <w:bookmarkStart w:name="z229" w:id="134"/>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34"/>
    <w:bookmarkStart w:name="z230" w:id="135"/>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35"/>
    <w:bookmarkStart w:name="z231" w:id="136"/>
    <w:p>
      <w:pPr>
        <w:spacing w:after="0"/>
        <w:ind w:left="0"/>
        <w:jc w:val="left"/>
      </w:pPr>
      <w:r>
        <w:rPr>
          <w:rFonts w:ascii="Times New Roman"/>
          <w:b/>
          <w:i w:val="false"/>
          <w:color w:val="000000"/>
        </w:rPr>
        <w:t xml:space="preserve"> Глава 2. Пояснение по заполнению Формы</w:t>
      </w:r>
    </w:p>
    <w:bookmarkEnd w:id="136"/>
    <w:bookmarkStart w:name="z232" w:id="137"/>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37"/>
    <w:bookmarkStart w:name="z233" w:id="138"/>
    <w:p>
      <w:pPr>
        <w:spacing w:after="0"/>
        <w:ind w:left="0"/>
        <w:jc w:val="both"/>
      </w:pPr>
      <w:r>
        <w:rPr>
          <w:rFonts w:ascii="Times New Roman"/>
          <w:b w:val="false"/>
          <w:i w:val="false"/>
          <w:color w:val="000000"/>
          <w:sz w:val="28"/>
        </w:rPr>
        <w:t>
      6.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38"/>
    <w:bookmarkStart w:name="z234" w:id="139"/>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39"/>
    <w:bookmarkStart w:name="z235" w:id="140"/>
    <w:p>
      <w:pPr>
        <w:spacing w:after="0"/>
        <w:ind w:left="0"/>
        <w:jc w:val="both"/>
      </w:pPr>
      <w:r>
        <w:rPr>
          <w:rFonts w:ascii="Times New Roman"/>
          <w:b w:val="false"/>
          <w:i w:val="false"/>
          <w:color w:val="000000"/>
          <w:sz w:val="28"/>
        </w:rPr>
        <w:t>
      1) в графе 1 строки 5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140"/>
    <w:bookmarkStart w:name="z236" w:id="141"/>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2 строки 5 Таблицы 1 указываются данные лица;</w:t>
      </w:r>
    </w:p>
    <w:bookmarkEnd w:id="141"/>
    <w:bookmarkStart w:name="z237" w:id="142"/>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3 строки 5 Таблицы 1 указывается соответствующие сведения.</w:t>
      </w:r>
    </w:p>
    <w:bookmarkEnd w:id="142"/>
    <w:bookmarkStart w:name="z238" w:id="143"/>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bookmarkEnd w:id="143"/>
    <w:bookmarkStart w:name="z239" w:id="144"/>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42" w:id="1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
    <w:p>
      <w:pPr>
        <w:spacing w:after="0"/>
        <w:ind w:left="0"/>
        <w:jc w:val="both"/>
      </w:pPr>
      <w:bookmarkStart w:name="z243" w:id="146"/>
      <w:r>
        <w:rPr>
          <w:rFonts w:ascii="Times New Roman"/>
          <w:b w:val="false"/>
          <w:i w:val="false"/>
          <w:color w:val="000000"/>
          <w:sz w:val="28"/>
        </w:rPr>
        <w:t>
      Представляется: в Национальный Банк Республики Казахстан</w:t>
      </w:r>
    </w:p>
    <w:bookmarkEnd w:id="14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4" w:id="147"/>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147"/>
    <w:p>
      <w:pPr>
        <w:spacing w:after="0"/>
        <w:ind w:left="0"/>
        <w:jc w:val="both"/>
      </w:pPr>
      <w:bookmarkStart w:name="z245" w:id="148"/>
      <w:r>
        <w:rPr>
          <w:rFonts w:ascii="Times New Roman"/>
          <w:b w:val="false"/>
          <w:i w:val="false"/>
          <w:color w:val="000000"/>
          <w:sz w:val="28"/>
        </w:rPr>
        <w:t>
      Индекс формы административных данных: КУ БСХ ЮЛ_Ф4</w:t>
      </w:r>
    </w:p>
    <w:bookmarkEnd w:id="148"/>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149"/>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52"/>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 w:id="154"/>
      <w:r>
        <w:rPr>
          <w:rFonts w:ascii="Times New Roman"/>
          <w:b w:val="false"/>
          <w:i w:val="false"/>
          <w:color w:val="000000"/>
          <w:sz w:val="28"/>
        </w:rPr>
        <w:t>
      Наименование _________________________________________</w:t>
      </w:r>
    </w:p>
    <w:bookmarkEnd w:id="154"/>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должностных</w:t>
            </w:r>
            <w:r>
              <w:br/>
            </w:r>
            <w:r>
              <w:rPr>
                <w:rFonts w:ascii="Times New Roman"/>
                <w:b w:val="false"/>
                <w:i w:val="false"/>
                <w:color w:val="000000"/>
                <w:sz w:val="20"/>
              </w:rPr>
              <w:t>лицах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254" w:id="1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br/>
      </w:r>
      <w:r>
        <w:rPr>
          <w:rFonts w:ascii="Times New Roman"/>
          <w:b/>
          <w:i w:val="false"/>
          <w:color w:val="000000"/>
        </w:rPr>
        <w:t>(индекс - КУ БСХ ЮЛ_Ф4, периодичность - ежеквартальная, ежегодная)</w:t>
      </w:r>
    </w:p>
    <w:bookmarkEnd w:id="155"/>
    <w:bookmarkStart w:name="z255" w:id="156"/>
    <w:p>
      <w:pPr>
        <w:spacing w:after="0"/>
        <w:ind w:left="0"/>
        <w:jc w:val="left"/>
      </w:pPr>
      <w:r>
        <w:rPr>
          <w:rFonts w:ascii="Times New Roman"/>
          <w:b/>
          <w:i w:val="false"/>
          <w:color w:val="000000"/>
        </w:rPr>
        <w:t xml:space="preserve"> Глава 1. Общие положения</w:t>
      </w:r>
    </w:p>
    <w:bookmarkEnd w:id="156"/>
    <w:bookmarkStart w:name="z256" w:id="1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157"/>
    <w:bookmarkStart w:name="z257" w:id="1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8"/>
    <w:bookmarkStart w:name="z258" w:id="159"/>
    <w:p>
      <w:pPr>
        <w:spacing w:after="0"/>
        <w:ind w:left="0"/>
        <w:jc w:val="both"/>
      </w:pPr>
      <w:r>
        <w:rPr>
          <w:rFonts w:ascii="Times New Roman"/>
          <w:b w:val="false"/>
          <w:i w:val="false"/>
          <w:color w:val="000000"/>
          <w:sz w:val="28"/>
        </w:rPr>
        <w:t>
      3. Форма составляется:</w:t>
      </w:r>
    </w:p>
    <w:bookmarkEnd w:id="159"/>
    <w:bookmarkStart w:name="z259" w:id="160"/>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bookmarkEnd w:id="160"/>
    <w:bookmarkStart w:name="z260" w:id="161"/>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161"/>
    <w:bookmarkStart w:name="z261" w:id="16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62"/>
    <w:bookmarkStart w:name="z262" w:id="163"/>
    <w:p>
      <w:pPr>
        <w:spacing w:after="0"/>
        <w:ind w:left="0"/>
        <w:jc w:val="left"/>
      </w:pPr>
      <w:r>
        <w:rPr>
          <w:rFonts w:ascii="Times New Roman"/>
          <w:b/>
          <w:i w:val="false"/>
          <w:color w:val="000000"/>
        </w:rPr>
        <w:t xml:space="preserve"> Глава 2. Пояснение по заполнению Формы</w:t>
      </w:r>
    </w:p>
    <w:bookmarkEnd w:id="163"/>
    <w:bookmarkStart w:name="z263" w:id="164"/>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bookmarkEnd w:id="164"/>
    <w:bookmarkStart w:name="z264" w:id="165"/>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165"/>
    <w:bookmarkStart w:name="z265" w:id="166"/>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166"/>
    <w:bookmarkStart w:name="z266" w:id="167"/>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69" w:id="1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8"/>
    <w:p>
      <w:pPr>
        <w:spacing w:after="0"/>
        <w:ind w:left="0"/>
        <w:jc w:val="both"/>
      </w:pPr>
      <w:bookmarkStart w:name="z270" w:id="169"/>
      <w:r>
        <w:rPr>
          <w:rFonts w:ascii="Times New Roman"/>
          <w:b w:val="false"/>
          <w:i w:val="false"/>
          <w:color w:val="000000"/>
          <w:sz w:val="28"/>
        </w:rPr>
        <w:t>
      Представляется: в Национальный Банк Республики Казахстан</w:t>
      </w:r>
    </w:p>
    <w:bookmarkEnd w:id="16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1" w:id="170"/>
    <w:p>
      <w:pPr>
        <w:spacing w:after="0"/>
        <w:ind w:left="0"/>
        <w:jc w:val="left"/>
      </w:pPr>
      <w:r>
        <w:rPr>
          <w:rFonts w:ascii="Times New Roman"/>
          <w:b/>
          <w:i w:val="false"/>
          <w:color w:val="000000"/>
        </w:rPr>
        <w:t xml:space="preserve">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70"/>
    <w:p>
      <w:pPr>
        <w:spacing w:after="0"/>
        <w:ind w:left="0"/>
        <w:jc w:val="both"/>
      </w:pPr>
      <w:bookmarkStart w:name="z272" w:id="171"/>
      <w:r>
        <w:rPr>
          <w:rFonts w:ascii="Times New Roman"/>
          <w:b w:val="false"/>
          <w:i w:val="false"/>
          <w:color w:val="000000"/>
          <w:sz w:val="28"/>
        </w:rPr>
        <w:t>
      Индекс формы административных данных: КУ БСХ ЮЛ_Ф5</w:t>
      </w:r>
    </w:p>
    <w:bookmarkEnd w:id="171"/>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172"/>
    <w:p>
      <w:pPr>
        <w:spacing w:after="0"/>
        <w:ind w:left="0"/>
        <w:jc w:val="left"/>
      </w:pPr>
      <w:r>
        <w:rPr>
          <w:rFonts w:ascii="Times New Roman"/>
          <w:b/>
          <w:i w:val="false"/>
          <w:color w:val="000000"/>
        </w:rPr>
        <w:t xml:space="preserve"> Таблица.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174"/>
    <w:p>
      <w:pPr>
        <w:spacing w:after="0"/>
        <w:ind w:left="0"/>
        <w:jc w:val="both"/>
      </w:pPr>
      <w:r>
        <w:rPr>
          <w:rFonts w:ascii="Times New Roman"/>
          <w:b w:val="false"/>
          <w:i w:val="false"/>
          <w:color w:val="000000"/>
          <w:sz w:val="28"/>
        </w:rPr>
        <w:t>
      продолжение таблицы: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которое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175"/>
      <w:r>
        <w:rPr>
          <w:rFonts w:ascii="Times New Roman"/>
          <w:b w:val="false"/>
          <w:i w:val="false"/>
          <w:color w:val="000000"/>
          <w:sz w:val="28"/>
        </w:rPr>
        <w:t>
      Наименование ________________________________________</w:t>
      </w:r>
    </w:p>
    <w:bookmarkEnd w:id="175"/>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организациях,</w:t>
            </w:r>
            <w:r>
              <w:br/>
            </w:r>
            <w:r>
              <w:rPr>
                <w:rFonts w:ascii="Times New Roman"/>
                <w:b w:val="false"/>
                <w:i w:val="false"/>
                <w:color w:val="000000"/>
                <w:sz w:val="20"/>
              </w:rPr>
              <w:t>в которых крупный участник</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являющийся юридическим</w:t>
            </w:r>
            <w:r>
              <w:br/>
            </w:r>
            <w:r>
              <w:rPr>
                <w:rFonts w:ascii="Times New Roman"/>
                <w:b w:val="false"/>
                <w:i w:val="false"/>
                <w:color w:val="000000"/>
                <w:sz w:val="20"/>
              </w:rPr>
              <w:t>лицом, банковский холдинг,</w:t>
            </w:r>
            <w:r>
              <w:br/>
            </w:r>
            <w:r>
              <w:rPr>
                <w:rFonts w:ascii="Times New Roman"/>
                <w:b w:val="false"/>
                <w:i w:val="false"/>
                <w:color w:val="000000"/>
                <w:sz w:val="20"/>
              </w:rPr>
              <w:t>страховой холдинг является</w:t>
            </w:r>
            <w:r>
              <w:br/>
            </w:r>
            <w:r>
              <w:rPr>
                <w:rFonts w:ascii="Times New Roman"/>
                <w:b w:val="false"/>
                <w:i w:val="false"/>
                <w:color w:val="000000"/>
                <w:sz w:val="20"/>
              </w:rPr>
              <w:t>участником (акционером)</w:t>
            </w:r>
          </w:p>
        </w:tc>
      </w:tr>
    </w:tbl>
    <w:bookmarkStart w:name="z279" w:id="1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r>
        <w:br/>
      </w:r>
      <w:r>
        <w:rPr>
          <w:rFonts w:ascii="Times New Roman"/>
          <w:b/>
          <w:i w:val="false"/>
          <w:color w:val="000000"/>
        </w:rPr>
        <w:t>(индекс - КУ БСХ ЮЛ_Ф5, периодичность - ежеквартальная, ежегодная)</w:t>
      </w:r>
    </w:p>
    <w:bookmarkEnd w:id="176"/>
    <w:bookmarkStart w:name="z280" w:id="177"/>
    <w:p>
      <w:pPr>
        <w:spacing w:after="0"/>
        <w:ind w:left="0"/>
        <w:jc w:val="left"/>
      </w:pPr>
      <w:r>
        <w:rPr>
          <w:rFonts w:ascii="Times New Roman"/>
          <w:b/>
          <w:i w:val="false"/>
          <w:color w:val="000000"/>
        </w:rPr>
        <w:t xml:space="preserve"> Глава 1. Общие положения</w:t>
      </w:r>
    </w:p>
    <w:bookmarkEnd w:id="177"/>
    <w:bookmarkStart w:name="z281" w:id="1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178"/>
    <w:bookmarkStart w:name="z282" w:id="1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9"/>
    <w:bookmarkStart w:name="z283" w:id="180"/>
    <w:p>
      <w:pPr>
        <w:spacing w:after="0"/>
        <w:ind w:left="0"/>
        <w:jc w:val="both"/>
      </w:pPr>
      <w:r>
        <w:rPr>
          <w:rFonts w:ascii="Times New Roman"/>
          <w:b w:val="false"/>
          <w:i w:val="false"/>
          <w:color w:val="000000"/>
          <w:sz w:val="28"/>
        </w:rPr>
        <w:t>
      3. Форма составляется:</w:t>
      </w:r>
    </w:p>
    <w:bookmarkEnd w:id="180"/>
    <w:bookmarkStart w:name="z284" w:id="181"/>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81"/>
    <w:bookmarkStart w:name="z285" w:id="182"/>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82"/>
    <w:bookmarkStart w:name="z286" w:id="18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3"/>
    <w:bookmarkStart w:name="z287" w:id="184"/>
    <w:p>
      <w:pPr>
        <w:spacing w:after="0"/>
        <w:ind w:left="0"/>
        <w:jc w:val="left"/>
      </w:pPr>
      <w:r>
        <w:rPr>
          <w:rFonts w:ascii="Times New Roman"/>
          <w:b/>
          <w:i w:val="false"/>
          <w:color w:val="000000"/>
        </w:rPr>
        <w:t xml:space="preserve"> Глава 2. Пояснение по заполнению Формы</w:t>
      </w:r>
    </w:p>
    <w:bookmarkEnd w:id="184"/>
    <w:bookmarkStart w:name="z288" w:id="185"/>
    <w:p>
      <w:pPr>
        <w:spacing w:after="0"/>
        <w:ind w:left="0"/>
        <w:jc w:val="both"/>
      </w:pPr>
      <w:r>
        <w:rPr>
          <w:rFonts w:ascii="Times New Roman"/>
          <w:b w:val="false"/>
          <w:i w:val="false"/>
          <w:color w:val="000000"/>
          <w:sz w:val="28"/>
        </w:rPr>
        <w:t>
      5.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185"/>
    <w:bookmarkStart w:name="z289" w:id="186"/>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186"/>
    <w:bookmarkStart w:name="z290" w:id="187"/>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293" w:id="1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8"/>
    <w:p>
      <w:pPr>
        <w:spacing w:after="0"/>
        <w:ind w:left="0"/>
        <w:jc w:val="both"/>
      </w:pPr>
      <w:bookmarkStart w:name="z294" w:id="189"/>
      <w:r>
        <w:rPr>
          <w:rFonts w:ascii="Times New Roman"/>
          <w:b w:val="false"/>
          <w:i w:val="false"/>
          <w:color w:val="000000"/>
          <w:sz w:val="28"/>
        </w:rPr>
        <w:t>
      Представляется: в Национальный Банк Республики Казахстан</w:t>
      </w:r>
    </w:p>
    <w:bookmarkEnd w:id="1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5" w:id="190"/>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90"/>
    <w:p>
      <w:pPr>
        <w:spacing w:after="0"/>
        <w:ind w:left="0"/>
        <w:jc w:val="both"/>
      </w:pPr>
      <w:bookmarkStart w:name="z296" w:id="191"/>
      <w:r>
        <w:rPr>
          <w:rFonts w:ascii="Times New Roman"/>
          <w:b w:val="false"/>
          <w:i w:val="false"/>
          <w:color w:val="000000"/>
          <w:sz w:val="28"/>
        </w:rPr>
        <w:t>
      Индекс формы административных данных: КУ БСХ ЮЛ_Ф6</w:t>
      </w:r>
    </w:p>
    <w:bookmarkEnd w:id="191"/>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92"/>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p>
            <w:pPr>
              <w:spacing w:after="20"/>
              <w:ind w:left="20"/>
              <w:jc w:val="both"/>
            </w:pPr>
            <w:r>
              <w:rPr>
                <w:rFonts w:ascii="Times New Roman"/>
                <w:b w:val="false"/>
                <w:i w:val="false"/>
                <w:color w:val="000000"/>
                <w:sz w:val="20"/>
              </w:rPr>
              <w:t>крупного участника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193"/>
    <w:p>
      <w:pPr>
        <w:spacing w:after="0"/>
        <w:ind w:left="0"/>
        <w:jc w:val="both"/>
      </w:pPr>
      <w:r>
        <w:rPr>
          <w:rFonts w:ascii="Times New Roman"/>
          <w:b w:val="false"/>
          <w:i w:val="false"/>
          <w:color w:val="000000"/>
          <w:sz w:val="28"/>
        </w:rPr>
        <w:t>
      продолжение таблицы: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194"/>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(двадцатью)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195"/>
      <w:r>
        <w:rPr>
          <w:rFonts w:ascii="Times New Roman"/>
          <w:b w:val="false"/>
          <w:i w:val="false"/>
          <w:color w:val="000000"/>
          <w:sz w:val="28"/>
        </w:rPr>
        <w:t>
      Наименование ________________________________________</w:t>
      </w:r>
    </w:p>
    <w:bookmarkEnd w:id="19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 участниках</w:t>
            </w:r>
            <w:r>
              <w:br/>
            </w:r>
            <w:r>
              <w:rPr>
                <w:rFonts w:ascii="Times New Roman"/>
                <w:b w:val="false"/>
                <w:i w:val="false"/>
                <w:color w:val="000000"/>
                <w:sz w:val="20"/>
              </w:rPr>
              <w:t>(акционерах) крупного участника</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являющегося юридическим</w:t>
            </w:r>
            <w:r>
              <w:br/>
            </w:r>
            <w:r>
              <w:rPr>
                <w:rFonts w:ascii="Times New Roman"/>
                <w:b w:val="false"/>
                <w:i w:val="false"/>
                <w:color w:val="000000"/>
                <w:sz w:val="20"/>
              </w:rPr>
              <w:t>лицом, банковского холдинга,</w:t>
            </w:r>
            <w:r>
              <w:br/>
            </w:r>
            <w:r>
              <w:rPr>
                <w:rFonts w:ascii="Times New Roman"/>
                <w:b w:val="false"/>
                <w:i w:val="false"/>
                <w:color w:val="000000"/>
                <w:sz w:val="20"/>
              </w:rPr>
              <w:t>страхового холдинга, а также</w:t>
            </w:r>
            <w:r>
              <w:br/>
            </w:r>
            <w:r>
              <w:rPr>
                <w:rFonts w:ascii="Times New Roman"/>
                <w:b w:val="false"/>
                <w:i w:val="false"/>
                <w:color w:val="000000"/>
                <w:sz w:val="20"/>
              </w:rPr>
              <w:t>сведений о лицах, осуществляющих</w:t>
            </w:r>
            <w:r>
              <w:br/>
            </w:r>
            <w:r>
              <w:rPr>
                <w:rFonts w:ascii="Times New Roman"/>
                <w:b w:val="false"/>
                <w:i w:val="false"/>
                <w:color w:val="000000"/>
                <w:sz w:val="20"/>
              </w:rPr>
              <w:t>контроль над крупным участником</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w:t>
            </w:r>
          </w:p>
        </w:tc>
      </w:tr>
    </w:tbl>
    <w:bookmarkStart w:name="z303" w:id="19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r>
        <w:br/>
      </w:r>
      <w:r>
        <w:rPr>
          <w:rFonts w:ascii="Times New Roman"/>
          <w:b/>
          <w:i w:val="false"/>
          <w:color w:val="000000"/>
        </w:rPr>
        <w:t>(индекс - КУ БСХ ЮЛ_Ф6, периодичность - ежеквартальная, ежегодная)</w:t>
      </w:r>
    </w:p>
    <w:bookmarkEnd w:id="196"/>
    <w:bookmarkStart w:name="z304" w:id="197"/>
    <w:p>
      <w:pPr>
        <w:spacing w:after="0"/>
        <w:ind w:left="0"/>
        <w:jc w:val="left"/>
      </w:pPr>
      <w:r>
        <w:rPr>
          <w:rFonts w:ascii="Times New Roman"/>
          <w:b/>
          <w:i w:val="false"/>
          <w:color w:val="000000"/>
        </w:rPr>
        <w:t xml:space="preserve"> Глава 1. Общие положения</w:t>
      </w:r>
    </w:p>
    <w:bookmarkEnd w:id="197"/>
    <w:bookmarkStart w:name="z305" w:id="1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198"/>
    <w:bookmarkStart w:name="z306" w:id="1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9"/>
    <w:bookmarkStart w:name="z307" w:id="200"/>
    <w:p>
      <w:pPr>
        <w:spacing w:after="0"/>
        <w:ind w:left="0"/>
        <w:jc w:val="both"/>
      </w:pPr>
      <w:r>
        <w:rPr>
          <w:rFonts w:ascii="Times New Roman"/>
          <w:b w:val="false"/>
          <w:i w:val="false"/>
          <w:color w:val="000000"/>
          <w:sz w:val="28"/>
        </w:rPr>
        <w:t>
      3. Форма составляется:</w:t>
      </w:r>
    </w:p>
    <w:bookmarkEnd w:id="200"/>
    <w:bookmarkStart w:name="z308" w:id="201"/>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 банковским холдингом-нерезидентом Республики Казахстан;</w:t>
      </w:r>
    </w:p>
    <w:bookmarkEnd w:id="201"/>
    <w:bookmarkStart w:name="z309" w:id="202"/>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02"/>
    <w:bookmarkStart w:name="z310" w:id="20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03"/>
    <w:bookmarkStart w:name="z311" w:id="204"/>
    <w:p>
      <w:pPr>
        <w:spacing w:after="0"/>
        <w:ind w:left="0"/>
        <w:jc w:val="left"/>
      </w:pPr>
      <w:r>
        <w:rPr>
          <w:rFonts w:ascii="Times New Roman"/>
          <w:b/>
          <w:i w:val="false"/>
          <w:color w:val="000000"/>
        </w:rPr>
        <w:t xml:space="preserve"> Глава 2. Пояснение по заполнению Формы</w:t>
      </w:r>
    </w:p>
    <w:bookmarkEnd w:id="204"/>
    <w:bookmarkStart w:name="z312" w:id="205"/>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205"/>
    <w:bookmarkStart w:name="z313" w:id="206"/>
    <w:p>
      <w:pPr>
        <w:spacing w:after="0"/>
        <w:ind w:left="0"/>
        <w:jc w:val="both"/>
      </w:pPr>
      <w:r>
        <w:rPr>
          <w:rFonts w:ascii="Times New Roman"/>
          <w:b w:val="false"/>
          <w:i w:val="false"/>
          <w:color w:val="000000"/>
          <w:sz w:val="28"/>
        </w:rPr>
        <w:t>
      6. Графа 5 Таблицы 1 заполняется по виду деятельности лица, указанного в графе 4.</w:t>
      </w:r>
    </w:p>
    <w:bookmarkEnd w:id="206"/>
    <w:bookmarkStart w:name="z314" w:id="207"/>
    <w:p>
      <w:pPr>
        <w:spacing w:after="0"/>
        <w:ind w:left="0"/>
        <w:jc w:val="both"/>
      </w:pPr>
      <w:r>
        <w:rPr>
          <w:rFonts w:ascii="Times New Roman"/>
          <w:b w:val="false"/>
          <w:i w:val="false"/>
          <w:color w:val="000000"/>
          <w:sz w:val="28"/>
        </w:rPr>
        <w:t>
      7.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207"/>
    <w:bookmarkStart w:name="z315" w:id="208"/>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Республики Казахстан "О рынке ценных бумаг".</w:t>
      </w:r>
    </w:p>
    <w:bookmarkEnd w:id="208"/>
    <w:bookmarkStart w:name="z316" w:id="209"/>
    <w:p>
      <w:pPr>
        <w:spacing w:after="0"/>
        <w:ind w:left="0"/>
        <w:jc w:val="both"/>
      </w:pPr>
      <w:r>
        <w:rPr>
          <w:rFonts w:ascii="Times New Roman"/>
          <w:b w:val="false"/>
          <w:i w:val="false"/>
          <w:color w:val="000000"/>
          <w:sz w:val="28"/>
        </w:rPr>
        <w:t>
      9. Требование по заполнению Таблицы 2 не распространяется на банковские холдинги-нерезиденты Республики Казахстан.</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19" w:id="2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0"/>
    <w:p>
      <w:pPr>
        <w:spacing w:after="0"/>
        <w:ind w:left="0"/>
        <w:jc w:val="both"/>
      </w:pPr>
      <w:bookmarkStart w:name="z320" w:id="211"/>
      <w:r>
        <w:rPr>
          <w:rFonts w:ascii="Times New Roman"/>
          <w:b w:val="false"/>
          <w:i w:val="false"/>
          <w:color w:val="000000"/>
          <w:sz w:val="28"/>
        </w:rPr>
        <w:t>
      Представляется: в Национальный Банк Республики Казахстан</w:t>
      </w:r>
    </w:p>
    <w:bookmarkEnd w:id="2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1" w:id="212"/>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212"/>
    <w:p>
      <w:pPr>
        <w:spacing w:after="0"/>
        <w:ind w:left="0"/>
        <w:jc w:val="both"/>
      </w:pPr>
      <w:bookmarkStart w:name="z322" w:id="213"/>
      <w:r>
        <w:rPr>
          <w:rFonts w:ascii="Times New Roman"/>
          <w:b w:val="false"/>
          <w:i w:val="false"/>
          <w:color w:val="000000"/>
          <w:sz w:val="28"/>
        </w:rPr>
        <w:t>
      Индекс формы административных данных: КУ БСХ ЮЛ_Ф7</w:t>
      </w:r>
    </w:p>
    <w:bookmarkEnd w:id="213"/>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14"/>
    <w:p>
      <w:pPr>
        <w:spacing w:after="0"/>
        <w:ind w:left="0"/>
        <w:jc w:val="left"/>
      </w:pPr>
      <w:r>
        <w:rPr>
          <w:rFonts w:ascii="Times New Roman"/>
          <w:b/>
          <w:i w:val="false"/>
          <w:color w:val="000000"/>
        </w:rPr>
        <w:t xml:space="preserve"> Таблица 1. Отчет о сделках со связанными, в том числе аффилированными лицами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и отчество (при его наличии) связанного (аффилированного)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25" w:id="215"/>
    <w:p>
      <w:pPr>
        <w:spacing w:after="0"/>
        <w:ind w:left="0"/>
        <w:jc w:val="both"/>
      </w:pPr>
      <w:r>
        <w:rPr>
          <w:rFonts w:ascii="Times New Roman"/>
          <w:b w:val="false"/>
          <w:i w:val="false"/>
          <w:color w:val="000000"/>
          <w:sz w:val="28"/>
        </w:rPr>
        <w:t>
      продолжение таблицы: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 3, 4, 5, 6, 7, 8, 9, 10, 11, 12, 13, 14, 15 и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27" w:id="217"/>
    <w:p>
      <w:pPr>
        <w:spacing w:after="0"/>
        <w:ind w:left="0"/>
        <w:jc w:val="left"/>
      </w:pPr>
      <w:r>
        <w:rPr>
          <w:rFonts w:ascii="Times New Roman"/>
          <w:b/>
          <w:i w:val="false"/>
          <w:color w:val="000000"/>
        </w:rPr>
        <w:t xml:space="preserve"> Таблица 2. Реестр связанных, в том числе аффилированных лиц</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w:t>
            </w:r>
          </w:p>
          <w:p>
            <w:pPr>
              <w:spacing w:after="20"/>
              <w:ind w:left="20"/>
              <w:jc w:val="both"/>
            </w:pPr>
            <w:r>
              <w:rPr>
                <w:rFonts w:ascii="Times New Roman"/>
                <w:b w:val="false"/>
                <w:i w:val="false"/>
                <w:color w:val="000000"/>
                <w:sz w:val="20"/>
              </w:rPr>
              <w:t>(для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 w:id="218"/>
      <w:r>
        <w:rPr>
          <w:rFonts w:ascii="Times New Roman"/>
          <w:b w:val="false"/>
          <w:i w:val="false"/>
          <w:color w:val="000000"/>
          <w:sz w:val="28"/>
        </w:rPr>
        <w:t>
      Наименование ________________________________________</w:t>
      </w:r>
    </w:p>
    <w:bookmarkEnd w:id="218"/>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bookmarkStart w:name="z329" w:id="219"/>
      <w:r>
        <w:rPr>
          <w:rFonts w:ascii="Times New Roman"/>
          <w:b w:val="false"/>
          <w:i w:val="false"/>
          <w:color w:val="000000"/>
          <w:sz w:val="28"/>
        </w:rPr>
        <w:t>
      Исполнитель ______________________________ __________</w:t>
      </w:r>
    </w:p>
    <w:bookmarkEnd w:id="219"/>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со связанными, в том числе</w:t>
            </w:r>
            <w:r>
              <w:br/>
            </w:r>
            <w:r>
              <w:rPr>
                <w:rFonts w:ascii="Times New Roman"/>
                <w:b w:val="false"/>
                <w:i w:val="false"/>
                <w:color w:val="000000"/>
                <w:sz w:val="20"/>
              </w:rPr>
              <w:t>аффилированными лицами,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аффилированных лиц</w:t>
            </w:r>
          </w:p>
        </w:tc>
      </w:tr>
    </w:tbl>
    <w:bookmarkStart w:name="z331" w:id="2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r>
        <w:br/>
      </w:r>
      <w:r>
        <w:rPr>
          <w:rFonts w:ascii="Times New Roman"/>
          <w:b/>
          <w:i w:val="false"/>
          <w:color w:val="000000"/>
        </w:rPr>
        <w:t>(индекс - КУ БСХ ЮЛ_Ф7, периодичность - ежеквартальная, ежегодная)</w:t>
      </w:r>
    </w:p>
    <w:bookmarkEnd w:id="220"/>
    <w:bookmarkStart w:name="z332" w:id="221"/>
    <w:p>
      <w:pPr>
        <w:spacing w:after="0"/>
        <w:ind w:left="0"/>
        <w:jc w:val="left"/>
      </w:pPr>
      <w:r>
        <w:rPr>
          <w:rFonts w:ascii="Times New Roman"/>
          <w:b/>
          <w:i w:val="false"/>
          <w:color w:val="000000"/>
        </w:rPr>
        <w:t xml:space="preserve"> Глава 1. Общие положения</w:t>
      </w:r>
    </w:p>
    <w:bookmarkEnd w:id="221"/>
    <w:bookmarkStart w:name="z333" w:id="2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222"/>
    <w:bookmarkStart w:name="z334" w:id="2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3"/>
    <w:bookmarkStart w:name="z335" w:id="224"/>
    <w:p>
      <w:pPr>
        <w:spacing w:after="0"/>
        <w:ind w:left="0"/>
        <w:jc w:val="both"/>
      </w:pPr>
      <w:r>
        <w:rPr>
          <w:rFonts w:ascii="Times New Roman"/>
          <w:b w:val="false"/>
          <w:i w:val="false"/>
          <w:color w:val="000000"/>
          <w:sz w:val="28"/>
        </w:rPr>
        <w:t>
      3. Форма составляется</w:t>
      </w:r>
    </w:p>
    <w:bookmarkEnd w:id="224"/>
    <w:bookmarkStart w:name="z336" w:id="225"/>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225"/>
    <w:bookmarkStart w:name="z337" w:id="226"/>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26"/>
    <w:bookmarkStart w:name="z338" w:id="22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27"/>
    <w:bookmarkStart w:name="z339" w:id="228"/>
    <w:p>
      <w:pPr>
        <w:spacing w:after="0"/>
        <w:ind w:left="0"/>
        <w:jc w:val="left"/>
      </w:pPr>
      <w:r>
        <w:rPr>
          <w:rFonts w:ascii="Times New Roman"/>
          <w:b/>
          <w:i w:val="false"/>
          <w:color w:val="000000"/>
        </w:rPr>
        <w:t xml:space="preserve"> Глава 2. Пояснение по заполнению Формы</w:t>
      </w:r>
    </w:p>
    <w:bookmarkEnd w:id="228"/>
    <w:bookmarkStart w:name="z340" w:id="229"/>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 (аффилированному лицу) с отчитывающимся лицом,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29"/>
    <w:bookmarkStart w:name="z341" w:id="230"/>
    <w:p>
      <w:pPr>
        <w:spacing w:after="0"/>
        <w:ind w:left="0"/>
        <w:jc w:val="both"/>
      </w:pPr>
      <w:r>
        <w:rPr>
          <w:rFonts w:ascii="Times New Roman"/>
          <w:b w:val="false"/>
          <w:i w:val="false"/>
          <w:color w:val="000000"/>
          <w:sz w:val="28"/>
        </w:rPr>
        <w:t>
      6. В Таблицах 1 и 2:</w:t>
      </w:r>
    </w:p>
    <w:bookmarkEnd w:id="230"/>
    <w:bookmarkStart w:name="z342" w:id="231"/>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231"/>
    <w:bookmarkStart w:name="z343" w:id="232"/>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232"/>
    <w:bookmarkStart w:name="z344" w:id="233"/>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(ноль целых одна сотая) процент в совокупности от размера собственного капитала отчитывающегося лица на отчетную дату.</w:t>
      </w:r>
    </w:p>
    <w:bookmarkEnd w:id="233"/>
    <w:bookmarkStart w:name="z345" w:id="234"/>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234"/>
    <w:bookmarkStart w:name="z346" w:id="235"/>
    <w:p>
      <w:pPr>
        <w:spacing w:after="0"/>
        <w:ind w:left="0"/>
        <w:jc w:val="both"/>
      </w:pPr>
      <w:r>
        <w:rPr>
          <w:rFonts w:ascii="Times New Roman"/>
          <w:b w:val="false"/>
          <w:i w:val="false"/>
          <w:color w:val="000000"/>
          <w:sz w:val="28"/>
        </w:rPr>
        <w:t xml:space="preserve">
      9. Графа 11 Таблицы 1 в случае отсутствия информации не заполняется. </w:t>
      </w:r>
    </w:p>
    <w:bookmarkEnd w:id="235"/>
    <w:bookmarkStart w:name="z347" w:id="236"/>
    <w:p>
      <w:pPr>
        <w:spacing w:after="0"/>
        <w:ind w:left="0"/>
        <w:jc w:val="both"/>
      </w:pPr>
      <w:r>
        <w:rPr>
          <w:rFonts w:ascii="Times New Roman"/>
          <w:b w:val="false"/>
          <w:i w:val="false"/>
          <w:color w:val="000000"/>
          <w:sz w:val="28"/>
        </w:rPr>
        <w:t>
      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50"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p>
      <w:pPr>
        <w:spacing w:after="0"/>
        <w:ind w:left="0"/>
        <w:jc w:val="both"/>
      </w:pPr>
      <w:bookmarkStart w:name="z351" w:id="238"/>
      <w:r>
        <w:rPr>
          <w:rFonts w:ascii="Times New Roman"/>
          <w:b w:val="false"/>
          <w:i w:val="false"/>
          <w:color w:val="000000"/>
          <w:sz w:val="28"/>
        </w:rPr>
        <w:t>
      Представляется: в Национальный Банк Республики Казахстан</w:t>
      </w:r>
    </w:p>
    <w:bookmarkEnd w:id="23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2" w:id="239"/>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239"/>
    <w:p>
      <w:pPr>
        <w:spacing w:after="0"/>
        <w:ind w:left="0"/>
        <w:jc w:val="both"/>
      </w:pPr>
      <w:bookmarkStart w:name="z353" w:id="240"/>
      <w:r>
        <w:rPr>
          <w:rFonts w:ascii="Times New Roman"/>
          <w:b w:val="false"/>
          <w:i w:val="false"/>
          <w:color w:val="000000"/>
          <w:sz w:val="28"/>
        </w:rPr>
        <w:t>
      Индекс формы административных данных: КУ БСХ РТ_Ф8</w:t>
      </w:r>
    </w:p>
    <w:bookmarkEnd w:id="240"/>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41"/>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42"/>
    <w:p>
      <w:pPr>
        <w:spacing w:after="0"/>
        <w:ind w:left="0"/>
        <w:jc w:val="both"/>
      </w:pPr>
      <w:r>
        <w:rPr>
          <w:rFonts w:ascii="Times New Roman"/>
          <w:b w:val="false"/>
          <w:i w:val="false"/>
          <w:color w:val="000000"/>
          <w:sz w:val="28"/>
        </w:rPr>
        <w:t>
      продолжение таблицы: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43"/>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245"/>
      <w:r>
        <w:rPr>
          <w:rFonts w:ascii="Times New Roman"/>
          <w:b w:val="false"/>
          <w:i w:val="false"/>
          <w:color w:val="000000"/>
          <w:sz w:val="28"/>
        </w:rPr>
        <w:t>
      Наименование _______________________________________</w:t>
      </w:r>
    </w:p>
    <w:bookmarkEnd w:id="24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рабочих таблиц по составлению</w:t>
            </w:r>
            <w:r>
              <w:br/>
            </w:r>
            <w:r>
              <w:rPr>
                <w:rFonts w:ascii="Times New Roman"/>
                <w:b w:val="false"/>
                <w:i w:val="false"/>
                <w:color w:val="000000"/>
                <w:sz w:val="20"/>
              </w:rPr>
              <w:t>консолидированной</w:t>
            </w:r>
            <w:r>
              <w:br/>
            </w:r>
            <w:r>
              <w:rPr>
                <w:rFonts w:ascii="Times New Roman"/>
                <w:b w:val="false"/>
                <w:i w:val="false"/>
                <w:color w:val="000000"/>
                <w:sz w:val="20"/>
              </w:rPr>
              <w:t>финансовой отчетности</w:t>
            </w:r>
          </w:p>
        </w:tc>
      </w:tr>
    </w:tbl>
    <w:bookmarkStart w:name="z361" w:id="2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рабочих таблиц по составлению консолидированной финансовой отчетности</w:t>
      </w:r>
      <w:r>
        <w:br/>
      </w:r>
      <w:r>
        <w:rPr>
          <w:rFonts w:ascii="Times New Roman"/>
          <w:b/>
          <w:i w:val="false"/>
          <w:color w:val="000000"/>
        </w:rPr>
        <w:t>(индекс - КУ БСХ РТ_Ф8, периодичность - ежеквартальная, ежегодная)</w:t>
      </w:r>
    </w:p>
    <w:bookmarkEnd w:id="246"/>
    <w:bookmarkStart w:name="z362" w:id="247"/>
    <w:p>
      <w:pPr>
        <w:spacing w:after="0"/>
        <w:ind w:left="0"/>
        <w:jc w:val="left"/>
      </w:pPr>
      <w:r>
        <w:rPr>
          <w:rFonts w:ascii="Times New Roman"/>
          <w:b/>
          <w:i w:val="false"/>
          <w:color w:val="000000"/>
        </w:rPr>
        <w:t xml:space="preserve"> Глава 1. Общие положения</w:t>
      </w:r>
    </w:p>
    <w:bookmarkEnd w:id="247"/>
    <w:bookmarkStart w:name="z363" w:id="2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bookmarkEnd w:id="248"/>
    <w:bookmarkStart w:name="z364" w:id="2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9"/>
    <w:bookmarkStart w:name="z365" w:id="250"/>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250"/>
    <w:bookmarkStart w:name="z366" w:id="25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51"/>
    <w:bookmarkStart w:name="z367" w:id="252"/>
    <w:p>
      <w:pPr>
        <w:spacing w:after="0"/>
        <w:ind w:left="0"/>
        <w:jc w:val="left"/>
      </w:pPr>
      <w:r>
        <w:rPr>
          <w:rFonts w:ascii="Times New Roman"/>
          <w:b/>
          <w:i w:val="false"/>
          <w:color w:val="000000"/>
        </w:rPr>
        <w:t xml:space="preserve"> Глава 2. Пояснение по заполнению Формы</w:t>
      </w:r>
    </w:p>
    <w:bookmarkEnd w:id="252"/>
    <w:bookmarkStart w:name="z368" w:id="253"/>
    <w:p>
      <w:pPr>
        <w:spacing w:after="0"/>
        <w:ind w:left="0"/>
        <w:jc w:val="both"/>
      </w:pPr>
      <w:r>
        <w:rPr>
          <w:rFonts w:ascii="Times New Roman"/>
          <w:b w:val="false"/>
          <w:i w:val="false"/>
          <w:color w:val="000000"/>
          <w:sz w:val="28"/>
        </w:rPr>
        <w:t>
      5.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253"/>
    <w:bookmarkStart w:name="z369" w:id="254"/>
    <w:p>
      <w:pPr>
        <w:spacing w:after="0"/>
        <w:ind w:left="0"/>
        <w:jc w:val="both"/>
      </w:pPr>
      <w:r>
        <w:rPr>
          <w:rFonts w:ascii="Times New Roman"/>
          <w:b w:val="false"/>
          <w:i w:val="false"/>
          <w:color w:val="000000"/>
          <w:sz w:val="28"/>
        </w:rPr>
        <w:t>
      В графе 2 Таблицы 2 отражается расшифровка доходов и расходов в разрезе инструментов.</w:t>
      </w:r>
    </w:p>
    <w:bookmarkEnd w:id="254"/>
    <w:bookmarkStart w:name="z370" w:id="255"/>
    <w:p>
      <w:pPr>
        <w:spacing w:after="0"/>
        <w:ind w:left="0"/>
        <w:jc w:val="both"/>
      </w:pPr>
      <w:r>
        <w:rPr>
          <w:rFonts w:ascii="Times New Roman"/>
          <w:b w:val="false"/>
          <w:i w:val="false"/>
          <w:color w:val="000000"/>
          <w:sz w:val="28"/>
        </w:rPr>
        <w:t>
      6. Сведения в Таблице 2 заполняются в зависимости от осуществляемой деятельности банка второго уровня, страховой (перестраховочной) организации.</w:t>
      </w:r>
    </w:p>
    <w:bookmarkEnd w:id="255"/>
    <w:bookmarkStart w:name="z371" w:id="256"/>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256"/>
    <w:bookmarkStart w:name="z372" w:id="257"/>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257"/>
    <w:bookmarkStart w:name="z373" w:id="258"/>
    <w:p>
      <w:pPr>
        <w:spacing w:after="0"/>
        <w:ind w:left="0"/>
        <w:jc w:val="both"/>
      </w:pPr>
      <w:r>
        <w:rPr>
          <w:rFonts w:ascii="Times New Roman"/>
          <w:b w:val="false"/>
          <w:i w:val="false"/>
          <w:color w:val="000000"/>
          <w:sz w:val="28"/>
        </w:rPr>
        <w:t>
      8. В графе 5 Таблицы 1 для показателей "Активы" по соответствующей строке указывается:</w:t>
      </w:r>
    </w:p>
    <w:bookmarkEnd w:id="258"/>
    <w:bookmarkStart w:name="z374" w:id="259"/>
    <w:p>
      <w:pPr>
        <w:spacing w:after="0"/>
        <w:ind w:left="0"/>
        <w:jc w:val="both"/>
      </w:pPr>
      <w:r>
        <w:rPr>
          <w:rFonts w:ascii="Times New Roman"/>
          <w:b w:val="false"/>
          <w:i w:val="false"/>
          <w:color w:val="000000"/>
          <w:sz w:val="28"/>
        </w:rPr>
        <w:t>
      сумма граф 3.1.1, 3.1.2, 3.n.1, 3.n.2 за вычетом суммы граф 3.1.3, 3.n.3;</w:t>
      </w:r>
    </w:p>
    <w:bookmarkEnd w:id="259"/>
    <w:bookmarkStart w:name="z375" w:id="260"/>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260"/>
    <w:bookmarkStart w:name="z376" w:id="261"/>
    <w:p>
      <w:pPr>
        <w:spacing w:after="0"/>
        <w:ind w:left="0"/>
        <w:jc w:val="both"/>
      </w:pPr>
      <w:r>
        <w:rPr>
          <w:rFonts w:ascii="Times New Roman"/>
          <w:b w:val="false"/>
          <w:i w:val="false"/>
          <w:color w:val="000000"/>
          <w:sz w:val="28"/>
        </w:rPr>
        <w:t>
      сумма граф 3.1.1, 3.1.3, 3.n.1, 3.n.3 за вычетом суммы граф 3.1.2, 3.n.2;</w:t>
      </w:r>
    </w:p>
    <w:bookmarkEnd w:id="261"/>
    <w:bookmarkStart w:name="z377" w:id="262"/>
    <w:p>
      <w:pPr>
        <w:spacing w:after="0"/>
        <w:ind w:left="0"/>
        <w:jc w:val="both"/>
      </w:pPr>
      <w:r>
        <w:rPr>
          <w:rFonts w:ascii="Times New Roman"/>
          <w:b w:val="false"/>
          <w:i w:val="false"/>
          <w:color w:val="000000"/>
          <w:sz w:val="28"/>
        </w:rPr>
        <w:t>
      символ n - количество участников банковского конгломерата, страховой группы или дочерние организации банка второго уровня.</w:t>
      </w:r>
    </w:p>
    <w:bookmarkEnd w:id="262"/>
    <w:bookmarkStart w:name="z378" w:id="263"/>
    <w:p>
      <w:pPr>
        <w:spacing w:after="0"/>
        <w:ind w:left="0"/>
        <w:jc w:val="both"/>
      </w:pPr>
      <w:r>
        <w:rPr>
          <w:rFonts w:ascii="Times New Roman"/>
          <w:b w:val="false"/>
          <w:i w:val="false"/>
          <w:color w:val="000000"/>
          <w:sz w:val="28"/>
        </w:rPr>
        <w:t>
      Наименование участников банковского конгломерата, страховой группы или дочерние организации банка второго уровня указываются в графах "Участник N".</w:t>
      </w:r>
    </w:p>
    <w:bookmarkEnd w:id="263"/>
    <w:bookmarkStart w:name="z379" w:id="264"/>
    <w:p>
      <w:pPr>
        <w:spacing w:after="0"/>
        <w:ind w:left="0"/>
        <w:jc w:val="both"/>
      </w:pPr>
      <w:r>
        <w:rPr>
          <w:rFonts w:ascii="Times New Roman"/>
          <w:b w:val="false"/>
          <w:i w:val="false"/>
          <w:color w:val="000000"/>
          <w:sz w:val="28"/>
        </w:rPr>
        <w:t>
      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264"/>
    <w:bookmarkStart w:name="z380" w:id="265"/>
    <w:p>
      <w:pPr>
        <w:spacing w:after="0"/>
        <w:ind w:left="0"/>
        <w:jc w:val="both"/>
      </w:pPr>
      <w:r>
        <w:rPr>
          <w:rFonts w:ascii="Times New Roman"/>
          <w:b w:val="false"/>
          <w:i w:val="false"/>
          <w:color w:val="000000"/>
          <w:sz w:val="28"/>
        </w:rPr>
        <w:t>
      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265"/>
    <w:bookmarkStart w:name="z381" w:id="266"/>
    <w:p>
      <w:pPr>
        <w:spacing w:after="0"/>
        <w:ind w:left="0"/>
        <w:jc w:val="both"/>
      </w:pPr>
      <w:r>
        <w:rPr>
          <w:rFonts w:ascii="Times New Roman"/>
          <w:b w:val="false"/>
          <w:i w:val="false"/>
          <w:color w:val="000000"/>
          <w:sz w:val="28"/>
        </w:rPr>
        <w:t>
      11. Данные в Таблицах 1 и 2 заполняются в тысячах тенге.</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84" w:id="2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7"/>
    <w:bookmarkStart w:name="z385" w:id="2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8"/>
    <w:bookmarkStart w:name="z386" w:id="26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69"/>
    <w:bookmarkStart w:name="z387" w:id="270"/>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270"/>
    <w:bookmarkStart w:name="z388" w:id="271"/>
    <w:p>
      <w:pPr>
        <w:spacing w:after="0"/>
        <w:ind w:left="0"/>
        <w:jc w:val="both"/>
      </w:pPr>
      <w:r>
        <w:rPr>
          <w:rFonts w:ascii="Times New Roman"/>
          <w:b w:val="false"/>
          <w:i w:val="false"/>
          <w:color w:val="000000"/>
          <w:sz w:val="28"/>
        </w:rPr>
        <w:t>
      Индекс формы административных данных: КУ БСХ ФО_Ф9</w:t>
      </w:r>
    </w:p>
    <w:bookmarkEnd w:id="271"/>
    <w:bookmarkStart w:name="z389" w:id="272"/>
    <w:p>
      <w:pPr>
        <w:spacing w:after="0"/>
        <w:ind w:left="0"/>
        <w:jc w:val="both"/>
      </w:pPr>
      <w:r>
        <w:rPr>
          <w:rFonts w:ascii="Times New Roman"/>
          <w:b w:val="false"/>
          <w:i w:val="false"/>
          <w:color w:val="000000"/>
          <w:sz w:val="28"/>
        </w:rPr>
        <w:t>
      Периодичность: ежеквартальная, ежегодная</w:t>
      </w:r>
    </w:p>
    <w:bookmarkEnd w:id="272"/>
    <w:bookmarkStart w:name="z390" w:id="273"/>
    <w:p>
      <w:pPr>
        <w:spacing w:after="0"/>
        <w:ind w:left="0"/>
        <w:jc w:val="both"/>
      </w:pPr>
      <w:r>
        <w:rPr>
          <w:rFonts w:ascii="Times New Roman"/>
          <w:b w:val="false"/>
          <w:i w:val="false"/>
          <w:color w:val="000000"/>
          <w:sz w:val="28"/>
        </w:rPr>
        <w:t>
      Отчетный период: по состоянию на "___" "______________" 20__ года</w:t>
      </w:r>
    </w:p>
    <w:bookmarkEnd w:id="273"/>
    <w:bookmarkStart w:name="z391" w:id="274"/>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bookmarkEnd w:id="274"/>
    <w:bookmarkStart w:name="z392" w:id="275"/>
    <w:p>
      <w:pPr>
        <w:spacing w:after="0"/>
        <w:ind w:left="0"/>
        <w:jc w:val="both"/>
      </w:pPr>
      <w:r>
        <w:rPr>
          <w:rFonts w:ascii="Times New Roman"/>
          <w:b w:val="false"/>
          <w:i w:val="false"/>
          <w:color w:val="000000"/>
          <w:sz w:val="28"/>
        </w:rPr>
        <w:t>
      Срок представления формы административных данных:</w:t>
      </w:r>
    </w:p>
    <w:bookmarkEnd w:id="275"/>
    <w:bookmarkStart w:name="z393" w:id="276"/>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bookmarkEnd w:id="276"/>
    <w:bookmarkStart w:name="z394" w:id="27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для неконсолидированной финансовой отчетности</w:t>
      </w:r>
    </w:p>
    <w:bookmarkEnd w:id="277"/>
    <w:bookmarkStart w:name="z395" w:id="27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 для консолидированной и неконсолидированной финансовой отчетности и пояснительной записке к ней</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279"/>
    <w:p>
      <w:pPr>
        <w:spacing w:after="0"/>
        <w:ind w:left="0"/>
        <w:jc w:val="left"/>
      </w:pPr>
      <w:r>
        <w:rPr>
          <w:rFonts w:ascii="Times New Roman"/>
          <w:b/>
          <w:i w:val="false"/>
          <w:color w:val="000000"/>
        </w:rPr>
        <w:t xml:space="preserve"> Таблица 1. Консолидированный и неконсолидированный бухгалтерский баланс, отчет о финансовом положении</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280"/>
    <w:p>
      <w:pPr>
        <w:spacing w:after="0"/>
        <w:ind w:left="0"/>
        <w:jc w:val="left"/>
      </w:pPr>
      <w:r>
        <w:rPr>
          <w:rFonts w:ascii="Times New Roman"/>
          <w:b/>
          <w:i w:val="false"/>
          <w:color w:val="000000"/>
        </w:rPr>
        <w:t xml:space="preserve"> Таблица 2. Консолидированный и неконсолидированный отчет о прибылях и убытках, отчет о совокупном доходе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281"/>
      <w:r>
        <w:rPr>
          <w:rFonts w:ascii="Times New Roman"/>
          <w:b w:val="false"/>
          <w:i w:val="false"/>
          <w:color w:val="000000"/>
          <w:sz w:val="28"/>
        </w:rPr>
        <w:t>
      Наименование _________________________________________</w:t>
      </w:r>
    </w:p>
    <w:bookmarkEnd w:id="281"/>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bookmarkStart w:name="z400" w:id="282"/>
      <w:r>
        <w:rPr>
          <w:rFonts w:ascii="Times New Roman"/>
          <w:b w:val="false"/>
          <w:i w:val="false"/>
          <w:color w:val="000000"/>
          <w:sz w:val="28"/>
        </w:rPr>
        <w:t>
      Исполнитель _______________________________ __________</w:t>
      </w:r>
    </w:p>
    <w:bookmarkEnd w:id="282"/>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консолидированной</w:t>
            </w:r>
            <w:r>
              <w:br/>
            </w:r>
            <w:r>
              <w:rPr>
                <w:rFonts w:ascii="Times New Roman"/>
                <w:b w:val="false"/>
                <w:i w:val="false"/>
                <w:color w:val="000000"/>
                <w:sz w:val="20"/>
              </w:rPr>
              <w:t>и неконсолидированной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и пояснительной</w:t>
            </w:r>
            <w:r>
              <w:br/>
            </w:r>
            <w:r>
              <w:rPr>
                <w:rFonts w:ascii="Times New Roman"/>
                <w:b w:val="false"/>
                <w:i w:val="false"/>
                <w:color w:val="000000"/>
                <w:sz w:val="20"/>
              </w:rPr>
              <w:t>записке к ней</w:t>
            </w:r>
          </w:p>
        </w:tc>
      </w:tr>
    </w:tbl>
    <w:bookmarkStart w:name="z402" w:id="28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Консолидированная и неконсолидированная финансовая отчетность и пояснительная записка к ней</w:t>
      </w:r>
      <w:r>
        <w:br/>
      </w:r>
      <w:r>
        <w:rPr>
          <w:rFonts w:ascii="Times New Roman"/>
          <w:b/>
          <w:i w:val="false"/>
          <w:color w:val="000000"/>
        </w:rPr>
        <w:t>(индекс - КУ БСХ ФО_Ф9, периодичность - ежеквартальная, ежегодная)</w:t>
      </w:r>
    </w:p>
    <w:bookmarkEnd w:id="283"/>
    <w:bookmarkStart w:name="z403" w:id="284"/>
    <w:p>
      <w:pPr>
        <w:spacing w:after="0"/>
        <w:ind w:left="0"/>
        <w:jc w:val="left"/>
      </w:pPr>
      <w:r>
        <w:rPr>
          <w:rFonts w:ascii="Times New Roman"/>
          <w:b/>
          <w:i w:val="false"/>
          <w:color w:val="000000"/>
        </w:rPr>
        <w:t xml:space="preserve"> Глава 1. Общие положения</w:t>
      </w:r>
    </w:p>
    <w:bookmarkEnd w:id="284"/>
    <w:bookmarkStart w:name="z404" w:id="2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bookmarkEnd w:id="285"/>
    <w:bookmarkStart w:name="z405" w:id="2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6"/>
    <w:bookmarkStart w:name="z406" w:id="287"/>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bookmarkEnd w:id="287"/>
    <w:bookmarkStart w:name="z407" w:id="288"/>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bookmarkEnd w:id="288"/>
    <w:bookmarkStart w:name="z408" w:id="289"/>
    <w:p>
      <w:pPr>
        <w:spacing w:after="0"/>
        <w:ind w:left="0"/>
        <w:jc w:val="both"/>
      </w:pPr>
      <w:r>
        <w:rPr>
          <w:rFonts w:ascii="Times New Roman"/>
          <w:b w:val="false"/>
          <w:i w:val="false"/>
          <w:color w:val="000000"/>
          <w:sz w:val="28"/>
        </w:rPr>
        <w:t>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w:t>
      </w:r>
    </w:p>
    <w:bookmarkEnd w:id="289"/>
    <w:bookmarkStart w:name="z409" w:id="29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90"/>
    <w:bookmarkStart w:name="z410" w:id="291"/>
    <w:p>
      <w:pPr>
        <w:spacing w:after="0"/>
        <w:ind w:left="0"/>
        <w:jc w:val="left"/>
      </w:pPr>
      <w:r>
        <w:rPr>
          <w:rFonts w:ascii="Times New Roman"/>
          <w:b/>
          <w:i w:val="false"/>
          <w:color w:val="000000"/>
        </w:rPr>
        <w:t xml:space="preserve"> Глава 2. Пояснение по заполнению Формы</w:t>
      </w:r>
    </w:p>
    <w:bookmarkEnd w:id="291"/>
    <w:bookmarkStart w:name="z411" w:id="292"/>
    <w:p>
      <w:pPr>
        <w:spacing w:after="0"/>
        <w:ind w:left="0"/>
        <w:jc w:val="both"/>
      </w:pPr>
      <w:r>
        <w:rPr>
          <w:rFonts w:ascii="Times New Roman"/>
          <w:b w:val="false"/>
          <w:i w:val="false"/>
          <w:color w:val="000000"/>
          <w:sz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292"/>
    <w:bookmarkStart w:name="z412" w:id="293"/>
    <w:p>
      <w:pPr>
        <w:spacing w:after="0"/>
        <w:ind w:left="0"/>
        <w:jc w:val="both"/>
      </w:pPr>
      <w:r>
        <w:rPr>
          <w:rFonts w:ascii="Times New Roman"/>
          <w:b w:val="false"/>
          <w:i w:val="false"/>
          <w:color w:val="000000"/>
          <w:sz w:val="28"/>
        </w:rPr>
        <w:t>
      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293"/>
    <w:bookmarkStart w:name="z413" w:id="294"/>
    <w:p>
      <w:pPr>
        <w:spacing w:after="0"/>
        <w:ind w:left="0"/>
        <w:jc w:val="both"/>
      </w:pPr>
      <w:r>
        <w:rPr>
          <w:rFonts w:ascii="Times New Roman"/>
          <w:b w:val="false"/>
          <w:i w:val="false"/>
          <w:color w:val="000000"/>
          <w:sz w:val="28"/>
        </w:rPr>
        <w:t>
      7. Пояснительная записка к консолидированной и неконсолидированной финансовой отчетности предоставляется в произвольной форме и должна содержать следующую информацию:</w:t>
      </w:r>
    </w:p>
    <w:bookmarkEnd w:id="294"/>
    <w:bookmarkStart w:name="z414" w:id="295"/>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295"/>
    <w:bookmarkStart w:name="z415" w:id="296"/>
    <w:p>
      <w:pPr>
        <w:spacing w:after="0"/>
        <w:ind w:left="0"/>
        <w:jc w:val="both"/>
      </w:pPr>
      <w:r>
        <w:rPr>
          <w:rFonts w:ascii="Times New Roman"/>
          <w:b w:val="false"/>
          <w:i w:val="false"/>
          <w:color w:val="000000"/>
          <w:sz w:val="28"/>
        </w:rPr>
        <w:t>
      2) расшифровки и пояснения к финансовой отчетности;</w:t>
      </w:r>
    </w:p>
    <w:bookmarkEnd w:id="296"/>
    <w:bookmarkStart w:name="z416" w:id="297"/>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297"/>
    <w:bookmarkStart w:name="z417" w:id="298"/>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298"/>
    <w:bookmarkStart w:name="z418" w:id="299"/>
    <w:p>
      <w:pPr>
        <w:spacing w:after="0"/>
        <w:ind w:left="0"/>
        <w:jc w:val="both"/>
      </w:pPr>
      <w:r>
        <w:rPr>
          <w:rFonts w:ascii="Times New Roman"/>
          <w:b w:val="false"/>
          <w:i w:val="false"/>
          <w:color w:val="000000"/>
          <w:sz w:val="28"/>
        </w:rPr>
        <w:t>
      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bookmarkEnd w:id="299"/>
    <w:bookmarkStart w:name="z419" w:id="300"/>
    <w:p>
      <w:pPr>
        <w:spacing w:after="0"/>
        <w:ind w:left="0"/>
        <w:jc w:val="both"/>
      </w:pPr>
      <w:r>
        <w:rPr>
          <w:rFonts w:ascii="Times New Roman"/>
          <w:b w:val="false"/>
          <w:i w:val="false"/>
          <w:color w:val="000000"/>
          <w:sz w:val="28"/>
        </w:rPr>
        <w:t>
      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300"/>
    <w:bookmarkStart w:name="z420" w:id="301"/>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301"/>
    <w:bookmarkStart w:name="z421" w:id="302"/>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302"/>
    <w:bookmarkStart w:name="z422" w:id="303"/>
    <w:p>
      <w:pPr>
        <w:spacing w:after="0"/>
        <w:ind w:left="0"/>
        <w:jc w:val="both"/>
      </w:pPr>
      <w:r>
        <w:rPr>
          <w:rFonts w:ascii="Times New Roman"/>
          <w:b w:val="false"/>
          <w:i w:val="false"/>
          <w:color w:val="000000"/>
          <w:sz w:val="28"/>
        </w:rPr>
        <w:t>
      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303"/>
    <w:bookmarkStart w:name="z423" w:id="304"/>
    <w:p>
      <w:pPr>
        <w:spacing w:after="0"/>
        <w:ind w:left="0"/>
        <w:jc w:val="both"/>
      </w:pPr>
      <w:r>
        <w:rPr>
          <w:rFonts w:ascii="Times New Roman"/>
          <w:b w:val="false"/>
          <w:i w:val="false"/>
          <w:color w:val="000000"/>
          <w:sz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то представление Формы по каждому участнику банковского конгломерата (страховой группы) в отдельности не требуется.</w:t>
      </w:r>
    </w:p>
    <w:bookmarkEnd w:id="304"/>
    <w:bookmarkStart w:name="z424" w:id="305"/>
    <w:p>
      <w:pPr>
        <w:spacing w:after="0"/>
        <w:ind w:left="0"/>
        <w:jc w:val="both"/>
      </w:pPr>
      <w:r>
        <w:rPr>
          <w:rFonts w:ascii="Times New Roman"/>
          <w:b w:val="false"/>
          <w:i w:val="false"/>
          <w:color w:val="000000"/>
          <w:sz w:val="28"/>
        </w:rPr>
        <w:t>
      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в произвольной форме одним файлом в электронном формате посредством автоматизированной информационной подсистемы.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27" w:id="3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6"/>
    <w:p>
      <w:pPr>
        <w:spacing w:after="0"/>
        <w:ind w:left="0"/>
        <w:jc w:val="both"/>
      </w:pPr>
      <w:bookmarkStart w:name="z428" w:id="307"/>
      <w:r>
        <w:rPr>
          <w:rFonts w:ascii="Times New Roman"/>
          <w:b w:val="false"/>
          <w:i w:val="false"/>
          <w:color w:val="000000"/>
          <w:sz w:val="28"/>
        </w:rPr>
        <w:t>
      Представляется: в Национальный Банк Республики Казахстан</w:t>
      </w:r>
    </w:p>
    <w:bookmarkEnd w:id="3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9" w:id="308"/>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308"/>
    <w:bookmarkStart w:name="z430" w:id="309"/>
    <w:p>
      <w:pPr>
        <w:spacing w:after="0"/>
        <w:ind w:left="0"/>
        <w:jc w:val="both"/>
      </w:pPr>
      <w:r>
        <w:rPr>
          <w:rFonts w:ascii="Times New Roman"/>
          <w:b w:val="false"/>
          <w:i w:val="false"/>
          <w:color w:val="000000"/>
          <w:sz w:val="28"/>
        </w:rPr>
        <w:t>
      Индекс формы административных данных: КУ ФЮЛ _Ф10</w:t>
      </w:r>
    </w:p>
    <w:bookmarkEnd w:id="309"/>
    <w:bookmarkStart w:name="z431" w:id="310"/>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310"/>
    <w:bookmarkStart w:name="z432" w:id="311"/>
    <w:p>
      <w:pPr>
        <w:spacing w:after="0"/>
        <w:ind w:left="0"/>
        <w:jc w:val="both"/>
      </w:pPr>
      <w:r>
        <w:rPr>
          <w:rFonts w:ascii="Times New Roman"/>
          <w:b w:val="false"/>
          <w:i w:val="false"/>
          <w:color w:val="000000"/>
          <w:sz w:val="28"/>
        </w:rPr>
        <w:t>
      Дата принятия решения "___" "________________" 20__ года</w:t>
      </w:r>
    </w:p>
    <w:bookmarkEnd w:id="311"/>
    <w:bookmarkStart w:name="z433" w:id="312"/>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312"/>
    <w:bookmarkStart w:name="z434" w:id="313"/>
    <w:p>
      <w:pPr>
        <w:spacing w:after="0"/>
        <w:ind w:left="0"/>
        <w:jc w:val="both"/>
      </w:pPr>
      <w:r>
        <w:rPr>
          <w:rFonts w:ascii="Times New Roman"/>
          <w:b w:val="false"/>
          <w:i w:val="false"/>
          <w:color w:val="000000"/>
          <w:sz w:val="28"/>
        </w:rPr>
        <w:t>
      Срок представления формы административных данных: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14"/>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15"/>
    <w:p>
      <w:pPr>
        <w:spacing w:after="0"/>
        <w:ind w:left="0"/>
        <w:jc w:val="both"/>
      </w:pPr>
      <w:r>
        <w:rPr>
          <w:rFonts w:ascii="Times New Roman"/>
          <w:b w:val="false"/>
          <w:i w:val="false"/>
          <w:color w:val="000000"/>
          <w:sz w:val="28"/>
        </w:rPr>
        <w:t>
      продолжение таблицы: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(реализации) одной акции банка второго уровня, страховой (перестраховочной) организации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16"/>
    <w:p>
      <w:pPr>
        <w:spacing w:after="0"/>
        <w:ind w:left="0"/>
        <w:jc w:val="both"/>
      </w:pPr>
      <w:r>
        <w:rPr>
          <w:rFonts w:ascii="Times New Roman"/>
          <w:b w:val="false"/>
          <w:i w:val="false"/>
          <w:color w:val="000000"/>
          <w:sz w:val="28"/>
        </w:rPr>
        <w:t>
      продолжение таблицы: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17"/>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 w:id="318"/>
      <w:r>
        <w:rPr>
          <w:rFonts w:ascii="Times New Roman"/>
          <w:b w:val="false"/>
          <w:i w:val="false"/>
          <w:color w:val="000000"/>
          <w:sz w:val="28"/>
        </w:rPr>
        <w:t>
      Наименование _________________________________________</w:t>
      </w:r>
    </w:p>
    <w:bookmarkEnd w:id="31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изменении количества</w:t>
            </w:r>
            <w:r>
              <w:br/>
            </w:r>
            <w:r>
              <w:rPr>
                <w:rFonts w:ascii="Times New Roman"/>
                <w:b w:val="false"/>
                <w:i w:val="false"/>
                <w:color w:val="000000"/>
                <w:sz w:val="20"/>
              </w:rPr>
              <w:t xml:space="preserve">и (или) процентного соотношения </w:t>
            </w:r>
            <w:r>
              <w:br/>
            </w:r>
            <w:r>
              <w:rPr>
                <w:rFonts w:ascii="Times New Roman"/>
                <w:b w:val="false"/>
                <w:i w:val="false"/>
                <w:color w:val="000000"/>
                <w:sz w:val="20"/>
              </w:rPr>
              <w:t>акций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юридическим или физическим лицом,</w:t>
            </w:r>
            <w:r>
              <w:br/>
            </w:r>
            <w:r>
              <w:rPr>
                <w:rFonts w:ascii="Times New Roman"/>
                <w:b w:val="false"/>
                <w:i w:val="false"/>
                <w:color w:val="000000"/>
                <w:sz w:val="20"/>
              </w:rPr>
              <w:t>банковскому холдингу,</w:t>
            </w:r>
            <w:r>
              <w:br/>
            </w:r>
            <w:r>
              <w:rPr>
                <w:rFonts w:ascii="Times New Roman"/>
                <w:b w:val="false"/>
                <w:i w:val="false"/>
                <w:color w:val="000000"/>
                <w:sz w:val="20"/>
              </w:rPr>
              <w:t>страховому холдингу,</w:t>
            </w:r>
            <w:r>
              <w:br/>
            </w:r>
            <w:r>
              <w:rPr>
                <w:rFonts w:ascii="Times New Roman"/>
                <w:b w:val="false"/>
                <w:i w:val="false"/>
                <w:color w:val="000000"/>
                <w:sz w:val="20"/>
              </w:rPr>
              <w:t>а также источников средств,</w:t>
            </w:r>
            <w:r>
              <w:br/>
            </w:r>
            <w:r>
              <w:rPr>
                <w:rFonts w:ascii="Times New Roman"/>
                <w:b w:val="false"/>
                <w:i w:val="false"/>
                <w:color w:val="000000"/>
                <w:sz w:val="20"/>
              </w:rPr>
              <w:t>используемых для приобретения акций</w:t>
            </w:r>
          </w:p>
        </w:tc>
      </w:tr>
    </w:tbl>
    <w:bookmarkStart w:name="z442" w:id="31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r>
        <w:br/>
      </w:r>
      <w:r>
        <w:rPr>
          <w:rFonts w:ascii="Times New Roman"/>
          <w:b/>
          <w:i w:val="false"/>
          <w:color w:val="000000"/>
        </w:rPr>
        <w:t>(индекс - КУ ФЮЛ _Ф10, периодичность - в случае изменения количества и (или) процентного соотношения акций)</w:t>
      </w:r>
    </w:p>
    <w:bookmarkEnd w:id="319"/>
    <w:bookmarkStart w:name="z443" w:id="320"/>
    <w:p>
      <w:pPr>
        <w:spacing w:after="0"/>
        <w:ind w:left="0"/>
        <w:jc w:val="left"/>
      </w:pPr>
      <w:r>
        <w:rPr>
          <w:rFonts w:ascii="Times New Roman"/>
          <w:b/>
          <w:i w:val="false"/>
          <w:color w:val="000000"/>
        </w:rPr>
        <w:t xml:space="preserve"> Глава 1. Общие положения</w:t>
      </w:r>
    </w:p>
    <w:bookmarkEnd w:id="320"/>
    <w:bookmarkStart w:name="z444" w:id="3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321"/>
    <w:bookmarkStart w:name="z445" w:id="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2"/>
    <w:bookmarkStart w:name="z446" w:id="323"/>
    <w:p>
      <w:pPr>
        <w:spacing w:after="0"/>
        <w:ind w:left="0"/>
        <w:jc w:val="both"/>
      </w:pPr>
      <w:r>
        <w:rPr>
          <w:rFonts w:ascii="Times New Roman"/>
          <w:b w:val="false"/>
          <w:i w:val="false"/>
          <w:color w:val="000000"/>
          <w:sz w:val="28"/>
        </w:rPr>
        <w:t>
      3. Форма отчета представляется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23"/>
    <w:bookmarkStart w:name="z447" w:id="32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 При представлении Формы физическим лицом Форма подписывается физическим лицом.</w:t>
      </w:r>
    </w:p>
    <w:bookmarkEnd w:id="324"/>
    <w:bookmarkStart w:name="z448" w:id="325"/>
    <w:p>
      <w:pPr>
        <w:spacing w:after="0"/>
        <w:ind w:left="0"/>
        <w:jc w:val="left"/>
      </w:pPr>
      <w:r>
        <w:rPr>
          <w:rFonts w:ascii="Times New Roman"/>
          <w:b/>
          <w:i w:val="false"/>
          <w:color w:val="000000"/>
        </w:rPr>
        <w:t xml:space="preserve"> Глава 2. Пояснение по заполнению Формы</w:t>
      </w:r>
    </w:p>
    <w:bookmarkEnd w:id="325"/>
    <w:bookmarkStart w:name="z449" w:id="326"/>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52" w:id="3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7"/>
    <w:p>
      <w:pPr>
        <w:spacing w:after="0"/>
        <w:ind w:left="0"/>
        <w:jc w:val="both"/>
      </w:pPr>
      <w:bookmarkStart w:name="z453" w:id="328"/>
      <w:r>
        <w:rPr>
          <w:rFonts w:ascii="Times New Roman"/>
          <w:b w:val="false"/>
          <w:i w:val="false"/>
          <w:color w:val="000000"/>
          <w:sz w:val="28"/>
        </w:rPr>
        <w:t>
      Представляется: в Национальный Банк Республики Казахстан</w:t>
      </w:r>
    </w:p>
    <w:bookmarkEnd w:id="3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4" w:id="329"/>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329"/>
    <w:p>
      <w:pPr>
        <w:spacing w:after="0"/>
        <w:ind w:left="0"/>
        <w:jc w:val="both"/>
      </w:pPr>
      <w:bookmarkStart w:name="z455" w:id="330"/>
      <w:r>
        <w:rPr>
          <w:rFonts w:ascii="Times New Roman"/>
          <w:b w:val="false"/>
          <w:i w:val="false"/>
          <w:color w:val="000000"/>
          <w:sz w:val="28"/>
        </w:rPr>
        <w:t>
      Индекс формы административных данных: СГ ЮЛ_Ф11</w:t>
      </w:r>
    </w:p>
    <w:bookmarkEnd w:id="33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331"/>
    <w:p>
      <w:pPr>
        <w:spacing w:after="0"/>
        <w:ind w:left="0"/>
        <w:jc w:val="left"/>
      </w:pPr>
      <w:r>
        <w:rPr>
          <w:rFonts w:ascii="Times New Roman"/>
          <w:b/>
          <w:i w:val="false"/>
          <w:color w:val="000000"/>
        </w:rPr>
        <w:t xml:space="preserve"> Таблица.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 w:id="332"/>
      <w:r>
        <w:rPr>
          <w:rFonts w:ascii="Times New Roman"/>
          <w:b w:val="false"/>
          <w:i w:val="false"/>
          <w:color w:val="000000"/>
          <w:sz w:val="28"/>
        </w:rPr>
        <w:t>
      Наименование _______________________________________</w:t>
      </w:r>
    </w:p>
    <w:bookmarkEnd w:id="33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 перед</w:t>
            </w:r>
            <w:r>
              <w:br/>
            </w:r>
            <w:r>
              <w:rPr>
                <w:rFonts w:ascii="Times New Roman"/>
                <w:b w:val="false"/>
                <w:i w:val="false"/>
                <w:color w:val="000000"/>
                <w:sz w:val="20"/>
              </w:rPr>
              <w:t>третьими 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w:t>
            </w:r>
            <w:r>
              <w:br/>
            </w:r>
            <w:r>
              <w:rPr>
                <w:rFonts w:ascii="Times New Roman"/>
                <w:b w:val="false"/>
                <w:i w:val="false"/>
                <w:color w:val="000000"/>
                <w:sz w:val="20"/>
              </w:rPr>
              <w:t>капитала страховой группы,</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460" w:id="33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r>
        <w:br/>
      </w:r>
      <w:r>
        <w:rPr>
          <w:rFonts w:ascii="Times New Roman"/>
          <w:b/>
          <w:i w:val="false"/>
          <w:color w:val="000000"/>
        </w:rPr>
        <w:t>(индекс - СГ ЮЛ_Ф11, периодичность - ежеквартальная)</w:t>
      </w:r>
    </w:p>
    <w:bookmarkEnd w:id="333"/>
    <w:bookmarkStart w:name="z461" w:id="334"/>
    <w:p>
      <w:pPr>
        <w:spacing w:after="0"/>
        <w:ind w:left="0"/>
        <w:jc w:val="left"/>
      </w:pPr>
      <w:r>
        <w:rPr>
          <w:rFonts w:ascii="Times New Roman"/>
          <w:b/>
          <w:i w:val="false"/>
          <w:color w:val="000000"/>
        </w:rPr>
        <w:t xml:space="preserve"> Глава 1. Общие положения</w:t>
      </w:r>
    </w:p>
    <w:bookmarkEnd w:id="334"/>
    <w:bookmarkStart w:name="z462" w:id="3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335"/>
    <w:bookmarkStart w:name="z463" w:id="3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36"/>
    <w:bookmarkStart w:name="z464" w:id="337"/>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37"/>
    <w:bookmarkStart w:name="z465" w:id="33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38"/>
    <w:bookmarkStart w:name="z466" w:id="339"/>
    <w:p>
      <w:pPr>
        <w:spacing w:after="0"/>
        <w:ind w:left="0"/>
        <w:jc w:val="left"/>
      </w:pPr>
      <w:r>
        <w:rPr>
          <w:rFonts w:ascii="Times New Roman"/>
          <w:b/>
          <w:i w:val="false"/>
          <w:color w:val="000000"/>
        </w:rPr>
        <w:t xml:space="preserve"> Глава 2. Пояснение по заполнению Формы</w:t>
      </w:r>
    </w:p>
    <w:bookmarkEnd w:id="339"/>
    <w:bookmarkStart w:name="z467" w:id="340"/>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340"/>
    <w:bookmarkStart w:name="z468" w:id="341"/>
    <w:p>
      <w:pPr>
        <w:spacing w:after="0"/>
        <w:ind w:left="0"/>
        <w:jc w:val="both"/>
      </w:pPr>
      <w:r>
        <w:rPr>
          <w:rFonts w:ascii="Times New Roman"/>
          <w:b w:val="false"/>
          <w:i w:val="false"/>
          <w:color w:val="000000"/>
          <w:sz w:val="28"/>
        </w:rPr>
        <w:t>
      6. Символ n - количество участников в страховой группе.</w:t>
      </w:r>
    </w:p>
    <w:bookmarkEnd w:id="341"/>
    <w:bookmarkStart w:name="z469" w:id="342"/>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72" w:id="3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3"/>
    <w:p>
      <w:pPr>
        <w:spacing w:after="0"/>
        <w:ind w:left="0"/>
        <w:jc w:val="both"/>
      </w:pPr>
      <w:bookmarkStart w:name="z473" w:id="344"/>
      <w:r>
        <w:rPr>
          <w:rFonts w:ascii="Times New Roman"/>
          <w:b w:val="false"/>
          <w:i w:val="false"/>
          <w:color w:val="000000"/>
          <w:sz w:val="28"/>
        </w:rPr>
        <w:t>
      Представляется: в Национальный Банк Республики Казахстан</w:t>
      </w:r>
    </w:p>
    <w:bookmarkEnd w:id="34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74" w:id="345"/>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345"/>
    <w:p>
      <w:pPr>
        <w:spacing w:after="0"/>
        <w:ind w:left="0"/>
        <w:jc w:val="both"/>
      </w:pPr>
      <w:bookmarkStart w:name="z475" w:id="346"/>
      <w:r>
        <w:rPr>
          <w:rFonts w:ascii="Times New Roman"/>
          <w:b w:val="false"/>
          <w:i w:val="false"/>
          <w:color w:val="000000"/>
          <w:sz w:val="28"/>
        </w:rPr>
        <w:t>
      Индекс формы административных данных: СГ ЮЛ_Ф12</w:t>
      </w:r>
    </w:p>
    <w:bookmarkEnd w:id="34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7" w:id="347"/>
    <w:p>
      <w:pPr>
        <w:spacing w:after="0"/>
        <w:ind w:left="0"/>
        <w:jc w:val="left"/>
      </w:pPr>
      <w:r>
        <w:rPr>
          <w:rFonts w:ascii="Times New Roman"/>
          <w:b/>
          <w:i w:val="false"/>
          <w:color w:val="000000"/>
        </w:rPr>
        <w:t xml:space="preserve"> Таблица. Сведения о внутригрупповых сделках страховой группы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348"/>
    <w:p>
      <w:pPr>
        <w:spacing w:after="0"/>
        <w:ind w:left="0"/>
        <w:jc w:val="both"/>
      </w:pPr>
      <w:r>
        <w:rPr>
          <w:rFonts w:ascii="Times New Roman"/>
          <w:b w:val="false"/>
          <w:i w:val="false"/>
          <w:color w:val="000000"/>
          <w:sz w:val="28"/>
        </w:rPr>
        <w:t>
      продолжение таблицы: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79" w:id="349"/>
    <w:p>
      <w:pPr>
        <w:spacing w:after="0"/>
        <w:ind w:left="0"/>
        <w:jc w:val="both"/>
      </w:pPr>
      <w:r>
        <w:rPr>
          <w:rFonts w:ascii="Times New Roman"/>
          <w:b w:val="false"/>
          <w:i w:val="false"/>
          <w:color w:val="000000"/>
          <w:sz w:val="28"/>
        </w:rPr>
        <w:t>
      продолжение таблицы: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0" w:id="350"/>
      <w:r>
        <w:rPr>
          <w:rFonts w:ascii="Times New Roman"/>
          <w:b w:val="false"/>
          <w:i w:val="false"/>
          <w:color w:val="000000"/>
          <w:sz w:val="28"/>
        </w:rPr>
        <w:t>
      Наименование _______________________________________</w:t>
      </w:r>
    </w:p>
    <w:bookmarkEnd w:id="35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внутригрупповых сделках</w:t>
            </w:r>
            <w:r>
              <w:br/>
            </w:r>
            <w:r>
              <w:rPr>
                <w:rFonts w:ascii="Times New Roman"/>
                <w:b w:val="false"/>
                <w:i w:val="false"/>
                <w:color w:val="000000"/>
                <w:sz w:val="20"/>
              </w:rPr>
              <w:t>страховой группы, заключенных</w:t>
            </w:r>
            <w:r>
              <w:br/>
            </w:r>
            <w:r>
              <w:rPr>
                <w:rFonts w:ascii="Times New Roman"/>
                <w:b w:val="false"/>
                <w:i w:val="false"/>
                <w:color w:val="000000"/>
                <w:sz w:val="20"/>
              </w:rPr>
              <w:t>в течение отчетного периода,</w:t>
            </w:r>
            <w:r>
              <w:br/>
            </w:r>
            <w:r>
              <w:rPr>
                <w:rFonts w:ascii="Times New Roman"/>
                <w:b w:val="false"/>
                <w:i w:val="false"/>
                <w:color w:val="000000"/>
                <w:sz w:val="20"/>
              </w:rPr>
              <w:t>а также действующих</w:t>
            </w:r>
            <w:r>
              <w:br/>
            </w:r>
            <w:r>
              <w:rPr>
                <w:rFonts w:ascii="Times New Roman"/>
                <w:b w:val="false"/>
                <w:i w:val="false"/>
                <w:color w:val="000000"/>
                <w:sz w:val="20"/>
              </w:rPr>
              <w:t>по состоянию на отчетную дату</w:t>
            </w:r>
          </w:p>
        </w:tc>
      </w:tr>
    </w:tbl>
    <w:bookmarkStart w:name="z482" w:id="3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внутригрупповых сделках страховой группы, заключенных в течение отчетного периода, а также действующих по состоянию на отчетную дату</w:t>
      </w:r>
      <w:r>
        <w:br/>
      </w:r>
      <w:r>
        <w:rPr>
          <w:rFonts w:ascii="Times New Roman"/>
          <w:b/>
          <w:i w:val="false"/>
          <w:color w:val="000000"/>
        </w:rPr>
        <w:t>(индекс - СГ ЮЛ_Ф12, периодичность - ежеквартальная)</w:t>
      </w:r>
    </w:p>
    <w:bookmarkEnd w:id="351"/>
    <w:bookmarkStart w:name="z483" w:id="352"/>
    <w:p>
      <w:pPr>
        <w:spacing w:after="0"/>
        <w:ind w:left="0"/>
        <w:jc w:val="left"/>
      </w:pPr>
      <w:r>
        <w:rPr>
          <w:rFonts w:ascii="Times New Roman"/>
          <w:b/>
          <w:i w:val="false"/>
          <w:color w:val="000000"/>
        </w:rPr>
        <w:t xml:space="preserve"> Глава 1. Общие положения</w:t>
      </w:r>
    </w:p>
    <w:bookmarkEnd w:id="352"/>
    <w:bookmarkStart w:name="z484" w:id="3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дату" (далее - Форма).</w:t>
      </w:r>
    </w:p>
    <w:bookmarkEnd w:id="353"/>
    <w:bookmarkStart w:name="z485" w:id="3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54"/>
    <w:bookmarkStart w:name="z486" w:id="355"/>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55"/>
    <w:bookmarkStart w:name="z487" w:id="35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56"/>
    <w:bookmarkStart w:name="z488" w:id="357"/>
    <w:p>
      <w:pPr>
        <w:spacing w:after="0"/>
        <w:ind w:left="0"/>
        <w:jc w:val="left"/>
      </w:pPr>
      <w:r>
        <w:rPr>
          <w:rFonts w:ascii="Times New Roman"/>
          <w:b/>
          <w:i w:val="false"/>
          <w:color w:val="000000"/>
        </w:rPr>
        <w:t xml:space="preserve"> Глава 2. Пояснение по заполнению Формы</w:t>
      </w:r>
    </w:p>
    <w:bookmarkEnd w:id="357"/>
    <w:bookmarkStart w:name="z489" w:id="358"/>
    <w:p>
      <w:pPr>
        <w:spacing w:after="0"/>
        <w:ind w:left="0"/>
        <w:jc w:val="both"/>
      </w:pPr>
      <w:r>
        <w:rPr>
          <w:rFonts w:ascii="Times New Roman"/>
          <w:b w:val="false"/>
          <w:i w:val="false"/>
          <w:color w:val="000000"/>
          <w:sz w:val="28"/>
        </w:rPr>
        <w:t>
      5. Сделка в Форме указывается один раз.</w:t>
      </w:r>
    </w:p>
    <w:bookmarkEnd w:id="358"/>
    <w:bookmarkStart w:name="z490" w:id="359"/>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bookmarkEnd w:id="359"/>
    <w:bookmarkStart w:name="z491" w:id="360"/>
    <w:p>
      <w:pPr>
        <w:spacing w:after="0"/>
        <w:ind w:left="0"/>
        <w:jc w:val="both"/>
      </w:pPr>
      <w:r>
        <w:rPr>
          <w:rFonts w:ascii="Times New Roman"/>
          <w:b w:val="false"/>
          <w:i w:val="false"/>
          <w:color w:val="000000"/>
          <w:sz w:val="28"/>
        </w:rPr>
        <w:t>
      7. Ячейки, отмеченные символом "X", не заполняются.</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494" w:id="361"/>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61"/>
    <w:bookmarkStart w:name="z495" w:id="362"/>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62"/>
    <w:bookmarkStart w:name="z496" w:id="363"/>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363"/>
    <w:bookmarkStart w:name="z497" w:id="364"/>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а также физическим лицом посредством электронно-цифровой подписи, хранится в электронном формате.</w:t>
      </w:r>
    </w:p>
    <w:bookmarkEnd w:id="364"/>
    <w:bookmarkStart w:name="z498" w:id="365"/>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365"/>
    <w:bookmarkStart w:name="z499" w:id="366"/>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366"/>
    <w:bookmarkStart w:name="z500" w:id="367"/>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367"/>
    <w:bookmarkStart w:name="z501" w:id="368"/>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368"/>
    <w:bookmarkStart w:name="z502" w:id="369"/>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369"/>
    <w:bookmarkStart w:name="z503" w:id="370"/>
    <w:p>
      <w:pPr>
        <w:spacing w:after="0"/>
        <w:ind w:left="0"/>
        <w:jc w:val="both"/>
      </w:pPr>
      <w:r>
        <w:rPr>
          <w:rFonts w:ascii="Times New Roman"/>
          <w:b w:val="false"/>
          <w:i w:val="false"/>
          <w:color w:val="000000"/>
          <w:sz w:val="28"/>
        </w:rPr>
        <w:t>
      6. Требования по предоставлению отчетности, предусмотренной подпунктами 4), 5), 6), 7) и 9)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370"/>
    <w:bookmarkStart w:name="z504" w:id="371"/>
    <w:p>
      <w:pPr>
        <w:spacing w:after="0"/>
        <w:ind w:left="0"/>
        <w:jc w:val="both"/>
      </w:pPr>
      <w:r>
        <w:rPr>
          <w:rFonts w:ascii="Times New Roman"/>
          <w:b w:val="false"/>
          <w:i w:val="false"/>
          <w:color w:val="000000"/>
          <w:sz w:val="28"/>
        </w:rPr>
        <w:t>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подпунктами 8) и 9) пункта 1 настоящего постановления, представление указанных форм за четвертый квартал не требуется.</w:t>
      </w:r>
    </w:p>
    <w:bookmarkEnd w:id="371"/>
    <w:bookmarkStart w:name="z505" w:id="372"/>
    <w:p>
      <w:pPr>
        <w:spacing w:after="0"/>
        <w:ind w:left="0"/>
        <w:jc w:val="both"/>
      </w:pPr>
      <w:r>
        <w:rPr>
          <w:rFonts w:ascii="Times New Roman"/>
          <w:b w:val="false"/>
          <w:i w:val="false"/>
          <w:color w:val="000000"/>
          <w:sz w:val="28"/>
        </w:rPr>
        <w:t>
      8. В случае если, к срокам предоставления отчетности, установленным пунктом 2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372"/>
    <w:bookmarkStart w:name="z506" w:id="373"/>
    <w:p>
      <w:pPr>
        <w:spacing w:after="0"/>
        <w:ind w:left="0"/>
        <w:jc w:val="both"/>
      </w:pPr>
      <w:r>
        <w:rPr>
          <w:rFonts w:ascii="Times New Roman"/>
          <w:b w:val="false"/>
          <w:i w:val="false"/>
          <w:color w:val="000000"/>
          <w:sz w:val="28"/>
        </w:rPr>
        <w:t>
      9. В случае отсутствия сведений по формам отчетности, предусмотренной подпунктами 5), 6) и 7)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09" w:id="3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4"/>
    <w:p>
      <w:pPr>
        <w:spacing w:after="0"/>
        <w:ind w:left="0"/>
        <w:jc w:val="both"/>
      </w:pPr>
      <w:bookmarkStart w:name="z510" w:id="375"/>
      <w:r>
        <w:rPr>
          <w:rFonts w:ascii="Times New Roman"/>
          <w:b w:val="false"/>
          <w:i w:val="false"/>
          <w:color w:val="000000"/>
          <w:sz w:val="28"/>
        </w:rPr>
        <w:t>
      Представляется: в Национальный Банк Республики Казахстан</w:t>
      </w:r>
    </w:p>
    <w:bookmarkEnd w:id="3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11" w:id="376"/>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w:t>
      </w:r>
    </w:p>
    <w:bookmarkEnd w:id="376"/>
    <w:p>
      <w:pPr>
        <w:spacing w:after="0"/>
        <w:ind w:left="0"/>
        <w:jc w:val="both"/>
      </w:pPr>
      <w:bookmarkStart w:name="z512" w:id="377"/>
      <w:r>
        <w:rPr>
          <w:rFonts w:ascii="Times New Roman"/>
          <w:b w:val="false"/>
          <w:i w:val="false"/>
          <w:color w:val="000000"/>
          <w:sz w:val="28"/>
        </w:rPr>
        <w:t>
      Индекс формы административных данных: 1-BK_Prud_norm</w:t>
      </w:r>
    </w:p>
    <w:bookmarkEnd w:id="37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378"/>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379"/>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80"/>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рейтиногового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381"/>
      <w:r>
        <w:rPr>
          <w:rFonts w:ascii="Times New Roman"/>
          <w:b w:val="false"/>
          <w:i w:val="false"/>
          <w:color w:val="000000"/>
          <w:sz w:val="28"/>
        </w:rPr>
        <w:t>
      Наименование _______________________________________</w:t>
      </w:r>
    </w:p>
    <w:bookmarkEnd w:id="381"/>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банковским конгломератом</w:t>
            </w:r>
          </w:p>
        </w:tc>
      </w:tr>
    </w:tbl>
    <w:bookmarkStart w:name="z519" w:id="3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 банковским конгломератом</w:t>
      </w:r>
      <w:r>
        <w:br/>
      </w:r>
      <w:r>
        <w:rPr>
          <w:rFonts w:ascii="Times New Roman"/>
          <w:b/>
          <w:i w:val="false"/>
          <w:color w:val="000000"/>
        </w:rPr>
        <w:t>(индекс - 1-BK_Prud_norm, периодичность - ежеквартальная, ежегодная)</w:t>
      </w:r>
    </w:p>
    <w:bookmarkEnd w:id="382"/>
    <w:bookmarkStart w:name="z520" w:id="383"/>
    <w:p>
      <w:pPr>
        <w:spacing w:after="0"/>
        <w:ind w:left="0"/>
        <w:jc w:val="left"/>
      </w:pPr>
      <w:r>
        <w:rPr>
          <w:rFonts w:ascii="Times New Roman"/>
          <w:b/>
          <w:i w:val="false"/>
          <w:color w:val="000000"/>
        </w:rPr>
        <w:t xml:space="preserve"> Глава 1. Общие положения</w:t>
      </w:r>
    </w:p>
    <w:bookmarkEnd w:id="383"/>
    <w:bookmarkStart w:name="z521" w:id="3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банковским конгломератом" (далее - Форма).</w:t>
      </w:r>
    </w:p>
    <w:bookmarkEnd w:id="384"/>
    <w:bookmarkStart w:name="z522" w:id="38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5"/>
    <w:bookmarkStart w:name="z523" w:id="386"/>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6"/>
    <w:bookmarkStart w:name="z524" w:id="38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87"/>
    <w:bookmarkStart w:name="z525" w:id="388"/>
    <w:p>
      <w:pPr>
        <w:spacing w:after="0"/>
        <w:ind w:left="0"/>
        <w:jc w:val="left"/>
      </w:pPr>
      <w:r>
        <w:rPr>
          <w:rFonts w:ascii="Times New Roman"/>
          <w:b/>
          <w:i w:val="false"/>
          <w:color w:val="000000"/>
        </w:rPr>
        <w:t xml:space="preserve"> Глава 2. Пояснение по заполнению Формы</w:t>
      </w:r>
    </w:p>
    <w:bookmarkEnd w:id="388"/>
    <w:bookmarkStart w:name="z526" w:id="389"/>
    <w:p>
      <w:pPr>
        <w:spacing w:after="0"/>
        <w:ind w:left="0"/>
        <w:jc w:val="both"/>
      </w:pPr>
      <w:r>
        <w:rPr>
          <w:rFonts w:ascii="Times New Roman"/>
          <w:b w:val="false"/>
          <w:i w:val="false"/>
          <w:color w:val="000000"/>
          <w:sz w:val="28"/>
        </w:rPr>
        <w:t>
      5. Строка 1 Таблицы 1 равна строке 2 Таблицы 1 за вычетом строки 3 Таблицы 1.</w:t>
      </w:r>
    </w:p>
    <w:bookmarkEnd w:id="389"/>
    <w:bookmarkStart w:name="z527" w:id="390"/>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390"/>
    <w:bookmarkStart w:name="z528" w:id="391"/>
    <w:p>
      <w:pPr>
        <w:spacing w:after="0"/>
        <w:ind w:left="0"/>
        <w:jc w:val="both"/>
      </w:pPr>
      <w:r>
        <w:rPr>
          <w:rFonts w:ascii="Times New Roman"/>
          <w:b w:val="false"/>
          <w:i w:val="false"/>
          <w:color w:val="000000"/>
          <w:sz w:val="28"/>
        </w:rPr>
        <w:t>
      6. Строка "Фактический размер собственного капитала участника банковского конгломерата (за вычетом инвестиций)" Таблицы 2 равна строке "Фактический размер собственного капитала участника банковского конгломерата" Таблицы 2 за вычетом строки "Инвестиции участника банковского конгломерата в капитал" Таблицы 2.</w:t>
      </w:r>
    </w:p>
    <w:bookmarkEnd w:id="391"/>
    <w:bookmarkStart w:name="z529" w:id="392"/>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392"/>
    <w:bookmarkStart w:name="z530" w:id="393"/>
    <w:p>
      <w:pPr>
        <w:spacing w:after="0"/>
        <w:ind w:left="0"/>
        <w:jc w:val="both"/>
      </w:pPr>
      <w:r>
        <w:rPr>
          <w:rFonts w:ascii="Times New Roman"/>
          <w:b w:val="false"/>
          <w:i w:val="false"/>
          <w:color w:val="000000"/>
          <w:sz w:val="28"/>
        </w:rPr>
        <w:t>
      7. Строка 1.1 Таблицы 2 равна сумме строк 1.1.1, 1.1.n Таблицы 2.</w:t>
      </w:r>
    </w:p>
    <w:bookmarkEnd w:id="393"/>
    <w:bookmarkStart w:name="z531" w:id="394"/>
    <w:p>
      <w:pPr>
        <w:spacing w:after="0"/>
        <w:ind w:left="0"/>
        <w:jc w:val="both"/>
      </w:pPr>
      <w:r>
        <w:rPr>
          <w:rFonts w:ascii="Times New Roman"/>
          <w:b w:val="false"/>
          <w:i w:val="false"/>
          <w:color w:val="000000"/>
          <w:sz w:val="28"/>
        </w:rPr>
        <w:t>
      8. Сумма инвестиций в уставный капитал, субординированный долг и иные вложения в собственный капитал юридических лиц по строкам 1.1.1, 1.1.n указывается за вычетом резервов (провизий), сформированных в соответствии с международными стандартами финансовой отчетности.</w:t>
      </w:r>
    </w:p>
    <w:bookmarkEnd w:id="394"/>
    <w:bookmarkStart w:name="z532" w:id="395"/>
    <w:p>
      <w:pPr>
        <w:spacing w:after="0"/>
        <w:ind w:left="0"/>
        <w:jc w:val="both"/>
      </w:pPr>
      <w:r>
        <w:rPr>
          <w:rFonts w:ascii="Times New Roman"/>
          <w:b w:val="false"/>
          <w:i w:val="false"/>
          <w:color w:val="000000"/>
          <w:sz w:val="28"/>
        </w:rPr>
        <w:t>
      9. Строка "Фактический размер собственного капитала банковского конгломерата" Таблицы 2 представляет собой сумму строк 1.2, n.2.</w:t>
      </w:r>
    </w:p>
    <w:bookmarkEnd w:id="395"/>
    <w:bookmarkStart w:name="z533" w:id="396"/>
    <w:p>
      <w:pPr>
        <w:spacing w:after="0"/>
        <w:ind w:left="0"/>
        <w:jc w:val="both"/>
      </w:pPr>
      <w:r>
        <w:rPr>
          <w:rFonts w:ascii="Times New Roman"/>
          <w:b w:val="false"/>
          <w:i w:val="false"/>
          <w:color w:val="000000"/>
          <w:sz w:val="28"/>
        </w:rPr>
        <w:t>
      10. По строке "Коэффициент достаточности собственного капитала банковского конгломерата" Таблицы 2 и графы 4 Таблицы 3 указываются значения с тремя знаками после запятой.</w:t>
      </w:r>
    </w:p>
    <w:bookmarkEnd w:id="396"/>
    <w:bookmarkStart w:name="z534" w:id="397"/>
    <w:p>
      <w:pPr>
        <w:spacing w:after="0"/>
        <w:ind w:left="0"/>
        <w:jc w:val="both"/>
      </w:pPr>
      <w:r>
        <w:rPr>
          <w:rFonts w:ascii="Times New Roman"/>
          <w:b w:val="false"/>
          <w:i w:val="false"/>
          <w:color w:val="000000"/>
          <w:sz w:val="28"/>
        </w:rPr>
        <w:t xml:space="preserve">
      11.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w:t>
      </w:r>
    </w:p>
    <w:bookmarkEnd w:id="397"/>
    <w:bookmarkStart w:name="z535" w:id="398"/>
    <w:p>
      <w:pPr>
        <w:spacing w:after="0"/>
        <w:ind w:left="0"/>
        <w:jc w:val="both"/>
      </w:pPr>
      <w:r>
        <w:rPr>
          <w:rFonts w:ascii="Times New Roman"/>
          <w:b w:val="false"/>
          <w:i w:val="false"/>
          <w:color w:val="000000"/>
          <w:sz w:val="28"/>
        </w:rPr>
        <w:t>
      12. Ячейки, отмеченные символом "X", не заполняются.</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38" w:id="3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9"/>
    <w:p>
      <w:pPr>
        <w:spacing w:after="0"/>
        <w:ind w:left="0"/>
        <w:jc w:val="both"/>
      </w:pPr>
      <w:bookmarkStart w:name="z539" w:id="400"/>
      <w:r>
        <w:rPr>
          <w:rFonts w:ascii="Times New Roman"/>
          <w:b w:val="false"/>
          <w:i w:val="false"/>
          <w:color w:val="000000"/>
          <w:sz w:val="28"/>
        </w:rPr>
        <w:t>
      Представляется: в Национальный Банк Республики Казахстан</w:t>
      </w:r>
    </w:p>
    <w:bookmarkEnd w:id="40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0" w:id="401"/>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401"/>
    <w:p>
      <w:pPr>
        <w:spacing w:after="0"/>
        <w:ind w:left="0"/>
        <w:jc w:val="both"/>
      </w:pPr>
      <w:bookmarkStart w:name="z541" w:id="402"/>
      <w:r>
        <w:rPr>
          <w:rFonts w:ascii="Times New Roman"/>
          <w:b w:val="false"/>
          <w:i w:val="false"/>
          <w:color w:val="000000"/>
          <w:sz w:val="28"/>
        </w:rPr>
        <w:t>
      Индекс формы административных данных: 2-BK_RA</w:t>
      </w:r>
    </w:p>
    <w:bookmarkEnd w:id="402"/>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03"/>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взвешенные по степени кредитного риска вложений</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04"/>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 w:id="405"/>
      <w:r>
        <w:rPr>
          <w:rFonts w:ascii="Times New Roman"/>
          <w:b w:val="false"/>
          <w:i w:val="false"/>
          <w:color w:val="000000"/>
          <w:sz w:val="28"/>
        </w:rPr>
        <w:t>
      Наименование ________________________________________</w:t>
      </w:r>
    </w:p>
    <w:bookmarkEnd w:id="405"/>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548" w:id="40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406"/>
    <w:bookmarkStart w:name="z549" w:id="407"/>
    <w:p>
      <w:pPr>
        <w:spacing w:after="0"/>
        <w:ind w:left="0"/>
        <w:jc w:val="left"/>
      </w:pPr>
      <w:r>
        <w:rPr>
          <w:rFonts w:ascii="Times New Roman"/>
          <w:b/>
          <w:i w:val="false"/>
          <w:color w:val="000000"/>
        </w:rPr>
        <w:t xml:space="preserve"> Глава 1. Общие положения</w:t>
      </w:r>
    </w:p>
    <w:bookmarkEnd w:id="407"/>
    <w:bookmarkStart w:name="z550" w:id="4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408"/>
    <w:bookmarkStart w:name="z551" w:id="40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9"/>
    <w:bookmarkStart w:name="z552" w:id="41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10"/>
    <w:bookmarkStart w:name="z553" w:id="41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11"/>
    <w:bookmarkStart w:name="z554" w:id="412"/>
    <w:p>
      <w:pPr>
        <w:spacing w:after="0"/>
        <w:ind w:left="0"/>
        <w:jc w:val="left"/>
      </w:pPr>
      <w:r>
        <w:rPr>
          <w:rFonts w:ascii="Times New Roman"/>
          <w:b/>
          <w:i w:val="false"/>
          <w:color w:val="000000"/>
        </w:rPr>
        <w:t xml:space="preserve"> Глава 2. Пояснение по заполнению Формы</w:t>
      </w:r>
    </w:p>
    <w:bookmarkEnd w:id="412"/>
    <w:bookmarkStart w:name="z555" w:id="413"/>
    <w:p>
      <w:pPr>
        <w:spacing w:after="0"/>
        <w:ind w:left="0"/>
        <w:jc w:val="both"/>
      </w:pPr>
      <w:r>
        <w:rPr>
          <w:rFonts w:ascii="Times New Roman"/>
          <w:b w:val="false"/>
          <w:i w:val="false"/>
          <w:color w:val="000000"/>
          <w:sz w:val="28"/>
        </w:rPr>
        <w:t>
      5. Графа 4 Таблицы 1 и графа 3 Таблицы 2 подразделяются на подграфы, соответствующие количеству участников банковского конгломерата, в которых указывается их наименование.</w:t>
      </w:r>
    </w:p>
    <w:bookmarkEnd w:id="413"/>
    <w:bookmarkStart w:name="z556" w:id="414"/>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414"/>
    <w:bookmarkStart w:name="z557" w:id="415"/>
    <w:p>
      <w:pPr>
        <w:spacing w:after="0"/>
        <w:ind w:left="0"/>
        <w:jc w:val="both"/>
      </w:pPr>
      <w:r>
        <w:rPr>
          <w:rFonts w:ascii="Times New Roman"/>
          <w:b w:val="false"/>
          <w:i w:val="false"/>
          <w:color w:val="000000"/>
          <w:sz w:val="28"/>
        </w:rPr>
        <w:t>
      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415"/>
    <w:bookmarkStart w:name="z558" w:id="416"/>
    <w:p>
      <w:pPr>
        <w:spacing w:after="0"/>
        <w:ind w:left="0"/>
        <w:jc w:val="both"/>
      </w:pPr>
      <w:r>
        <w:rPr>
          <w:rFonts w:ascii="Times New Roman"/>
          <w:b w:val="false"/>
          <w:i w:val="false"/>
          <w:color w:val="000000"/>
          <w:sz w:val="28"/>
        </w:rPr>
        <w:t>
      7.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416"/>
    <w:bookmarkStart w:name="z559" w:id="417"/>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417"/>
    <w:bookmarkStart w:name="z560" w:id="418"/>
    <w:p>
      <w:pPr>
        <w:spacing w:after="0"/>
        <w:ind w:left="0"/>
        <w:jc w:val="both"/>
      </w:pPr>
      <w:r>
        <w:rPr>
          <w:rFonts w:ascii="Times New Roman"/>
          <w:b w:val="false"/>
          <w:i w:val="false"/>
          <w:color w:val="000000"/>
          <w:sz w:val="28"/>
        </w:rPr>
        <w:t xml:space="preserve">
      8.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418"/>
    <w:bookmarkStart w:name="z561" w:id="419"/>
    <w:p>
      <w:pPr>
        <w:spacing w:after="0"/>
        <w:ind w:left="0"/>
        <w:jc w:val="both"/>
      </w:pPr>
      <w:r>
        <w:rPr>
          <w:rFonts w:ascii="Times New Roman"/>
          <w:b w:val="false"/>
          <w:i w:val="false"/>
          <w:color w:val="000000"/>
          <w:sz w:val="28"/>
        </w:rPr>
        <w:t>
      9. Ячейки, отмеченные символом "X", не заполняются</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64" w:id="4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0"/>
    <w:p>
      <w:pPr>
        <w:spacing w:after="0"/>
        <w:ind w:left="0"/>
        <w:jc w:val="both"/>
      </w:pPr>
      <w:bookmarkStart w:name="z565" w:id="421"/>
      <w:r>
        <w:rPr>
          <w:rFonts w:ascii="Times New Roman"/>
          <w:b w:val="false"/>
          <w:i w:val="false"/>
          <w:color w:val="000000"/>
          <w:sz w:val="28"/>
        </w:rPr>
        <w:t>
      Представляется: в Национальный Банк Республики Казахстан</w:t>
      </w:r>
    </w:p>
    <w:bookmarkEnd w:id="4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6" w:id="422"/>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422"/>
    <w:p>
      <w:pPr>
        <w:spacing w:after="0"/>
        <w:ind w:left="0"/>
        <w:jc w:val="both"/>
      </w:pPr>
      <w:bookmarkStart w:name="z567" w:id="423"/>
      <w:r>
        <w:rPr>
          <w:rFonts w:ascii="Times New Roman"/>
          <w:b w:val="false"/>
          <w:i w:val="false"/>
          <w:color w:val="000000"/>
          <w:sz w:val="28"/>
        </w:rPr>
        <w:t>
      Индекс формы административных данных: 3-BK_ IKDU</w:t>
      </w:r>
    </w:p>
    <w:bookmarkEnd w:id="423"/>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424"/>
    <w:p>
      <w:pPr>
        <w:spacing w:after="0"/>
        <w:ind w:left="0"/>
        <w:jc w:val="left"/>
      </w:pPr>
      <w:r>
        <w:rPr>
          <w:rFonts w:ascii="Times New Roman"/>
          <w:b/>
          <w:i w:val="false"/>
          <w:color w:val="000000"/>
        </w:rPr>
        <w:t xml:space="preserve"> Таблица.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p>
            <w:pPr>
              <w:spacing w:after="20"/>
              <w:ind w:left="20"/>
              <w:jc w:val="both"/>
            </w:pPr>
            <w:r>
              <w:rPr>
                <w:rFonts w:ascii="Times New Roman"/>
                <w:b w:val="false"/>
                <w:i w:val="false"/>
                <w:color w:val="000000"/>
                <w:sz w:val="20"/>
              </w:rPr>
              <w:t>(за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425"/>
    <w:p>
      <w:pPr>
        <w:spacing w:after="0"/>
        <w:ind w:left="0"/>
        <w:jc w:val="both"/>
      </w:pPr>
      <w:r>
        <w:rPr>
          <w:rFonts w:ascii="Times New Roman"/>
          <w:b w:val="false"/>
          <w:i w:val="false"/>
          <w:color w:val="000000"/>
          <w:sz w:val="28"/>
        </w:rPr>
        <w:t>
      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1" w:id="426"/>
      <w:r>
        <w:rPr>
          <w:rFonts w:ascii="Times New Roman"/>
          <w:b w:val="false"/>
          <w:i w:val="false"/>
          <w:color w:val="000000"/>
          <w:sz w:val="28"/>
        </w:rPr>
        <w:t>
      Наименование _________________________________________</w:t>
      </w:r>
    </w:p>
    <w:bookmarkEnd w:id="426"/>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инвестициям,</w:t>
            </w:r>
            <w:r>
              <w:br/>
            </w:r>
            <w:r>
              <w:rPr>
                <w:rFonts w:ascii="Times New Roman"/>
                <w:b w:val="false"/>
                <w:i w:val="false"/>
                <w:color w:val="000000"/>
                <w:sz w:val="20"/>
              </w:rPr>
              <w:t>представляющим собой вложения</w:t>
            </w:r>
            <w:r>
              <w:br/>
            </w:r>
            <w:r>
              <w:rPr>
                <w:rFonts w:ascii="Times New Roman"/>
                <w:b w:val="false"/>
                <w:i w:val="false"/>
                <w:color w:val="000000"/>
                <w:sz w:val="20"/>
              </w:rPr>
              <w:t>в уставный капитал юридических</w:t>
            </w:r>
            <w:r>
              <w:br/>
            </w:r>
            <w:r>
              <w:rPr>
                <w:rFonts w:ascii="Times New Roman"/>
                <w:b w:val="false"/>
                <w:i w:val="false"/>
                <w:color w:val="000000"/>
                <w:sz w:val="20"/>
              </w:rPr>
              <w:t>лиц, субординированный долг</w:t>
            </w:r>
            <w:r>
              <w:br/>
            </w:r>
            <w:r>
              <w:rPr>
                <w:rFonts w:ascii="Times New Roman"/>
                <w:b w:val="false"/>
                <w:i w:val="false"/>
                <w:color w:val="000000"/>
                <w:sz w:val="20"/>
              </w:rPr>
              <w:t>юридических лиц, а также</w:t>
            </w:r>
            <w:r>
              <w:br/>
            </w:r>
            <w:r>
              <w:rPr>
                <w:rFonts w:ascii="Times New Roman"/>
                <w:b w:val="false"/>
                <w:i w:val="false"/>
                <w:color w:val="000000"/>
                <w:sz w:val="20"/>
              </w:rPr>
              <w:t>иным вложениям в собственный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участников банковского конгломерата,</w:t>
            </w:r>
            <w:r>
              <w:br/>
            </w:r>
            <w:r>
              <w:rPr>
                <w:rFonts w:ascii="Times New Roman"/>
                <w:b w:val="false"/>
                <w:i w:val="false"/>
                <w:color w:val="000000"/>
                <w:sz w:val="20"/>
              </w:rPr>
              <w:t>осуществленным в течение отчетного</w:t>
            </w:r>
            <w:r>
              <w:br/>
            </w:r>
            <w:r>
              <w:rPr>
                <w:rFonts w:ascii="Times New Roman"/>
                <w:b w:val="false"/>
                <w:i w:val="false"/>
                <w:color w:val="000000"/>
                <w:sz w:val="20"/>
              </w:rPr>
              <w:t>периода, а также действующим</w:t>
            </w:r>
            <w:r>
              <w:br/>
            </w:r>
            <w:r>
              <w:rPr>
                <w:rFonts w:ascii="Times New Roman"/>
                <w:b w:val="false"/>
                <w:i w:val="false"/>
                <w:color w:val="000000"/>
                <w:sz w:val="20"/>
              </w:rPr>
              <w:t>по состоянию на отчетную дату</w:t>
            </w:r>
          </w:p>
        </w:tc>
      </w:tr>
    </w:tbl>
    <w:bookmarkStart w:name="z573" w:id="42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427"/>
    <w:bookmarkStart w:name="z574" w:id="428"/>
    <w:p>
      <w:pPr>
        <w:spacing w:after="0"/>
        <w:ind w:left="0"/>
        <w:jc w:val="left"/>
      </w:pPr>
      <w:r>
        <w:rPr>
          <w:rFonts w:ascii="Times New Roman"/>
          <w:b/>
          <w:i w:val="false"/>
          <w:color w:val="000000"/>
        </w:rPr>
        <w:t xml:space="preserve"> Глава 1. Общие положения</w:t>
      </w:r>
    </w:p>
    <w:bookmarkEnd w:id="428"/>
    <w:bookmarkStart w:name="z575" w:id="4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429"/>
    <w:bookmarkStart w:name="z576" w:id="43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0"/>
    <w:bookmarkStart w:name="z577" w:id="431"/>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1"/>
    <w:bookmarkStart w:name="z578" w:id="43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32"/>
    <w:bookmarkStart w:name="z579" w:id="433"/>
    <w:p>
      <w:pPr>
        <w:spacing w:after="0"/>
        <w:ind w:left="0"/>
        <w:jc w:val="left"/>
      </w:pPr>
      <w:r>
        <w:rPr>
          <w:rFonts w:ascii="Times New Roman"/>
          <w:b/>
          <w:i w:val="false"/>
          <w:color w:val="000000"/>
        </w:rPr>
        <w:t xml:space="preserve"> Глава 2. Пояснение по заполнению Формы</w:t>
      </w:r>
    </w:p>
    <w:bookmarkEnd w:id="433"/>
    <w:bookmarkStart w:name="z580" w:id="434"/>
    <w:p>
      <w:pPr>
        <w:spacing w:after="0"/>
        <w:ind w:left="0"/>
        <w:jc w:val="both"/>
      </w:pPr>
      <w:r>
        <w:rPr>
          <w:rFonts w:ascii="Times New Roman"/>
          <w:b w:val="false"/>
          <w:i w:val="false"/>
          <w:color w:val="000000"/>
          <w:sz w:val="28"/>
        </w:rPr>
        <w:t>
      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434"/>
    <w:bookmarkStart w:name="z581" w:id="435"/>
    <w:p>
      <w:pPr>
        <w:spacing w:after="0"/>
        <w:ind w:left="0"/>
        <w:jc w:val="both"/>
      </w:pPr>
      <w:r>
        <w:rPr>
          <w:rFonts w:ascii="Times New Roman"/>
          <w:b w:val="false"/>
          <w:i w:val="false"/>
          <w:color w:val="000000"/>
          <w:sz w:val="28"/>
        </w:rPr>
        <w:t>
      6. В графе 4 указывается покупная стоимость акций на дату приобретения.</w:t>
      </w:r>
    </w:p>
    <w:bookmarkEnd w:id="435"/>
    <w:bookmarkStart w:name="z582" w:id="436"/>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436"/>
    <w:bookmarkStart w:name="z583" w:id="437"/>
    <w:p>
      <w:pPr>
        <w:spacing w:after="0"/>
        <w:ind w:left="0"/>
        <w:jc w:val="both"/>
      </w:pPr>
      <w:r>
        <w:rPr>
          <w:rFonts w:ascii="Times New Roman"/>
          <w:b w:val="false"/>
          <w:i w:val="false"/>
          <w:color w:val="000000"/>
          <w:sz w:val="28"/>
        </w:rPr>
        <w:t>
      8. Строка "Всего" равна сумме строк "Итого по участнику банковского конгломерата 1" и "Итого по участнику банковского конгломерата n".</w:t>
      </w:r>
    </w:p>
    <w:bookmarkEnd w:id="437"/>
    <w:bookmarkStart w:name="z584" w:id="438"/>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438"/>
    <w:bookmarkStart w:name="z585" w:id="439"/>
    <w:p>
      <w:pPr>
        <w:spacing w:after="0"/>
        <w:ind w:left="0"/>
        <w:jc w:val="both"/>
      </w:pPr>
      <w:r>
        <w:rPr>
          <w:rFonts w:ascii="Times New Roman"/>
          <w:b w:val="false"/>
          <w:i w:val="false"/>
          <w:color w:val="000000"/>
          <w:sz w:val="28"/>
        </w:rPr>
        <w:t>
      9.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88" w:id="4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0"/>
    <w:p>
      <w:pPr>
        <w:spacing w:after="0"/>
        <w:ind w:left="0"/>
        <w:jc w:val="both"/>
      </w:pPr>
      <w:bookmarkStart w:name="z589" w:id="441"/>
      <w:r>
        <w:rPr>
          <w:rFonts w:ascii="Times New Roman"/>
          <w:b w:val="false"/>
          <w:i w:val="false"/>
          <w:color w:val="000000"/>
          <w:sz w:val="28"/>
        </w:rPr>
        <w:t>
      Представляется: в Национальный Банк Республики Казахстан</w:t>
      </w:r>
    </w:p>
    <w:bookmarkEnd w:id="44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90" w:id="442"/>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w:t>
      </w:r>
    </w:p>
    <w:bookmarkEnd w:id="442"/>
    <w:p>
      <w:pPr>
        <w:spacing w:after="0"/>
        <w:ind w:left="0"/>
        <w:jc w:val="both"/>
      </w:pPr>
      <w:bookmarkStart w:name="z591" w:id="443"/>
      <w:r>
        <w:rPr>
          <w:rFonts w:ascii="Times New Roman"/>
          <w:b w:val="false"/>
          <w:i w:val="false"/>
          <w:color w:val="000000"/>
          <w:sz w:val="28"/>
        </w:rPr>
        <w:t>
      Индекс формы административных данных: 4-BK_SSP</w:t>
      </w:r>
    </w:p>
    <w:bookmarkEnd w:id="443"/>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44"/>
    <w:p>
      <w:pPr>
        <w:spacing w:after="0"/>
        <w:ind w:left="0"/>
        <w:jc w:val="left"/>
      </w:pPr>
      <w:r>
        <w:rPr>
          <w:rFonts w:ascii="Times New Roman"/>
          <w:b/>
          <w:i w:val="false"/>
          <w:color w:val="000000"/>
        </w:rPr>
        <w:t xml:space="preserve"> Таблица. Сведение о структуре портфеля ценных бумаг участников банковского конгломерата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449"/>
    <w:p>
      <w:pPr>
        <w:spacing w:after="0"/>
        <w:ind w:left="0"/>
        <w:jc w:val="both"/>
      </w:pPr>
      <w:r>
        <w:rPr>
          <w:rFonts w:ascii="Times New Roman"/>
          <w:b w:val="false"/>
          <w:i w:val="false"/>
          <w:color w:val="000000"/>
          <w:sz w:val="28"/>
        </w:rPr>
        <w:t>
      продолжение таблицы: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599" w:id="450"/>
    <w:p>
      <w:pPr>
        <w:spacing w:after="0"/>
        <w:ind w:left="0"/>
        <w:jc w:val="both"/>
      </w:pPr>
      <w:r>
        <w:rPr>
          <w:rFonts w:ascii="Times New Roman"/>
          <w:b w:val="false"/>
          <w:i w:val="false"/>
          <w:color w:val="000000"/>
          <w:sz w:val="28"/>
        </w:rPr>
        <w:t>
      продолжение таблицы: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451"/>
    <w:p>
      <w:pPr>
        <w:spacing w:after="0"/>
        <w:ind w:left="0"/>
        <w:jc w:val="both"/>
      </w:pPr>
      <w:r>
        <w:rPr>
          <w:rFonts w:ascii="Times New Roman"/>
          <w:b w:val="false"/>
          <w:i w:val="false"/>
          <w:color w:val="000000"/>
          <w:sz w:val="28"/>
        </w:rPr>
        <w:t>
      продолжение таблицы: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1" w:id="452"/>
      <w:r>
        <w:rPr>
          <w:rFonts w:ascii="Times New Roman"/>
          <w:b w:val="false"/>
          <w:i w:val="false"/>
          <w:color w:val="000000"/>
          <w:sz w:val="28"/>
        </w:rPr>
        <w:t>
      Наименование ________________________________________</w:t>
      </w:r>
    </w:p>
    <w:bookmarkEnd w:id="452"/>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по состоянию</w:t>
            </w:r>
            <w:r>
              <w:br/>
            </w:r>
            <w:r>
              <w:rPr>
                <w:rFonts w:ascii="Times New Roman"/>
                <w:b w:val="false"/>
                <w:i w:val="false"/>
                <w:color w:val="000000"/>
                <w:sz w:val="20"/>
              </w:rPr>
              <w:t>на отчетную дату</w:t>
            </w:r>
          </w:p>
        </w:tc>
      </w:tr>
    </w:tbl>
    <w:bookmarkStart w:name="z603" w:id="45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 участников банковского конгломерата по состоянию на отчетную дату</w:t>
      </w:r>
      <w:r>
        <w:br/>
      </w:r>
      <w:r>
        <w:rPr>
          <w:rFonts w:ascii="Times New Roman"/>
          <w:b/>
          <w:i w:val="false"/>
          <w:color w:val="000000"/>
        </w:rPr>
        <w:t>(индекс - 4-BK_SSP, периодичность - ежеквартальная, ежегодная)</w:t>
      </w:r>
    </w:p>
    <w:bookmarkEnd w:id="453"/>
    <w:bookmarkStart w:name="z604" w:id="454"/>
    <w:p>
      <w:pPr>
        <w:spacing w:after="0"/>
        <w:ind w:left="0"/>
        <w:jc w:val="left"/>
      </w:pPr>
      <w:r>
        <w:rPr>
          <w:rFonts w:ascii="Times New Roman"/>
          <w:b/>
          <w:i w:val="false"/>
          <w:color w:val="000000"/>
        </w:rPr>
        <w:t xml:space="preserve"> Глава 1. Общие положения</w:t>
      </w:r>
    </w:p>
    <w:bookmarkEnd w:id="454"/>
    <w:bookmarkStart w:name="z605" w:id="4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участников банковского конгломерата по состоянию на отчетную дату" (далее - Форма).</w:t>
      </w:r>
    </w:p>
    <w:bookmarkEnd w:id="455"/>
    <w:bookmarkStart w:name="z606" w:id="45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6"/>
    <w:bookmarkStart w:name="z607" w:id="457"/>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7"/>
    <w:bookmarkStart w:name="z608" w:id="45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58"/>
    <w:bookmarkStart w:name="z609" w:id="459"/>
    <w:p>
      <w:pPr>
        <w:spacing w:after="0"/>
        <w:ind w:left="0"/>
        <w:jc w:val="left"/>
      </w:pPr>
      <w:r>
        <w:rPr>
          <w:rFonts w:ascii="Times New Roman"/>
          <w:b/>
          <w:i w:val="false"/>
          <w:color w:val="000000"/>
        </w:rPr>
        <w:t xml:space="preserve"> Глава 2. Пояснение по заполнению Формы</w:t>
      </w:r>
    </w:p>
    <w:bookmarkEnd w:id="459"/>
    <w:bookmarkStart w:name="z610" w:id="460"/>
    <w:p>
      <w:pPr>
        <w:spacing w:after="0"/>
        <w:ind w:left="0"/>
        <w:jc w:val="both"/>
      </w:pPr>
      <w:r>
        <w:rPr>
          <w:rFonts w:ascii="Times New Roman"/>
          <w:b w:val="false"/>
          <w:i w:val="false"/>
          <w:color w:val="000000"/>
          <w:sz w:val="28"/>
        </w:rPr>
        <w:t>
      5.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460"/>
    <w:bookmarkStart w:name="z611" w:id="461"/>
    <w:p>
      <w:pPr>
        <w:spacing w:after="0"/>
        <w:ind w:left="0"/>
        <w:jc w:val="both"/>
      </w:pPr>
      <w:r>
        <w:rPr>
          <w:rFonts w:ascii="Times New Roman"/>
          <w:b w:val="false"/>
          <w:i w:val="false"/>
          <w:color w:val="000000"/>
          <w:sz w:val="28"/>
        </w:rPr>
        <w:t>
      6. В графе 4 указывается наименование приобретенной ценной бумаги.</w:t>
      </w:r>
    </w:p>
    <w:bookmarkEnd w:id="461"/>
    <w:bookmarkStart w:name="z612" w:id="462"/>
    <w:p>
      <w:pPr>
        <w:spacing w:after="0"/>
        <w:ind w:left="0"/>
        <w:jc w:val="both"/>
      </w:pPr>
      <w:r>
        <w:rPr>
          <w:rFonts w:ascii="Times New Roman"/>
          <w:b w:val="false"/>
          <w:i w:val="false"/>
          <w:color w:val="000000"/>
          <w:sz w:val="28"/>
        </w:rPr>
        <w:t>
      7. В графе 6 указывается количество приобретенных ценных бумаг.</w:t>
      </w:r>
    </w:p>
    <w:bookmarkEnd w:id="462"/>
    <w:bookmarkStart w:name="z613" w:id="463"/>
    <w:p>
      <w:pPr>
        <w:spacing w:after="0"/>
        <w:ind w:left="0"/>
        <w:jc w:val="both"/>
      </w:pPr>
      <w:r>
        <w:rPr>
          <w:rFonts w:ascii="Times New Roman"/>
          <w:b w:val="false"/>
          <w:i w:val="false"/>
          <w:color w:val="000000"/>
          <w:sz w:val="28"/>
        </w:rPr>
        <w:t xml:space="preserve">
      8.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463"/>
    <w:bookmarkStart w:name="z614" w:id="464"/>
    <w:p>
      <w:pPr>
        <w:spacing w:after="0"/>
        <w:ind w:left="0"/>
        <w:jc w:val="both"/>
      </w:pPr>
      <w:r>
        <w:rPr>
          <w:rFonts w:ascii="Times New Roman"/>
          <w:b w:val="false"/>
          <w:i w:val="false"/>
          <w:color w:val="000000"/>
          <w:sz w:val="28"/>
        </w:rPr>
        <w:t>
      9.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64"/>
    <w:bookmarkStart w:name="z615" w:id="465"/>
    <w:p>
      <w:pPr>
        <w:spacing w:after="0"/>
        <w:ind w:left="0"/>
        <w:jc w:val="both"/>
      </w:pPr>
      <w:r>
        <w:rPr>
          <w:rFonts w:ascii="Times New Roman"/>
          <w:b w:val="false"/>
          <w:i w:val="false"/>
          <w:color w:val="000000"/>
          <w:sz w:val="28"/>
        </w:rPr>
        <w:t>
      10. В графе 25 указывается стоимость ценных бумаг с обремененением, отраженная в бухгалтерском учете.</w:t>
      </w:r>
    </w:p>
    <w:bookmarkEnd w:id="465"/>
    <w:bookmarkStart w:name="z616" w:id="466"/>
    <w:p>
      <w:pPr>
        <w:spacing w:after="0"/>
        <w:ind w:left="0"/>
        <w:jc w:val="both"/>
      </w:pPr>
      <w:r>
        <w:rPr>
          <w:rFonts w:ascii="Times New Roman"/>
          <w:b w:val="false"/>
          <w:i w:val="false"/>
          <w:color w:val="000000"/>
          <w:sz w:val="28"/>
        </w:rPr>
        <w:t>
      11. В графе 26 указывается стоимость ценных бумаг, являющиеся предметом операций репо, отраженная в бухгалтерском учете.</w:t>
      </w:r>
    </w:p>
    <w:bookmarkEnd w:id="466"/>
    <w:bookmarkStart w:name="z617" w:id="467"/>
    <w:p>
      <w:pPr>
        <w:spacing w:after="0"/>
        <w:ind w:left="0"/>
        <w:jc w:val="both"/>
      </w:pPr>
      <w:r>
        <w:rPr>
          <w:rFonts w:ascii="Times New Roman"/>
          <w:b w:val="false"/>
          <w:i w:val="false"/>
          <w:color w:val="000000"/>
          <w:sz w:val="28"/>
        </w:rPr>
        <w:t>
      12. В графе 29 указывается наименование международной фондовой биржи по акциям юридических лиц - нерезидентов Республики Казахстан.</w:t>
      </w:r>
    </w:p>
    <w:bookmarkEnd w:id="467"/>
    <w:bookmarkStart w:name="z618" w:id="468"/>
    <w:p>
      <w:pPr>
        <w:spacing w:after="0"/>
        <w:ind w:left="0"/>
        <w:jc w:val="both"/>
      </w:pPr>
      <w:r>
        <w:rPr>
          <w:rFonts w:ascii="Times New Roman"/>
          <w:b w:val="false"/>
          <w:i w:val="false"/>
          <w:color w:val="000000"/>
          <w:sz w:val="28"/>
        </w:rPr>
        <w:t>
      13.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468"/>
    <w:bookmarkStart w:name="z619" w:id="469"/>
    <w:p>
      <w:pPr>
        <w:spacing w:after="0"/>
        <w:ind w:left="0"/>
        <w:jc w:val="both"/>
      </w:pPr>
      <w:r>
        <w:rPr>
          <w:rFonts w:ascii="Times New Roman"/>
          <w:b w:val="false"/>
          <w:i w:val="false"/>
          <w:color w:val="000000"/>
          <w:sz w:val="28"/>
        </w:rPr>
        <w:t xml:space="preserve">
      14.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469"/>
    <w:bookmarkStart w:name="z620" w:id="470"/>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470"/>
    <w:bookmarkStart w:name="z621" w:id="471"/>
    <w:p>
      <w:pPr>
        <w:spacing w:after="0"/>
        <w:ind w:left="0"/>
        <w:jc w:val="both"/>
      </w:pPr>
      <w:r>
        <w:rPr>
          <w:rFonts w:ascii="Times New Roman"/>
          <w:b w:val="false"/>
          <w:i w:val="false"/>
          <w:color w:val="000000"/>
          <w:sz w:val="28"/>
        </w:rPr>
        <w:t>
      15.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471"/>
    <w:bookmarkStart w:name="z622" w:id="472"/>
    <w:p>
      <w:pPr>
        <w:spacing w:after="0"/>
        <w:ind w:left="0"/>
        <w:jc w:val="both"/>
      </w:pPr>
      <w:r>
        <w:rPr>
          <w:rFonts w:ascii="Times New Roman"/>
          <w:b w:val="false"/>
          <w:i w:val="false"/>
          <w:color w:val="000000"/>
          <w:sz w:val="28"/>
        </w:rPr>
        <w:t>
       Символ n - участник банковского конгломерата.</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25" w:id="4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3"/>
    <w:p>
      <w:pPr>
        <w:spacing w:after="0"/>
        <w:ind w:left="0"/>
        <w:jc w:val="both"/>
      </w:pPr>
      <w:bookmarkStart w:name="z626" w:id="474"/>
      <w:r>
        <w:rPr>
          <w:rFonts w:ascii="Times New Roman"/>
          <w:b w:val="false"/>
          <w:i w:val="false"/>
          <w:color w:val="000000"/>
          <w:sz w:val="28"/>
        </w:rPr>
        <w:t>
      Представляется: в Национальный Банк Республики Казахстан</w:t>
      </w:r>
    </w:p>
    <w:bookmarkEnd w:id="47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27" w:id="475"/>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475"/>
    <w:p>
      <w:pPr>
        <w:spacing w:after="0"/>
        <w:ind w:left="0"/>
        <w:jc w:val="both"/>
      </w:pPr>
      <w:bookmarkStart w:name="z628" w:id="476"/>
      <w:r>
        <w:rPr>
          <w:rFonts w:ascii="Times New Roman"/>
          <w:b w:val="false"/>
          <w:i w:val="false"/>
          <w:color w:val="000000"/>
          <w:sz w:val="28"/>
        </w:rPr>
        <w:t>
      Индекс формы административных данных: 5-BK_RIGT</w:t>
      </w:r>
    </w:p>
    <w:bookmarkEnd w:id="476"/>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0" w:id="477"/>
    <w:p>
      <w:pPr>
        <w:spacing w:after="0"/>
        <w:ind w:left="0"/>
        <w:jc w:val="left"/>
      </w:pPr>
      <w:r>
        <w:rPr>
          <w:rFonts w:ascii="Times New Roman"/>
          <w:b/>
          <w:i w:val="false"/>
          <w:color w:val="000000"/>
        </w:rPr>
        <w:t xml:space="preserve"> Таблица. По сбору сведений по внутригрупповым сделкам банковского конгломерата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478"/>
    <w:p>
      <w:pPr>
        <w:spacing w:after="0"/>
        <w:ind w:left="0"/>
        <w:jc w:val="both"/>
      </w:pPr>
      <w:r>
        <w:rPr>
          <w:rFonts w:ascii="Times New Roman"/>
          <w:b w:val="false"/>
          <w:i w:val="false"/>
          <w:color w:val="000000"/>
          <w:sz w:val="28"/>
        </w:rPr>
        <w:t>
      продолжение таблицы: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32" w:id="479"/>
    <w:p>
      <w:pPr>
        <w:spacing w:after="0"/>
        <w:ind w:left="0"/>
        <w:jc w:val="both"/>
      </w:pPr>
      <w:r>
        <w:rPr>
          <w:rFonts w:ascii="Times New Roman"/>
          <w:b w:val="false"/>
          <w:i w:val="false"/>
          <w:color w:val="000000"/>
          <w:sz w:val="28"/>
        </w:rPr>
        <w:t>
      продолжение таблицы: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w:t>
            </w:r>
          </w:p>
          <w:p>
            <w:pPr>
              <w:spacing w:after="20"/>
              <w:ind w:left="20"/>
              <w:jc w:val="both"/>
            </w:pPr>
            <w:r>
              <w:rPr>
                <w:rFonts w:ascii="Times New Roman"/>
                <w:b w:val="false"/>
                <w:i w:val="false"/>
                <w:color w:val="000000"/>
                <w:sz w:val="20"/>
              </w:rPr>
              <w:t>(в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p>
            <w:pPr>
              <w:spacing w:after="20"/>
              <w:ind w:left="20"/>
              <w:jc w:val="both"/>
            </w:pPr>
            <w:r>
              <w:rPr>
                <w:rFonts w:ascii="Times New Roman"/>
                <w:b w:val="false"/>
                <w:i w:val="false"/>
                <w:color w:val="000000"/>
                <w:sz w:val="20"/>
              </w:rPr>
              <w:t>(с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480"/>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480"/>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внутригрупповым</w:t>
            </w:r>
            <w:r>
              <w:br/>
            </w:r>
            <w:r>
              <w:rPr>
                <w:rFonts w:ascii="Times New Roman"/>
                <w:b w:val="false"/>
                <w:i w:val="false"/>
                <w:color w:val="000000"/>
                <w:sz w:val="20"/>
              </w:rPr>
              <w:t>сделкам банковского конгломерата,</w:t>
            </w:r>
            <w:r>
              <w:br/>
            </w:r>
            <w:r>
              <w:rPr>
                <w:rFonts w:ascii="Times New Roman"/>
                <w:b w:val="false"/>
                <w:i w:val="false"/>
                <w:color w:val="000000"/>
                <w:sz w:val="20"/>
              </w:rPr>
              <w:t>заключенным в течение отчетного</w:t>
            </w:r>
            <w:r>
              <w:br/>
            </w:r>
            <w:r>
              <w:rPr>
                <w:rFonts w:ascii="Times New Roman"/>
                <w:b w:val="false"/>
                <w:i w:val="false"/>
                <w:color w:val="000000"/>
                <w:sz w:val="20"/>
              </w:rPr>
              <w:t>периода, а также действующим</w:t>
            </w:r>
            <w:r>
              <w:br/>
            </w:r>
            <w:r>
              <w:rPr>
                <w:rFonts w:ascii="Times New Roman"/>
                <w:b w:val="false"/>
                <w:i w:val="false"/>
                <w:color w:val="000000"/>
                <w:sz w:val="20"/>
              </w:rPr>
              <w:t>по состоянию на отчетную дату</w:t>
            </w:r>
          </w:p>
        </w:tc>
      </w:tr>
    </w:tbl>
    <w:bookmarkStart w:name="z635" w:id="48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481"/>
    <w:bookmarkStart w:name="z636" w:id="482"/>
    <w:p>
      <w:pPr>
        <w:spacing w:after="0"/>
        <w:ind w:left="0"/>
        <w:jc w:val="left"/>
      </w:pPr>
      <w:r>
        <w:rPr>
          <w:rFonts w:ascii="Times New Roman"/>
          <w:b/>
          <w:i w:val="false"/>
          <w:color w:val="000000"/>
        </w:rPr>
        <w:t xml:space="preserve"> Глава 1. Общие положения</w:t>
      </w:r>
    </w:p>
    <w:bookmarkEnd w:id="482"/>
    <w:bookmarkStart w:name="z637" w:id="4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483"/>
    <w:bookmarkStart w:name="z638" w:id="48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84"/>
    <w:bookmarkStart w:name="z639" w:id="485"/>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85"/>
    <w:bookmarkStart w:name="z640" w:id="48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86"/>
    <w:bookmarkStart w:name="z641" w:id="487"/>
    <w:p>
      <w:pPr>
        <w:spacing w:after="0"/>
        <w:ind w:left="0"/>
        <w:jc w:val="left"/>
      </w:pPr>
      <w:r>
        <w:rPr>
          <w:rFonts w:ascii="Times New Roman"/>
          <w:b/>
          <w:i w:val="false"/>
          <w:color w:val="000000"/>
        </w:rPr>
        <w:t xml:space="preserve"> Глава 2. Пояснение по заполнению Формы</w:t>
      </w:r>
    </w:p>
    <w:bookmarkEnd w:id="487"/>
    <w:bookmarkStart w:name="z642" w:id="488"/>
    <w:p>
      <w:pPr>
        <w:spacing w:after="0"/>
        <w:ind w:left="0"/>
        <w:jc w:val="both"/>
      </w:pPr>
      <w:r>
        <w:rPr>
          <w:rFonts w:ascii="Times New Roman"/>
          <w:b w:val="false"/>
          <w:i w:val="false"/>
          <w:color w:val="000000"/>
          <w:sz w:val="28"/>
        </w:rPr>
        <w:t>
      5.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bookmarkEnd w:id="488"/>
    <w:bookmarkStart w:name="z643" w:id="489"/>
    <w:p>
      <w:pPr>
        <w:spacing w:after="0"/>
        <w:ind w:left="0"/>
        <w:jc w:val="both"/>
      </w:pPr>
      <w:r>
        <w:rPr>
          <w:rFonts w:ascii="Times New Roman"/>
          <w:b w:val="false"/>
          <w:i w:val="false"/>
          <w:color w:val="000000"/>
          <w:sz w:val="28"/>
        </w:rPr>
        <w:t>
      6. В Форме сделка отражается один раз по показателю "Активы" и "Требования на внебалансовых счетах".</w:t>
      </w:r>
    </w:p>
    <w:bookmarkEnd w:id="489"/>
    <w:bookmarkStart w:name="z644" w:id="490"/>
    <w:p>
      <w:pPr>
        <w:spacing w:after="0"/>
        <w:ind w:left="0"/>
        <w:jc w:val="both"/>
      </w:pPr>
      <w:r>
        <w:rPr>
          <w:rFonts w:ascii="Times New Roman"/>
          <w:b w:val="false"/>
          <w:i w:val="false"/>
          <w:color w:val="000000"/>
          <w:sz w:val="28"/>
        </w:rPr>
        <w:t>
      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490"/>
    <w:bookmarkStart w:name="z645" w:id="491"/>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491"/>
    <w:bookmarkStart w:name="z646" w:id="492"/>
    <w:p>
      <w:pPr>
        <w:spacing w:after="0"/>
        <w:ind w:left="0"/>
        <w:jc w:val="both"/>
      </w:pPr>
      <w:r>
        <w:rPr>
          <w:rFonts w:ascii="Times New Roman"/>
          <w:b w:val="false"/>
          <w:i w:val="false"/>
          <w:color w:val="000000"/>
          <w:sz w:val="28"/>
        </w:rPr>
        <w:t>
      8. Для заполнения граф 6 и 7 отражаются следующие виды операций и показателей:</w:t>
      </w:r>
    </w:p>
    <w:bookmarkEnd w:id="492"/>
    <w:bookmarkStart w:name="z647" w:id="493"/>
    <w:p>
      <w:pPr>
        <w:spacing w:after="0"/>
        <w:ind w:left="0"/>
        <w:jc w:val="both"/>
      </w:pPr>
      <w:r>
        <w:rPr>
          <w:rFonts w:ascii="Times New Roman"/>
          <w:b w:val="false"/>
          <w:i w:val="false"/>
          <w:color w:val="000000"/>
          <w:sz w:val="28"/>
        </w:rPr>
        <w:t>
      1) активы (показатель):</w:t>
      </w:r>
    </w:p>
    <w:bookmarkEnd w:id="493"/>
    <w:bookmarkStart w:name="z648" w:id="494"/>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494"/>
    <w:bookmarkStart w:name="z649" w:id="495"/>
    <w:p>
      <w:pPr>
        <w:spacing w:after="0"/>
        <w:ind w:left="0"/>
        <w:jc w:val="both"/>
      </w:pPr>
      <w:r>
        <w:rPr>
          <w:rFonts w:ascii="Times New Roman"/>
          <w:b w:val="false"/>
          <w:i w:val="false"/>
          <w:color w:val="000000"/>
          <w:sz w:val="28"/>
        </w:rPr>
        <w:t>
      предоставление субординированных займов;</w:t>
      </w:r>
    </w:p>
    <w:bookmarkEnd w:id="495"/>
    <w:bookmarkStart w:name="z650" w:id="496"/>
    <w:p>
      <w:pPr>
        <w:spacing w:after="0"/>
        <w:ind w:left="0"/>
        <w:jc w:val="both"/>
      </w:pPr>
      <w:r>
        <w:rPr>
          <w:rFonts w:ascii="Times New Roman"/>
          <w:b w:val="false"/>
          <w:i w:val="false"/>
          <w:color w:val="000000"/>
          <w:sz w:val="28"/>
        </w:rPr>
        <w:t>
      операции "обратное репо" с ценными бумагами;</w:t>
      </w:r>
    </w:p>
    <w:bookmarkEnd w:id="496"/>
    <w:bookmarkStart w:name="z651" w:id="497"/>
    <w:p>
      <w:pPr>
        <w:spacing w:after="0"/>
        <w:ind w:left="0"/>
        <w:jc w:val="both"/>
      </w:pPr>
      <w:r>
        <w:rPr>
          <w:rFonts w:ascii="Times New Roman"/>
          <w:b w:val="false"/>
          <w:i w:val="false"/>
          <w:color w:val="000000"/>
          <w:sz w:val="28"/>
        </w:rPr>
        <w:t>
      открытие (наличие) текущего счета;</w:t>
      </w:r>
    </w:p>
    <w:bookmarkEnd w:id="497"/>
    <w:bookmarkStart w:name="z652" w:id="498"/>
    <w:p>
      <w:pPr>
        <w:spacing w:after="0"/>
        <w:ind w:left="0"/>
        <w:jc w:val="both"/>
      </w:pPr>
      <w:r>
        <w:rPr>
          <w:rFonts w:ascii="Times New Roman"/>
          <w:b w:val="false"/>
          <w:i w:val="false"/>
          <w:color w:val="000000"/>
          <w:sz w:val="28"/>
        </w:rPr>
        <w:t>
      открытие (наличие) корреспондентского счета;</w:t>
      </w:r>
    </w:p>
    <w:bookmarkEnd w:id="498"/>
    <w:bookmarkStart w:name="z653" w:id="499"/>
    <w:p>
      <w:pPr>
        <w:spacing w:after="0"/>
        <w:ind w:left="0"/>
        <w:jc w:val="both"/>
      </w:pPr>
      <w:r>
        <w:rPr>
          <w:rFonts w:ascii="Times New Roman"/>
          <w:b w:val="false"/>
          <w:i w:val="false"/>
          <w:color w:val="000000"/>
          <w:sz w:val="28"/>
        </w:rPr>
        <w:t>
      размещение вклада;</w:t>
      </w:r>
    </w:p>
    <w:bookmarkEnd w:id="499"/>
    <w:bookmarkStart w:name="z654" w:id="500"/>
    <w:p>
      <w:pPr>
        <w:spacing w:after="0"/>
        <w:ind w:left="0"/>
        <w:jc w:val="both"/>
      </w:pPr>
      <w:r>
        <w:rPr>
          <w:rFonts w:ascii="Times New Roman"/>
          <w:b w:val="false"/>
          <w:i w:val="false"/>
          <w:color w:val="000000"/>
          <w:sz w:val="28"/>
        </w:rPr>
        <w:t>
      продажа движимого (недвижимого имущества);</w:t>
      </w:r>
    </w:p>
    <w:bookmarkEnd w:id="500"/>
    <w:bookmarkStart w:name="z655" w:id="501"/>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501"/>
    <w:bookmarkStart w:name="z656" w:id="502"/>
    <w:p>
      <w:pPr>
        <w:spacing w:after="0"/>
        <w:ind w:left="0"/>
        <w:jc w:val="both"/>
      </w:pPr>
      <w:r>
        <w:rPr>
          <w:rFonts w:ascii="Times New Roman"/>
          <w:b w:val="false"/>
          <w:i w:val="false"/>
          <w:color w:val="000000"/>
          <w:sz w:val="28"/>
        </w:rPr>
        <w:t>
      уступка прав требований;</w:t>
      </w:r>
    </w:p>
    <w:bookmarkEnd w:id="502"/>
    <w:bookmarkStart w:name="z657" w:id="503"/>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503"/>
    <w:bookmarkStart w:name="z658" w:id="504"/>
    <w:p>
      <w:pPr>
        <w:spacing w:after="0"/>
        <w:ind w:left="0"/>
        <w:jc w:val="both"/>
      </w:pPr>
      <w:r>
        <w:rPr>
          <w:rFonts w:ascii="Times New Roman"/>
          <w:b w:val="false"/>
          <w:i w:val="false"/>
          <w:color w:val="000000"/>
          <w:sz w:val="28"/>
        </w:rPr>
        <w:t>
      начисление дивидендов;</w:t>
      </w:r>
    </w:p>
    <w:bookmarkEnd w:id="504"/>
    <w:bookmarkStart w:name="z659" w:id="505"/>
    <w:p>
      <w:pPr>
        <w:spacing w:after="0"/>
        <w:ind w:left="0"/>
        <w:jc w:val="both"/>
      </w:pPr>
      <w:r>
        <w:rPr>
          <w:rFonts w:ascii="Times New Roman"/>
          <w:b w:val="false"/>
          <w:i w:val="false"/>
          <w:color w:val="000000"/>
          <w:sz w:val="28"/>
        </w:rPr>
        <w:t>
      начисление комиссионного дохода;</w:t>
      </w:r>
    </w:p>
    <w:bookmarkEnd w:id="505"/>
    <w:bookmarkStart w:name="z660" w:id="506"/>
    <w:p>
      <w:pPr>
        <w:spacing w:after="0"/>
        <w:ind w:left="0"/>
        <w:jc w:val="both"/>
      </w:pPr>
      <w:r>
        <w:rPr>
          <w:rFonts w:ascii="Times New Roman"/>
          <w:b w:val="false"/>
          <w:i w:val="false"/>
          <w:color w:val="000000"/>
          <w:sz w:val="28"/>
        </w:rPr>
        <w:t>
      дебиторская задолженность;</w:t>
      </w:r>
    </w:p>
    <w:bookmarkEnd w:id="506"/>
    <w:bookmarkStart w:name="z661" w:id="507"/>
    <w:p>
      <w:pPr>
        <w:spacing w:after="0"/>
        <w:ind w:left="0"/>
        <w:jc w:val="both"/>
      </w:pPr>
      <w:r>
        <w:rPr>
          <w:rFonts w:ascii="Times New Roman"/>
          <w:b w:val="false"/>
          <w:i w:val="false"/>
          <w:color w:val="000000"/>
          <w:sz w:val="28"/>
        </w:rPr>
        <w:t>
      требования по производным финансовым инструментам;</w:t>
      </w:r>
    </w:p>
    <w:bookmarkEnd w:id="507"/>
    <w:bookmarkStart w:name="z662" w:id="508"/>
    <w:p>
      <w:pPr>
        <w:spacing w:after="0"/>
        <w:ind w:left="0"/>
        <w:jc w:val="both"/>
      </w:pPr>
      <w:r>
        <w:rPr>
          <w:rFonts w:ascii="Times New Roman"/>
          <w:b w:val="false"/>
          <w:i w:val="false"/>
          <w:color w:val="000000"/>
          <w:sz w:val="28"/>
        </w:rPr>
        <w:t>
      требования по дилинговым операциям;</w:t>
      </w:r>
    </w:p>
    <w:bookmarkEnd w:id="508"/>
    <w:bookmarkStart w:name="z663" w:id="509"/>
    <w:p>
      <w:pPr>
        <w:spacing w:after="0"/>
        <w:ind w:left="0"/>
        <w:jc w:val="both"/>
      </w:pPr>
      <w:r>
        <w:rPr>
          <w:rFonts w:ascii="Times New Roman"/>
          <w:b w:val="false"/>
          <w:i w:val="false"/>
          <w:color w:val="000000"/>
          <w:sz w:val="28"/>
        </w:rPr>
        <w:t>
      страховые активы;</w:t>
      </w:r>
    </w:p>
    <w:bookmarkEnd w:id="509"/>
    <w:bookmarkStart w:name="z664" w:id="510"/>
    <w:p>
      <w:pPr>
        <w:spacing w:after="0"/>
        <w:ind w:left="0"/>
        <w:jc w:val="both"/>
      </w:pPr>
      <w:r>
        <w:rPr>
          <w:rFonts w:ascii="Times New Roman"/>
          <w:b w:val="false"/>
          <w:i w:val="false"/>
          <w:color w:val="000000"/>
          <w:sz w:val="28"/>
        </w:rPr>
        <w:t>
      прочие активы (вид операции указывается в графе 16);</w:t>
      </w:r>
    </w:p>
    <w:bookmarkEnd w:id="510"/>
    <w:bookmarkStart w:name="z665" w:id="511"/>
    <w:p>
      <w:pPr>
        <w:spacing w:after="0"/>
        <w:ind w:left="0"/>
        <w:jc w:val="both"/>
      </w:pPr>
      <w:r>
        <w:rPr>
          <w:rFonts w:ascii="Times New Roman"/>
          <w:b w:val="false"/>
          <w:i w:val="false"/>
          <w:color w:val="000000"/>
          <w:sz w:val="28"/>
        </w:rPr>
        <w:t>
      2) требования на внебалансовых счетах (показатель):</w:t>
      </w:r>
    </w:p>
    <w:bookmarkEnd w:id="511"/>
    <w:bookmarkStart w:name="z666" w:id="512"/>
    <w:p>
      <w:pPr>
        <w:spacing w:after="0"/>
        <w:ind w:left="0"/>
        <w:jc w:val="both"/>
      </w:pPr>
      <w:r>
        <w:rPr>
          <w:rFonts w:ascii="Times New Roman"/>
          <w:b w:val="false"/>
          <w:i w:val="false"/>
          <w:color w:val="000000"/>
          <w:sz w:val="28"/>
        </w:rPr>
        <w:t>
      выдача гарантий;</w:t>
      </w:r>
    </w:p>
    <w:bookmarkEnd w:id="512"/>
    <w:bookmarkStart w:name="z667" w:id="513"/>
    <w:p>
      <w:pPr>
        <w:spacing w:after="0"/>
        <w:ind w:left="0"/>
        <w:jc w:val="both"/>
      </w:pPr>
      <w:r>
        <w:rPr>
          <w:rFonts w:ascii="Times New Roman"/>
          <w:b w:val="false"/>
          <w:i w:val="false"/>
          <w:color w:val="000000"/>
          <w:sz w:val="28"/>
        </w:rPr>
        <w:t>
      открытие аккредитива;</w:t>
      </w:r>
    </w:p>
    <w:bookmarkEnd w:id="513"/>
    <w:bookmarkStart w:name="z668" w:id="514"/>
    <w:p>
      <w:pPr>
        <w:spacing w:after="0"/>
        <w:ind w:left="0"/>
        <w:jc w:val="both"/>
      </w:pPr>
      <w:r>
        <w:rPr>
          <w:rFonts w:ascii="Times New Roman"/>
          <w:b w:val="false"/>
          <w:i w:val="false"/>
          <w:color w:val="000000"/>
          <w:sz w:val="28"/>
        </w:rPr>
        <w:t>
      открытие отзывной кредитной линии;</w:t>
      </w:r>
    </w:p>
    <w:bookmarkEnd w:id="514"/>
    <w:bookmarkStart w:name="z669" w:id="515"/>
    <w:p>
      <w:pPr>
        <w:spacing w:after="0"/>
        <w:ind w:left="0"/>
        <w:jc w:val="both"/>
      </w:pPr>
      <w:r>
        <w:rPr>
          <w:rFonts w:ascii="Times New Roman"/>
          <w:b w:val="false"/>
          <w:i w:val="false"/>
          <w:color w:val="000000"/>
          <w:sz w:val="28"/>
        </w:rPr>
        <w:t>
      открытие безотзывной кредитной линии;</w:t>
      </w:r>
    </w:p>
    <w:bookmarkEnd w:id="515"/>
    <w:bookmarkStart w:name="z670" w:id="516"/>
    <w:p>
      <w:pPr>
        <w:spacing w:after="0"/>
        <w:ind w:left="0"/>
        <w:jc w:val="both"/>
      </w:pPr>
      <w:r>
        <w:rPr>
          <w:rFonts w:ascii="Times New Roman"/>
          <w:b w:val="false"/>
          <w:i w:val="false"/>
          <w:color w:val="000000"/>
          <w:sz w:val="28"/>
        </w:rPr>
        <w:t>
      производные финансовые инструменты;</w:t>
      </w:r>
    </w:p>
    <w:bookmarkEnd w:id="516"/>
    <w:bookmarkStart w:name="z671" w:id="517"/>
    <w:p>
      <w:pPr>
        <w:spacing w:after="0"/>
        <w:ind w:left="0"/>
        <w:jc w:val="both"/>
      </w:pPr>
      <w:r>
        <w:rPr>
          <w:rFonts w:ascii="Times New Roman"/>
          <w:b w:val="false"/>
          <w:i w:val="false"/>
          <w:color w:val="000000"/>
          <w:sz w:val="28"/>
        </w:rPr>
        <w:t>
      дилинговые операции;</w:t>
      </w:r>
    </w:p>
    <w:bookmarkEnd w:id="517"/>
    <w:bookmarkStart w:name="z672" w:id="518"/>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518"/>
    <w:bookmarkStart w:name="z673" w:id="519"/>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519"/>
    <w:bookmarkStart w:name="z674" w:id="520"/>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520"/>
    <w:bookmarkStart w:name="z675" w:id="521"/>
    <w:p>
      <w:pPr>
        <w:spacing w:after="0"/>
        <w:ind w:left="0"/>
        <w:jc w:val="both"/>
      </w:pPr>
      <w:r>
        <w:rPr>
          <w:rFonts w:ascii="Times New Roman"/>
          <w:b w:val="false"/>
          <w:i w:val="false"/>
          <w:color w:val="000000"/>
          <w:sz w:val="28"/>
        </w:rPr>
        <w:t>
      принятие в залог имущества;</w:t>
      </w:r>
    </w:p>
    <w:bookmarkEnd w:id="521"/>
    <w:bookmarkStart w:name="z676" w:id="522"/>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522"/>
    <w:bookmarkStart w:name="z677" w:id="523"/>
    <w:p>
      <w:pPr>
        <w:spacing w:after="0"/>
        <w:ind w:left="0"/>
        <w:jc w:val="both"/>
      </w:pPr>
      <w:r>
        <w:rPr>
          <w:rFonts w:ascii="Times New Roman"/>
          <w:b w:val="false"/>
          <w:i w:val="false"/>
          <w:color w:val="000000"/>
          <w:sz w:val="28"/>
        </w:rPr>
        <w:t>
      3) расходы (показатель):</w:t>
      </w:r>
    </w:p>
    <w:bookmarkEnd w:id="523"/>
    <w:bookmarkStart w:name="z678" w:id="524"/>
    <w:p>
      <w:pPr>
        <w:spacing w:after="0"/>
        <w:ind w:left="0"/>
        <w:jc w:val="both"/>
      </w:pPr>
      <w:r>
        <w:rPr>
          <w:rFonts w:ascii="Times New Roman"/>
          <w:b w:val="false"/>
          <w:i w:val="false"/>
          <w:color w:val="000000"/>
          <w:sz w:val="28"/>
        </w:rPr>
        <w:t>
      оплата комиссионного вознаграждения за услуги;</w:t>
      </w:r>
    </w:p>
    <w:bookmarkEnd w:id="524"/>
    <w:bookmarkStart w:name="z679" w:id="525"/>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525"/>
    <w:bookmarkStart w:name="z680" w:id="526"/>
    <w:p>
      <w:pPr>
        <w:spacing w:after="0"/>
        <w:ind w:left="0"/>
        <w:jc w:val="both"/>
      </w:pPr>
      <w:r>
        <w:rPr>
          <w:rFonts w:ascii="Times New Roman"/>
          <w:b w:val="false"/>
          <w:i w:val="false"/>
          <w:color w:val="000000"/>
          <w:sz w:val="28"/>
        </w:rPr>
        <w:t>
      расходы по дилинговым операциям;</w:t>
      </w:r>
    </w:p>
    <w:bookmarkEnd w:id="526"/>
    <w:bookmarkStart w:name="z681" w:id="527"/>
    <w:p>
      <w:pPr>
        <w:spacing w:after="0"/>
        <w:ind w:left="0"/>
        <w:jc w:val="both"/>
      </w:pPr>
      <w:r>
        <w:rPr>
          <w:rFonts w:ascii="Times New Roman"/>
          <w:b w:val="false"/>
          <w:i w:val="false"/>
          <w:color w:val="000000"/>
          <w:sz w:val="28"/>
        </w:rPr>
        <w:t>
      чистые расходы от переоценки;</w:t>
      </w:r>
    </w:p>
    <w:bookmarkEnd w:id="527"/>
    <w:bookmarkStart w:name="z682" w:id="528"/>
    <w:p>
      <w:pPr>
        <w:spacing w:after="0"/>
        <w:ind w:left="0"/>
        <w:jc w:val="both"/>
      </w:pPr>
      <w:r>
        <w:rPr>
          <w:rFonts w:ascii="Times New Roman"/>
          <w:b w:val="false"/>
          <w:i w:val="false"/>
          <w:color w:val="000000"/>
          <w:sz w:val="28"/>
        </w:rPr>
        <w:t>
      выплата дивидендов;</w:t>
      </w:r>
    </w:p>
    <w:bookmarkEnd w:id="528"/>
    <w:bookmarkStart w:name="z683" w:id="529"/>
    <w:p>
      <w:pPr>
        <w:spacing w:after="0"/>
        <w:ind w:left="0"/>
        <w:jc w:val="both"/>
      </w:pPr>
      <w:r>
        <w:rPr>
          <w:rFonts w:ascii="Times New Roman"/>
          <w:b w:val="false"/>
          <w:i w:val="false"/>
          <w:color w:val="000000"/>
          <w:sz w:val="28"/>
        </w:rPr>
        <w:t>
      выплата вознаграждения по обязательствам;</w:t>
      </w:r>
    </w:p>
    <w:bookmarkEnd w:id="529"/>
    <w:bookmarkStart w:name="z684" w:id="530"/>
    <w:p>
      <w:pPr>
        <w:spacing w:after="0"/>
        <w:ind w:left="0"/>
        <w:jc w:val="both"/>
      </w:pPr>
      <w:r>
        <w:rPr>
          <w:rFonts w:ascii="Times New Roman"/>
          <w:b w:val="false"/>
          <w:i w:val="false"/>
          <w:color w:val="000000"/>
          <w:sz w:val="28"/>
        </w:rPr>
        <w:t>
      оплата арендной платы за имущество;</w:t>
      </w:r>
    </w:p>
    <w:bookmarkEnd w:id="530"/>
    <w:bookmarkStart w:name="z685" w:id="531"/>
    <w:p>
      <w:pPr>
        <w:spacing w:after="0"/>
        <w:ind w:left="0"/>
        <w:jc w:val="both"/>
      </w:pPr>
      <w:r>
        <w:rPr>
          <w:rFonts w:ascii="Times New Roman"/>
          <w:b w:val="false"/>
          <w:i w:val="false"/>
          <w:color w:val="000000"/>
          <w:sz w:val="28"/>
        </w:rPr>
        <w:t>
      выплата страховой премии;</w:t>
      </w:r>
    </w:p>
    <w:bookmarkEnd w:id="531"/>
    <w:bookmarkStart w:name="z686" w:id="532"/>
    <w:p>
      <w:pPr>
        <w:spacing w:after="0"/>
        <w:ind w:left="0"/>
        <w:jc w:val="both"/>
      </w:pPr>
      <w:r>
        <w:rPr>
          <w:rFonts w:ascii="Times New Roman"/>
          <w:b w:val="false"/>
          <w:i w:val="false"/>
          <w:color w:val="000000"/>
          <w:sz w:val="28"/>
        </w:rPr>
        <w:t>
      страховые выплаты;</w:t>
      </w:r>
    </w:p>
    <w:bookmarkEnd w:id="532"/>
    <w:bookmarkStart w:name="z687" w:id="533"/>
    <w:p>
      <w:pPr>
        <w:spacing w:after="0"/>
        <w:ind w:left="0"/>
        <w:jc w:val="both"/>
      </w:pPr>
      <w:r>
        <w:rPr>
          <w:rFonts w:ascii="Times New Roman"/>
          <w:b w:val="false"/>
          <w:i w:val="false"/>
          <w:color w:val="000000"/>
          <w:sz w:val="28"/>
        </w:rPr>
        <w:t>
      выплата штрафов, пени, неустоек и другие виды санкций;</w:t>
      </w:r>
    </w:p>
    <w:bookmarkEnd w:id="533"/>
    <w:bookmarkStart w:name="z688" w:id="534"/>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534"/>
    <w:bookmarkStart w:name="z689" w:id="535"/>
    <w:p>
      <w:pPr>
        <w:spacing w:after="0"/>
        <w:ind w:left="0"/>
        <w:jc w:val="both"/>
      </w:pPr>
      <w:r>
        <w:rPr>
          <w:rFonts w:ascii="Times New Roman"/>
          <w:b w:val="false"/>
          <w:i w:val="false"/>
          <w:color w:val="000000"/>
          <w:sz w:val="28"/>
        </w:rPr>
        <w:t>
      9. В графе 7 указываются обороты по сделке - итог записей (увеличений или уменьшений) за отчетный квартал без начального сальдо (остатка).</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692" w:id="5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6"/>
    <w:p>
      <w:pPr>
        <w:spacing w:after="0"/>
        <w:ind w:left="0"/>
        <w:jc w:val="both"/>
      </w:pPr>
      <w:bookmarkStart w:name="z693" w:id="537"/>
      <w:r>
        <w:rPr>
          <w:rFonts w:ascii="Times New Roman"/>
          <w:b w:val="false"/>
          <w:i w:val="false"/>
          <w:color w:val="000000"/>
          <w:sz w:val="28"/>
        </w:rPr>
        <w:t>
      Представляется: в Национальный Банк Республики Казахстан</w:t>
      </w:r>
    </w:p>
    <w:bookmarkEnd w:id="53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94" w:id="538"/>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538"/>
    <w:p>
      <w:pPr>
        <w:spacing w:after="0"/>
        <w:ind w:left="0"/>
        <w:jc w:val="both"/>
      </w:pPr>
      <w:bookmarkStart w:name="z695" w:id="539"/>
      <w:r>
        <w:rPr>
          <w:rFonts w:ascii="Times New Roman"/>
          <w:b w:val="false"/>
          <w:i w:val="false"/>
          <w:color w:val="000000"/>
          <w:sz w:val="28"/>
        </w:rPr>
        <w:t>
      Индекс формы административных данных: 6-BK_RL</w:t>
      </w:r>
    </w:p>
    <w:bookmarkEnd w:id="539"/>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"______" "________________"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или банк второго уровня, имеющий дочернюю организацию, но не имеющий банковского холдинга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(за исключением четвертого квартала)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540"/>
    <w:p>
      <w:pPr>
        <w:spacing w:after="0"/>
        <w:ind w:left="0"/>
        <w:jc w:val="left"/>
      </w:pPr>
      <w:r>
        <w:rPr>
          <w:rFonts w:ascii="Times New Roman"/>
          <w:b/>
          <w:i w:val="false"/>
          <w:color w:val="000000"/>
        </w:rPr>
        <w:t xml:space="preserve"> Таблица.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 w:id="541"/>
      <w:r>
        <w:rPr>
          <w:rFonts w:ascii="Times New Roman"/>
          <w:b w:val="false"/>
          <w:i w:val="false"/>
          <w:color w:val="000000"/>
          <w:sz w:val="28"/>
        </w:rPr>
        <w:t>
      Наименование _______________________________________</w:t>
      </w:r>
    </w:p>
    <w:bookmarkEnd w:id="54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об обязательствах</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700" w:id="5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r>
        <w:br/>
      </w:r>
      <w:r>
        <w:rPr>
          <w:rFonts w:ascii="Times New Roman"/>
          <w:b/>
          <w:i w:val="false"/>
          <w:color w:val="000000"/>
        </w:rPr>
        <w:t>(индекс - 6-BK_RL, периодичность - ежеквартальная, ежегодная)</w:t>
      </w:r>
    </w:p>
    <w:bookmarkEnd w:id="542"/>
    <w:bookmarkStart w:name="z701" w:id="543"/>
    <w:p>
      <w:pPr>
        <w:spacing w:after="0"/>
        <w:ind w:left="0"/>
        <w:jc w:val="left"/>
      </w:pPr>
      <w:r>
        <w:rPr>
          <w:rFonts w:ascii="Times New Roman"/>
          <w:b/>
          <w:i w:val="false"/>
          <w:color w:val="000000"/>
        </w:rPr>
        <w:t xml:space="preserve"> Глава 1. Общие положения</w:t>
      </w:r>
    </w:p>
    <w:bookmarkEnd w:id="543"/>
    <w:bookmarkStart w:name="z702" w:id="5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544"/>
    <w:bookmarkStart w:name="z703" w:id="54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45"/>
    <w:bookmarkStart w:name="z704" w:id="546"/>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6"/>
    <w:bookmarkStart w:name="z705" w:id="54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547"/>
    <w:bookmarkStart w:name="z706" w:id="548"/>
    <w:p>
      <w:pPr>
        <w:spacing w:after="0"/>
        <w:ind w:left="0"/>
        <w:jc w:val="left"/>
      </w:pPr>
      <w:r>
        <w:rPr>
          <w:rFonts w:ascii="Times New Roman"/>
          <w:b/>
          <w:i w:val="false"/>
          <w:color w:val="000000"/>
        </w:rPr>
        <w:t xml:space="preserve"> Глава 2. Пояснение по заполнению Формы</w:t>
      </w:r>
    </w:p>
    <w:bookmarkEnd w:id="548"/>
    <w:bookmarkStart w:name="z707" w:id="549"/>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549"/>
    <w:bookmarkStart w:name="z708" w:id="550"/>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550"/>
    <w:bookmarkStart w:name="z709" w:id="551"/>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551"/>
    <w:bookmarkStart w:name="z710" w:id="552"/>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552"/>
    <w:bookmarkStart w:name="z711" w:id="553"/>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553"/>
    <w:bookmarkStart w:name="z712" w:id="554"/>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715" w:id="555"/>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банковскими конгломератами</w:t>
      </w:r>
    </w:p>
    <w:bookmarkEnd w:id="555"/>
    <w:bookmarkStart w:name="z716" w:id="556"/>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банковскими конгломератами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банковскими конгломератами в Национальный Банк Республики Казахстан (далее - Национальный Банк).</w:t>
      </w:r>
    </w:p>
    <w:bookmarkEnd w:id="556"/>
    <w:bookmarkStart w:name="z717" w:id="557"/>
    <w:p>
      <w:pPr>
        <w:spacing w:after="0"/>
        <w:ind w:left="0"/>
        <w:jc w:val="both"/>
      </w:pPr>
      <w:r>
        <w:rPr>
          <w:rFonts w:ascii="Times New Roman"/>
          <w:b w:val="false"/>
          <w:i w:val="false"/>
          <w:color w:val="000000"/>
          <w:sz w:val="28"/>
        </w:rPr>
        <w:t>
      2.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557"/>
    <w:bookmarkStart w:name="z718" w:id="558"/>
    <w:p>
      <w:pPr>
        <w:spacing w:after="0"/>
        <w:ind w:left="0"/>
        <w:jc w:val="both"/>
      </w:pPr>
      <w:r>
        <w:rPr>
          <w:rFonts w:ascii="Times New Roman"/>
          <w:b w:val="false"/>
          <w:i w:val="false"/>
          <w:color w:val="000000"/>
          <w:sz w:val="28"/>
        </w:rPr>
        <w:t>
      3. Отчетность о выполнении пруденциальных нормативов банковскими конгломератами по состоянию на отчетную дату, подписанная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посредством электронно-цифровой подписи хранится в электронном формате.</w:t>
      </w:r>
    </w:p>
    <w:bookmarkEnd w:id="558"/>
    <w:bookmarkStart w:name="z719" w:id="559"/>
    <w:p>
      <w:pPr>
        <w:spacing w:after="0"/>
        <w:ind w:left="0"/>
        <w:jc w:val="both"/>
      </w:pPr>
      <w:r>
        <w:rPr>
          <w:rFonts w:ascii="Times New Roman"/>
          <w:b w:val="false"/>
          <w:i w:val="false"/>
          <w:color w:val="000000"/>
          <w:sz w:val="28"/>
        </w:rPr>
        <w:t>
      4. Полнота и достоверность данных в отчетности обеспечиваются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w:t>
      </w:r>
    </w:p>
    <w:bookmarkEnd w:id="559"/>
    <w:bookmarkStart w:name="z720" w:id="560"/>
    <w:p>
      <w:pPr>
        <w:spacing w:after="0"/>
        <w:ind w:left="0"/>
        <w:jc w:val="both"/>
      </w:pPr>
      <w:r>
        <w:rPr>
          <w:rFonts w:ascii="Times New Roman"/>
          <w:b w:val="false"/>
          <w:i w:val="false"/>
          <w:color w:val="000000"/>
          <w:sz w:val="28"/>
        </w:rPr>
        <w:t>
      5.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bookmarkEnd w:id="560"/>
    <w:bookmarkStart w:name="z721" w:id="561"/>
    <w:p>
      <w:pPr>
        <w:spacing w:after="0"/>
        <w:ind w:left="0"/>
        <w:jc w:val="both"/>
      </w:pPr>
      <w:r>
        <w:rPr>
          <w:rFonts w:ascii="Times New Roman"/>
          <w:b w:val="false"/>
          <w:i w:val="false"/>
          <w:color w:val="000000"/>
          <w:sz w:val="28"/>
        </w:rPr>
        <w:t>
      В случае если, к срокам предоставления отчетности, установленным пунктом 2 настоящего постановления,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724" w:id="562"/>
    <w:p>
      <w:pPr>
        <w:spacing w:after="0"/>
        <w:ind w:left="0"/>
        <w:jc w:val="left"/>
      </w:pPr>
      <w:r>
        <w:rPr>
          <w:rFonts w:ascii="Times New Roman"/>
          <w:b/>
          <w:i w:val="false"/>
          <w:color w:val="000000"/>
        </w:rPr>
        <w:t xml:space="preserve"> Перечень отчетности банков второго уровня</w:t>
      </w:r>
    </w:p>
    <w:bookmarkEnd w:id="562"/>
    <w:bookmarkStart w:name="z725" w:id="563"/>
    <w:p>
      <w:pPr>
        <w:spacing w:after="0"/>
        <w:ind w:left="0"/>
        <w:jc w:val="both"/>
      </w:pPr>
      <w:r>
        <w:rPr>
          <w:rFonts w:ascii="Times New Roman"/>
          <w:b w:val="false"/>
          <w:i w:val="false"/>
          <w:color w:val="000000"/>
          <w:sz w:val="28"/>
        </w:rPr>
        <w:t>
      Отчетность банков второго уровня включает в себя:</w:t>
      </w:r>
    </w:p>
    <w:bookmarkEnd w:id="563"/>
    <w:bookmarkStart w:name="z726" w:id="564"/>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564"/>
    <w:bookmarkStart w:name="z727" w:id="565"/>
    <w:p>
      <w:pPr>
        <w:spacing w:after="0"/>
        <w:ind w:left="0"/>
        <w:jc w:val="both"/>
      </w:pPr>
      <w:r>
        <w:rPr>
          <w:rFonts w:ascii="Times New Roman"/>
          <w:b w:val="false"/>
          <w:i w:val="false"/>
          <w:color w:val="000000"/>
          <w:sz w:val="28"/>
        </w:rPr>
        <w:t>
      2) отчет об отдельных показателях деятельности банка;</w:t>
      </w:r>
    </w:p>
    <w:bookmarkEnd w:id="565"/>
    <w:bookmarkStart w:name="z728" w:id="566"/>
    <w:p>
      <w:pPr>
        <w:spacing w:after="0"/>
        <w:ind w:left="0"/>
        <w:jc w:val="both"/>
      </w:pPr>
      <w:r>
        <w:rPr>
          <w:rFonts w:ascii="Times New Roman"/>
          <w:b w:val="false"/>
          <w:i w:val="false"/>
          <w:color w:val="000000"/>
          <w:sz w:val="28"/>
        </w:rPr>
        <w:t>
      3) отчет о внебиржевых операциях с иностранной валютой;</w:t>
      </w:r>
    </w:p>
    <w:bookmarkEnd w:id="566"/>
    <w:bookmarkStart w:name="z729" w:id="567"/>
    <w:p>
      <w:pPr>
        <w:spacing w:after="0"/>
        <w:ind w:left="0"/>
        <w:jc w:val="both"/>
      </w:pPr>
      <w:r>
        <w:rPr>
          <w:rFonts w:ascii="Times New Roman"/>
          <w:b w:val="false"/>
          <w:i w:val="false"/>
          <w:color w:val="000000"/>
          <w:sz w:val="28"/>
        </w:rPr>
        <w:t>
      4) отчет по межбанковским активам и обязательствам;</w:t>
      </w:r>
    </w:p>
    <w:bookmarkEnd w:id="567"/>
    <w:bookmarkStart w:name="z730" w:id="568"/>
    <w:p>
      <w:pPr>
        <w:spacing w:after="0"/>
        <w:ind w:left="0"/>
        <w:jc w:val="both"/>
      </w:pPr>
      <w:r>
        <w:rPr>
          <w:rFonts w:ascii="Times New Roman"/>
          <w:b w:val="false"/>
          <w:i w:val="false"/>
          <w:color w:val="000000"/>
          <w:sz w:val="28"/>
        </w:rPr>
        <w:t>
      5) отчет о структуре портфеля ценных бумаг;</w:t>
      </w:r>
    </w:p>
    <w:bookmarkEnd w:id="568"/>
    <w:bookmarkStart w:name="z731" w:id="569"/>
    <w:p>
      <w:pPr>
        <w:spacing w:after="0"/>
        <w:ind w:left="0"/>
        <w:jc w:val="both"/>
      </w:pPr>
      <w:r>
        <w:rPr>
          <w:rFonts w:ascii="Times New Roman"/>
          <w:b w:val="false"/>
          <w:i w:val="false"/>
          <w:color w:val="000000"/>
          <w:sz w:val="28"/>
        </w:rPr>
        <w:t>
      6) отчет об инвестициях банка в капитал других юридических лиц;</w:t>
      </w:r>
    </w:p>
    <w:bookmarkEnd w:id="569"/>
    <w:bookmarkStart w:name="z732" w:id="570"/>
    <w:p>
      <w:pPr>
        <w:spacing w:after="0"/>
        <w:ind w:left="0"/>
        <w:jc w:val="both"/>
      </w:pPr>
      <w:r>
        <w:rPr>
          <w:rFonts w:ascii="Times New Roman"/>
          <w:b w:val="false"/>
          <w:i w:val="false"/>
          <w:color w:val="000000"/>
          <w:sz w:val="28"/>
        </w:rPr>
        <w:t>
      7) отчет о прочих классифицируемых активах и крупных дебиторах;</w:t>
      </w:r>
    </w:p>
    <w:bookmarkEnd w:id="570"/>
    <w:bookmarkStart w:name="z733" w:id="571"/>
    <w:p>
      <w:pPr>
        <w:spacing w:after="0"/>
        <w:ind w:left="0"/>
        <w:jc w:val="both"/>
      </w:pPr>
      <w:r>
        <w:rPr>
          <w:rFonts w:ascii="Times New Roman"/>
          <w:b w:val="false"/>
          <w:i w:val="false"/>
          <w:color w:val="000000"/>
          <w:sz w:val="28"/>
        </w:rPr>
        <w:t>
      8) отчет о выданных займах и ставках вознаграждения по ним;</w:t>
      </w:r>
    </w:p>
    <w:bookmarkEnd w:id="571"/>
    <w:bookmarkStart w:name="z734" w:id="572"/>
    <w:p>
      <w:pPr>
        <w:spacing w:after="0"/>
        <w:ind w:left="0"/>
        <w:jc w:val="both"/>
      </w:pPr>
      <w:r>
        <w:rPr>
          <w:rFonts w:ascii="Times New Roman"/>
          <w:b w:val="false"/>
          <w:i w:val="false"/>
          <w:color w:val="000000"/>
          <w:sz w:val="28"/>
        </w:rPr>
        <w:t>
      9) отчет о лицах, связанных с банком особыми отношениями, и сделках с ними;</w:t>
      </w:r>
    </w:p>
    <w:bookmarkEnd w:id="572"/>
    <w:bookmarkStart w:name="z735" w:id="573"/>
    <w:p>
      <w:pPr>
        <w:spacing w:after="0"/>
        <w:ind w:left="0"/>
        <w:jc w:val="both"/>
      </w:pPr>
      <w:r>
        <w:rPr>
          <w:rFonts w:ascii="Times New Roman"/>
          <w:b w:val="false"/>
          <w:i w:val="false"/>
          <w:color w:val="000000"/>
          <w:sz w:val="28"/>
        </w:rPr>
        <w:t>
      10) отчет об операциях с наличными деньгами;</w:t>
      </w:r>
    </w:p>
    <w:bookmarkEnd w:id="573"/>
    <w:bookmarkStart w:name="z736" w:id="574"/>
    <w:p>
      <w:pPr>
        <w:spacing w:after="0"/>
        <w:ind w:left="0"/>
        <w:jc w:val="both"/>
      </w:pPr>
      <w:r>
        <w:rPr>
          <w:rFonts w:ascii="Times New Roman"/>
          <w:b w:val="false"/>
          <w:i w:val="false"/>
          <w:color w:val="000000"/>
          <w:sz w:val="28"/>
        </w:rPr>
        <w:t>
      11) отчет по счетам и вкладам клиентов-резидентов;</w:t>
      </w:r>
    </w:p>
    <w:bookmarkEnd w:id="574"/>
    <w:bookmarkStart w:name="z737" w:id="575"/>
    <w:p>
      <w:pPr>
        <w:spacing w:after="0"/>
        <w:ind w:left="0"/>
        <w:jc w:val="both"/>
      </w:pPr>
      <w:r>
        <w:rPr>
          <w:rFonts w:ascii="Times New Roman"/>
          <w:b w:val="false"/>
          <w:i w:val="false"/>
          <w:color w:val="000000"/>
          <w:sz w:val="28"/>
        </w:rPr>
        <w:t>
      12) отчет об основных источниках привлеченных денег;</w:t>
      </w:r>
    </w:p>
    <w:bookmarkEnd w:id="575"/>
    <w:bookmarkStart w:name="z738" w:id="576"/>
    <w:p>
      <w:pPr>
        <w:spacing w:after="0"/>
        <w:ind w:left="0"/>
        <w:jc w:val="both"/>
      </w:pPr>
      <w:r>
        <w:rPr>
          <w:rFonts w:ascii="Times New Roman"/>
          <w:b w:val="false"/>
          <w:i w:val="false"/>
          <w:color w:val="000000"/>
          <w:sz w:val="28"/>
        </w:rPr>
        <w:t>
      13) отчет по объемам и ставкам вознаграждений депозитов физических лиц;</w:t>
      </w:r>
    </w:p>
    <w:bookmarkEnd w:id="576"/>
    <w:bookmarkStart w:name="z739" w:id="577"/>
    <w:p>
      <w:pPr>
        <w:spacing w:after="0"/>
        <w:ind w:left="0"/>
        <w:jc w:val="both"/>
      </w:pPr>
      <w:r>
        <w:rPr>
          <w:rFonts w:ascii="Times New Roman"/>
          <w:b w:val="false"/>
          <w:i w:val="false"/>
          <w:color w:val="000000"/>
          <w:sz w:val="28"/>
        </w:rPr>
        <w:t>
      14) отчет по объемам и ставкам вознаграждений (в том числе максимальным ставкам вознаграждения) депозитов физических лиц;</w:t>
      </w:r>
    </w:p>
    <w:bookmarkEnd w:id="577"/>
    <w:bookmarkStart w:name="z740" w:id="578"/>
    <w:p>
      <w:pPr>
        <w:spacing w:after="0"/>
        <w:ind w:left="0"/>
        <w:jc w:val="both"/>
      </w:pPr>
      <w:r>
        <w:rPr>
          <w:rFonts w:ascii="Times New Roman"/>
          <w:b w:val="false"/>
          <w:i w:val="false"/>
          <w:color w:val="000000"/>
          <w:sz w:val="28"/>
        </w:rPr>
        <w:t>
      15) отчет о мониторинге событий операционного риска, повлекших убытки;</w:t>
      </w:r>
    </w:p>
    <w:bookmarkEnd w:id="578"/>
    <w:bookmarkStart w:name="z741" w:id="579"/>
    <w:p>
      <w:pPr>
        <w:spacing w:after="0"/>
        <w:ind w:left="0"/>
        <w:jc w:val="both"/>
      </w:pPr>
      <w:r>
        <w:rPr>
          <w:rFonts w:ascii="Times New Roman"/>
          <w:b w:val="false"/>
          <w:i w:val="false"/>
          <w:color w:val="000000"/>
          <w:sz w:val="28"/>
        </w:rPr>
        <w:t>
      16) отчет о доходах, выплаченных руководящим работникам банка;</w:t>
      </w:r>
    </w:p>
    <w:bookmarkEnd w:id="579"/>
    <w:bookmarkStart w:name="z742" w:id="580"/>
    <w:p>
      <w:pPr>
        <w:spacing w:after="0"/>
        <w:ind w:left="0"/>
        <w:jc w:val="both"/>
      </w:pPr>
      <w:r>
        <w:rPr>
          <w:rFonts w:ascii="Times New Roman"/>
          <w:b w:val="false"/>
          <w:i w:val="false"/>
          <w:color w:val="000000"/>
          <w:sz w:val="28"/>
        </w:rPr>
        <w:t>
      17)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580"/>
    <w:bookmarkStart w:name="z743" w:id="581"/>
    <w:p>
      <w:pPr>
        <w:spacing w:after="0"/>
        <w:ind w:left="0"/>
        <w:jc w:val="both"/>
      </w:pPr>
      <w:r>
        <w:rPr>
          <w:rFonts w:ascii="Times New Roman"/>
          <w:b w:val="false"/>
          <w:i w:val="false"/>
          <w:color w:val="000000"/>
          <w:sz w:val="28"/>
        </w:rPr>
        <w:t>
      18) отчет об оттоках и притоках в соответствии с графиками исполнения требований и обязательств.</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746" w:id="5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2"/>
    <w:p>
      <w:pPr>
        <w:spacing w:after="0"/>
        <w:ind w:left="0"/>
        <w:jc w:val="both"/>
      </w:pPr>
      <w:bookmarkStart w:name="z747" w:id="583"/>
      <w:r>
        <w:rPr>
          <w:rFonts w:ascii="Times New Roman"/>
          <w:b w:val="false"/>
          <w:i w:val="false"/>
          <w:color w:val="000000"/>
          <w:sz w:val="28"/>
        </w:rPr>
        <w:t>
      Представляется: в Национальный Банк Республики Казахстан</w:t>
      </w:r>
    </w:p>
    <w:bookmarkEnd w:id="58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48" w:id="584"/>
    <w:p>
      <w:pPr>
        <w:spacing w:after="0"/>
        <w:ind w:left="0"/>
        <w:jc w:val="left"/>
      </w:pPr>
      <w:r>
        <w:rPr>
          <w:rFonts w:ascii="Times New Roman"/>
          <w:b/>
          <w:i w:val="false"/>
          <w:color w:val="000000"/>
        </w:rPr>
        <w:t xml:space="preserve"> Отчет об остатках на балансовых и внебалансовых счетах</w:t>
      </w:r>
    </w:p>
    <w:bookmarkEnd w:id="584"/>
    <w:p>
      <w:pPr>
        <w:spacing w:after="0"/>
        <w:ind w:left="0"/>
        <w:jc w:val="both"/>
      </w:pPr>
      <w:bookmarkStart w:name="z749" w:id="585"/>
      <w:r>
        <w:rPr>
          <w:rFonts w:ascii="Times New Roman"/>
          <w:b w:val="false"/>
          <w:i w:val="false"/>
          <w:color w:val="000000"/>
          <w:sz w:val="28"/>
        </w:rPr>
        <w:t>
      Индекс формы административных данных: 700-N(D)</w:t>
      </w:r>
    </w:p>
    <w:bookmarkEnd w:id="585"/>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ежедневно, не позднее трех рабочих дней, следующих за отчетным днем, за исключением:</w:t>
      </w:r>
    </w:p>
    <w:p>
      <w:pPr>
        <w:spacing w:after="0"/>
        <w:ind w:left="0"/>
        <w:jc w:val="both"/>
      </w:pPr>
      <w:r>
        <w:rPr>
          <w:rFonts w:ascii="Times New Roman"/>
          <w:b w:val="false"/>
          <w:i w:val="false"/>
          <w:color w:val="000000"/>
          <w:sz w:val="28"/>
        </w:rPr>
        <w:t>отчетов за первый, второй и последний рабочие дни месяца, которые представляются не позднее четырех рабочих дней, следующих за отчетным днем</w:t>
      </w:r>
    </w:p>
    <w:p>
      <w:pPr>
        <w:spacing w:after="0"/>
        <w:ind w:left="0"/>
        <w:jc w:val="both"/>
      </w:pPr>
      <w:r>
        <w:rPr>
          <w:rFonts w:ascii="Times New Roman"/>
          <w:b w:val="false"/>
          <w:i w:val="false"/>
          <w:color w:val="000000"/>
          <w:sz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586"/>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 w:id="587"/>
      <w:r>
        <w:rPr>
          <w:rFonts w:ascii="Times New Roman"/>
          <w:b w:val="false"/>
          <w:i w:val="false"/>
          <w:color w:val="000000"/>
          <w:sz w:val="28"/>
        </w:rPr>
        <w:t>
      Наименование _______________________________________</w:t>
      </w:r>
    </w:p>
    <w:bookmarkEnd w:id="58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754" w:id="58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на балансовых и внебалансовых счетах</w:t>
      </w:r>
      <w:r>
        <w:br/>
      </w:r>
      <w:r>
        <w:rPr>
          <w:rFonts w:ascii="Times New Roman"/>
          <w:b/>
          <w:i w:val="false"/>
          <w:color w:val="000000"/>
        </w:rPr>
        <w:t>(индекс – 700-N(D), периодичность – ежедневная)</w:t>
      </w:r>
    </w:p>
    <w:bookmarkEnd w:id="588"/>
    <w:bookmarkStart w:name="z755" w:id="589"/>
    <w:p>
      <w:pPr>
        <w:spacing w:after="0"/>
        <w:ind w:left="0"/>
        <w:jc w:val="left"/>
      </w:pPr>
      <w:r>
        <w:rPr>
          <w:rFonts w:ascii="Times New Roman"/>
          <w:b/>
          <w:i w:val="false"/>
          <w:color w:val="000000"/>
        </w:rPr>
        <w:t xml:space="preserve"> Глава 1. Общие положения</w:t>
      </w:r>
    </w:p>
    <w:bookmarkEnd w:id="589"/>
    <w:bookmarkStart w:name="z756" w:id="5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на балансовых и внебалансовых счетах" (далее – Форма).</w:t>
      </w:r>
    </w:p>
    <w:bookmarkEnd w:id="590"/>
    <w:bookmarkStart w:name="z757" w:id="5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91"/>
    <w:bookmarkStart w:name="z758" w:id="592"/>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592"/>
    <w:bookmarkStart w:name="z759" w:id="593"/>
    <w:p>
      <w:pPr>
        <w:spacing w:after="0"/>
        <w:ind w:left="0"/>
        <w:jc w:val="both"/>
      </w:pPr>
      <w:r>
        <w:rPr>
          <w:rFonts w:ascii="Times New Roman"/>
          <w:b w:val="false"/>
          <w:i w:val="false"/>
          <w:color w:val="000000"/>
          <w:sz w:val="28"/>
        </w:rPr>
        <w:t>
      Дополнительный отчет составляется по Форме ежегодно (в том числе при отсутствии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593"/>
    <w:bookmarkStart w:name="z760" w:id="594"/>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594"/>
    <w:bookmarkStart w:name="z761" w:id="595"/>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95"/>
    <w:bookmarkStart w:name="z762" w:id="596"/>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596"/>
    <w:bookmarkStart w:name="z763" w:id="597"/>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97"/>
    <w:bookmarkStart w:name="z764" w:id="598"/>
    <w:p>
      <w:pPr>
        <w:spacing w:after="0"/>
        <w:ind w:left="0"/>
        <w:jc w:val="left"/>
      </w:pPr>
      <w:r>
        <w:rPr>
          <w:rFonts w:ascii="Times New Roman"/>
          <w:b/>
          <w:i w:val="false"/>
          <w:color w:val="000000"/>
        </w:rPr>
        <w:t xml:space="preserve"> Глава 2. Пояснение по заполнению Формы</w:t>
      </w:r>
    </w:p>
    <w:bookmarkEnd w:id="598"/>
    <w:bookmarkStart w:name="z765" w:id="599"/>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599"/>
    <w:bookmarkStart w:name="z766" w:id="600"/>
    <w:p>
      <w:pPr>
        <w:spacing w:after="0"/>
        <w:ind w:left="0"/>
        <w:jc w:val="both"/>
      </w:pPr>
      <w:r>
        <w:rPr>
          <w:rFonts w:ascii="Times New Roman"/>
          <w:b w:val="false"/>
          <w:i w:val="false"/>
          <w:color w:val="000000"/>
          <w:sz w:val="28"/>
        </w:rPr>
        <w:t>
      9. В Форме принята следующая классификация активов и обязательств по срокам:</w:t>
      </w:r>
    </w:p>
    <w:bookmarkEnd w:id="600"/>
    <w:bookmarkStart w:name="z767" w:id="601"/>
    <w:p>
      <w:pPr>
        <w:spacing w:after="0"/>
        <w:ind w:left="0"/>
        <w:jc w:val="both"/>
      </w:pPr>
      <w:r>
        <w:rPr>
          <w:rFonts w:ascii="Times New Roman"/>
          <w:b w:val="false"/>
          <w:i w:val="false"/>
          <w:color w:val="000000"/>
          <w:sz w:val="28"/>
        </w:rPr>
        <w:t>
      краткосрочные – до одного года включительно;</w:t>
      </w:r>
    </w:p>
    <w:bookmarkEnd w:id="601"/>
    <w:bookmarkStart w:name="z768" w:id="602"/>
    <w:p>
      <w:pPr>
        <w:spacing w:after="0"/>
        <w:ind w:left="0"/>
        <w:jc w:val="both"/>
      </w:pPr>
      <w:r>
        <w:rPr>
          <w:rFonts w:ascii="Times New Roman"/>
          <w:b w:val="false"/>
          <w:i w:val="false"/>
          <w:color w:val="000000"/>
          <w:sz w:val="28"/>
        </w:rPr>
        <w:t>
      долгосрочные – свыше одного года.</w:t>
      </w:r>
    </w:p>
    <w:bookmarkEnd w:id="602"/>
    <w:bookmarkStart w:name="z769" w:id="603"/>
    <w:p>
      <w:pPr>
        <w:spacing w:after="0"/>
        <w:ind w:left="0"/>
        <w:jc w:val="both"/>
      </w:pPr>
      <w:r>
        <w:rPr>
          <w:rFonts w:ascii="Times New Roman"/>
          <w:b w:val="false"/>
          <w:i w:val="false"/>
          <w:color w:val="000000"/>
          <w:sz w:val="28"/>
        </w:rPr>
        <w:t>
      10.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603"/>
    <w:bookmarkStart w:name="z770" w:id="604"/>
    <w:p>
      <w:pPr>
        <w:spacing w:after="0"/>
        <w:ind w:left="0"/>
        <w:jc w:val="both"/>
      </w:pPr>
      <w:r>
        <w:rPr>
          <w:rFonts w:ascii="Times New Roman"/>
          <w:b w:val="false"/>
          <w:i w:val="false"/>
          <w:color w:val="000000"/>
          <w:sz w:val="28"/>
        </w:rPr>
        <w:t>
      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bookmarkEnd w:id="604"/>
    <w:bookmarkStart w:name="z771" w:id="605"/>
    <w:p>
      <w:pPr>
        <w:spacing w:after="0"/>
        <w:ind w:left="0"/>
        <w:jc w:val="both"/>
      </w:pPr>
      <w:r>
        <w:rPr>
          <w:rFonts w:ascii="Times New Roman"/>
          <w:b w:val="false"/>
          <w:i w:val="false"/>
          <w:color w:val="000000"/>
          <w:sz w:val="28"/>
        </w:rPr>
        <w:t>
      12. В строке 1 указывается четырехзначный номер счета, соответствующий Типовому плану счетов банков второго уровня.</w:t>
      </w:r>
    </w:p>
    <w:bookmarkEnd w:id="605"/>
    <w:bookmarkStart w:name="z772" w:id="606"/>
    <w:p>
      <w:pPr>
        <w:spacing w:after="0"/>
        <w:ind w:left="0"/>
        <w:jc w:val="both"/>
      </w:pPr>
      <w:r>
        <w:rPr>
          <w:rFonts w:ascii="Times New Roman"/>
          <w:b w:val="false"/>
          <w:i w:val="false"/>
          <w:color w:val="000000"/>
          <w:sz w:val="28"/>
        </w:rPr>
        <w:t>
      13. В строке 2 указывается признак резидентства в соответствии со следующей кодификацией:</w:t>
      </w:r>
    </w:p>
    <w:bookmarkEnd w:id="606"/>
    <w:bookmarkStart w:name="z773" w:id="607"/>
    <w:p>
      <w:pPr>
        <w:spacing w:after="0"/>
        <w:ind w:left="0"/>
        <w:jc w:val="both"/>
      </w:pPr>
      <w:r>
        <w:rPr>
          <w:rFonts w:ascii="Times New Roman"/>
          <w:b w:val="false"/>
          <w:i w:val="false"/>
          <w:color w:val="000000"/>
          <w:sz w:val="28"/>
        </w:rPr>
        <w:t>
      код "1" – резидент Республики Казахстан;</w:t>
      </w:r>
    </w:p>
    <w:bookmarkEnd w:id="607"/>
    <w:bookmarkStart w:name="z774" w:id="608"/>
    <w:p>
      <w:pPr>
        <w:spacing w:after="0"/>
        <w:ind w:left="0"/>
        <w:jc w:val="both"/>
      </w:pPr>
      <w:r>
        <w:rPr>
          <w:rFonts w:ascii="Times New Roman"/>
          <w:b w:val="false"/>
          <w:i w:val="false"/>
          <w:color w:val="000000"/>
          <w:sz w:val="28"/>
        </w:rPr>
        <w:t>
      код "2" – нерезидент Республики Казахстан.</w:t>
      </w:r>
    </w:p>
    <w:bookmarkEnd w:id="608"/>
    <w:bookmarkStart w:name="z775" w:id="609"/>
    <w:p>
      <w:pPr>
        <w:spacing w:after="0"/>
        <w:ind w:left="0"/>
        <w:jc w:val="both"/>
      </w:pPr>
      <w:r>
        <w:rPr>
          <w:rFonts w:ascii="Times New Roman"/>
          <w:b w:val="false"/>
          <w:i w:val="false"/>
          <w:color w:val="000000"/>
          <w:sz w:val="28"/>
        </w:rPr>
        <w:t xml:space="preserve">
      14. В строке 3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609"/>
    <w:bookmarkStart w:name="z776" w:id="610"/>
    <w:p>
      <w:pPr>
        <w:spacing w:after="0"/>
        <w:ind w:left="0"/>
        <w:jc w:val="both"/>
      </w:pPr>
      <w:r>
        <w:rPr>
          <w:rFonts w:ascii="Times New Roman"/>
          <w:b w:val="false"/>
          <w:i w:val="false"/>
          <w:color w:val="000000"/>
          <w:sz w:val="28"/>
        </w:rPr>
        <w:t>
      15. В строке 4 указывается код группы валют в соответствии со следующей кодификацией:</w:t>
      </w:r>
    </w:p>
    <w:bookmarkEnd w:id="610"/>
    <w:bookmarkStart w:name="z777" w:id="611"/>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611"/>
    <w:bookmarkStart w:name="z778" w:id="612"/>
    <w:p>
      <w:pPr>
        <w:spacing w:after="0"/>
        <w:ind w:left="0"/>
        <w:jc w:val="both"/>
      </w:pPr>
      <w:r>
        <w:rPr>
          <w:rFonts w:ascii="Times New Roman"/>
          <w:b w:val="false"/>
          <w:i w:val="false"/>
          <w:color w:val="000000"/>
          <w:sz w:val="28"/>
        </w:rPr>
        <w:t>
      код "2" – свободно конвертируемая валюта;</w:t>
      </w:r>
    </w:p>
    <w:bookmarkEnd w:id="612"/>
    <w:bookmarkStart w:name="z779" w:id="613"/>
    <w:p>
      <w:pPr>
        <w:spacing w:after="0"/>
        <w:ind w:left="0"/>
        <w:jc w:val="both"/>
      </w:pPr>
      <w:r>
        <w:rPr>
          <w:rFonts w:ascii="Times New Roman"/>
          <w:b w:val="false"/>
          <w:i w:val="false"/>
          <w:color w:val="000000"/>
          <w:sz w:val="28"/>
        </w:rPr>
        <w:t>
      код "3" – другие виды валют.</w:t>
      </w:r>
    </w:p>
    <w:bookmarkEnd w:id="613"/>
    <w:bookmarkStart w:name="z780" w:id="614"/>
    <w:p>
      <w:pPr>
        <w:spacing w:after="0"/>
        <w:ind w:left="0"/>
        <w:jc w:val="both"/>
      </w:pPr>
      <w:r>
        <w:rPr>
          <w:rFonts w:ascii="Times New Roman"/>
          <w:b w:val="false"/>
          <w:i w:val="false"/>
          <w:color w:val="000000"/>
          <w:sz w:val="28"/>
        </w:rPr>
        <w:t>
      16. В строках 2 и 3:</w:t>
      </w:r>
    </w:p>
    <w:bookmarkEnd w:id="614"/>
    <w:bookmarkStart w:name="z781" w:id="615"/>
    <w:p>
      <w:pPr>
        <w:spacing w:after="0"/>
        <w:ind w:left="0"/>
        <w:jc w:val="both"/>
      </w:pPr>
      <w:r>
        <w:rPr>
          <w:rFonts w:ascii="Times New Roman"/>
          <w:b w:val="false"/>
          <w:i w:val="false"/>
          <w:color w:val="000000"/>
          <w:sz w:val="28"/>
        </w:rPr>
        <w:t>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615"/>
    <w:bookmarkStart w:name="z782" w:id="616"/>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616"/>
    <w:bookmarkStart w:name="z783" w:id="617"/>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617"/>
    <w:bookmarkStart w:name="z784" w:id="618"/>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618"/>
    <w:bookmarkStart w:name="z785" w:id="619"/>
    <w:p>
      <w:pPr>
        <w:spacing w:after="0"/>
        <w:ind w:left="0"/>
        <w:jc w:val="both"/>
      </w:pPr>
      <w:r>
        <w:rPr>
          <w:rFonts w:ascii="Times New Roman"/>
          <w:b w:val="false"/>
          <w:i w:val="false"/>
          <w:color w:val="000000"/>
          <w:sz w:val="28"/>
        </w:rPr>
        <w:t>
      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bookmarkEnd w:id="619"/>
    <w:bookmarkStart w:name="z786" w:id="620"/>
    <w:p>
      <w:pPr>
        <w:spacing w:after="0"/>
        <w:ind w:left="0"/>
        <w:jc w:val="both"/>
      </w:pPr>
      <w:r>
        <w:rPr>
          <w:rFonts w:ascii="Times New Roman"/>
          <w:b w:val="false"/>
          <w:i w:val="false"/>
          <w:color w:val="000000"/>
          <w:sz w:val="28"/>
        </w:rPr>
        <w:t>
      18. Для счетов 1007, 1009, 1603 и 1604:</w:t>
      </w:r>
    </w:p>
    <w:bookmarkEnd w:id="620"/>
    <w:bookmarkStart w:name="z787" w:id="621"/>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621"/>
    <w:bookmarkStart w:name="z788" w:id="622"/>
    <w:p>
      <w:pPr>
        <w:spacing w:after="0"/>
        <w:ind w:left="0"/>
        <w:jc w:val="both"/>
      </w:pPr>
      <w:r>
        <w:rPr>
          <w:rFonts w:ascii="Times New Roman"/>
          <w:b w:val="false"/>
          <w:i w:val="false"/>
          <w:color w:val="000000"/>
          <w:sz w:val="28"/>
        </w:rPr>
        <w:t>
      в строках 3 и 4 показатели не заполняются.</w:t>
      </w:r>
    </w:p>
    <w:bookmarkEnd w:id="622"/>
    <w:bookmarkStart w:name="z789" w:id="623"/>
    <w:p>
      <w:pPr>
        <w:spacing w:after="0"/>
        <w:ind w:left="0"/>
        <w:jc w:val="both"/>
      </w:pPr>
      <w:r>
        <w:rPr>
          <w:rFonts w:ascii="Times New Roman"/>
          <w:b w:val="false"/>
          <w:i w:val="false"/>
          <w:color w:val="000000"/>
          <w:sz w:val="28"/>
        </w:rPr>
        <w:t>
      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623"/>
    <w:bookmarkStart w:name="z790" w:id="624"/>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624"/>
    <w:bookmarkStart w:name="z791" w:id="625"/>
    <w:p>
      <w:pPr>
        <w:spacing w:after="0"/>
        <w:ind w:left="0"/>
        <w:jc w:val="both"/>
      </w:pPr>
      <w:r>
        <w:rPr>
          <w:rFonts w:ascii="Times New Roman"/>
          <w:b w:val="false"/>
          <w:i w:val="false"/>
          <w:color w:val="000000"/>
          <w:sz w:val="28"/>
        </w:rPr>
        <w:t xml:space="preserve">
      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Типового плана счетов. </w:t>
      </w:r>
    </w:p>
    <w:bookmarkEnd w:id="625"/>
    <w:bookmarkStart w:name="z792" w:id="626"/>
    <w:p>
      <w:pPr>
        <w:spacing w:after="0"/>
        <w:ind w:left="0"/>
        <w:jc w:val="both"/>
      </w:pPr>
      <w:r>
        <w:rPr>
          <w:rFonts w:ascii="Times New Roman"/>
          <w:b w:val="false"/>
          <w:i w:val="false"/>
          <w:color w:val="000000"/>
          <w:sz w:val="28"/>
        </w:rPr>
        <w:t>
      22. В строке 5 указывается сумма в тенге в формате числа с двумя знаками после запятой.</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795" w:id="6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7"/>
    <w:p>
      <w:pPr>
        <w:spacing w:after="0"/>
        <w:ind w:left="0"/>
        <w:jc w:val="both"/>
      </w:pPr>
      <w:bookmarkStart w:name="z796" w:id="628"/>
      <w:r>
        <w:rPr>
          <w:rFonts w:ascii="Times New Roman"/>
          <w:b w:val="false"/>
          <w:i w:val="false"/>
          <w:color w:val="000000"/>
          <w:sz w:val="28"/>
        </w:rPr>
        <w:t>
      Представляется: в Национальный Банк Республики Казахстан</w:t>
      </w:r>
    </w:p>
    <w:bookmarkEnd w:id="6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97" w:id="629"/>
    <w:p>
      <w:pPr>
        <w:spacing w:after="0"/>
        <w:ind w:left="0"/>
        <w:jc w:val="left"/>
      </w:pPr>
      <w:r>
        <w:rPr>
          <w:rFonts w:ascii="Times New Roman"/>
          <w:b/>
          <w:i w:val="false"/>
          <w:color w:val="000000"/>
        </w:rPr>
        <w:t xml:space="preserve"> Отчет об отдельных показателях деятельности банка</w:t>
      </w:r>
    </w:p>
    <w:bookmarkEnd w:id="629"/>
    <w:p>
      <w:pPr>
        <w:spacing w:after="0"/>
        <w:ind w:left="0"/>
        <w:jc w:val="both"/>
      </w:pPr>
      <w:bookmarkStart w:name="z798" w:id="630"/>
      <w:r>
        <w:rPr>
          <w:rFonts w:ascii="Times New Roman"/>
          <w:b w:val="false"/>
          <w:i w:val="false"/>
          <w:color w:val="000000"/>
          <w:sz w:val="28"/>
        </w:rPr>
        <w:t>
      Индекс формы административных данных: ADD</w:t>
      </w:r>
    </w:p>
    <w:bookmarkEnd w:id="63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0" w:id="631"/>
    <w:p>
      <w:pPr>
        <w:spacing w:after="0"/>
        <w:ind w:left="0"/>
        <w:jc w:val="left"/>
      </w:pPr>
      <w:r>
        <w:rPr>
          <w:rFonts w:ascii="Times New Roman"/>
          <w:b/>
          <w:i w:val="false"/>
          <w:color w:val="000000"/>
        </w:rPr>
        <w:t xml:space="preserve"> Таблица. Отчет об отдельных показателях деятельности банка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показателя деятельности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1" w:id="632"/>
      <w:r>
        <w:rPr>
          <w:rFonts w:ascii="Times New Roman"/>
          <w:b w:val="false"/>
          <w:i w:val="false"/>
          <w:color w:val="000000"/>
          <w:sz w:val="28"/>
        </w:rPr>
        <w:t>
      Наименование _______________________________________</w:t>
      </w:r>
    </w:p>
    <w:bookmarkEnd w:id="63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803" w:id="63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отдельных показателях деятельности банка</w:t>
      </w:r>
      <w:r>
        <w:br/>
      </w:r>
      <w:r>
        <w:rPr>
          <w:rFonts w:ascii="Times New Roman"/>
          <w:b/>
          <w:i w:val="false"/>
          <w:color w:val="000000"/>
        </w:rPr>
        <w:t>(индекс – ADD, периодичность – ежемесячная)</w:t>
      </w:r>
    </w:p>
    <w:bookmarkEnd w:id="633"/>
    <w:bookmarkStart w:name="z804" w:id="634"/>
    <w:p>
      <w:pPr>
        <w:spacing w:after="0"/>
        <w:ind w:left="0"/>
        <w:jc w:val="left"/>
      </w:pPr>
      <w:r>
        <w:rPr>
          <w:rFonts w:ascii="Times New Roman"/>
          <w:b/>
          <w:i w:val="false"/>
          <w:color w:val="000000"/>
        </w:rPr>
        <w:t xml:space="preserve"> Глава 1. Общие положения</w:t>
      </w:r>
    </w:p>
    <w:bookmarkEnd w:id="634"/>
    <w:bookmarkStart w:name="z805" w:id="6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отдельных показателях деятельности банка" (далее – Форма).</w:t>
      </w:r>
    </w:p>
    <w:bookmarkEnd w:id="635"/>
    <w:bookmarkStart w:name="z806" w:id="6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36"/>
    <w:bookmarkStart w:name="z807" w:id="637"/>
    <w:p>
      <w:pPr>
        <w:spacing w:after="0"/>
        <w:ind w:left="0"/>
        <w:jc w:val="both"/>
      </w:pPr>
      <w:r>
        <w:rPr>
          <w:rFonts w:ascii="Times New Roman"/>
          <w:b w:val="false"/>
          <w:i w:val="false"/>
          <w:color w:val="000000"/>
          <w:sz w:val="28"/>
        </w:rPr>
        <w:t>
      3. Форма составляется банками второго уровня по состоянию на конец каждого рабочего дня отчетного месяца и представляется ежемесячно, не позднее седьмого рабочего дня месяца, следующего за отчетным месяцем.</w:t>
      </w:r>
    </w:p>
    <w:bookmarkEnd w:id="637"/>
    <w:bookmarkStart w:name="z808" w:id="638"/>
    <w:p>
      <w:pPr>
        <w:spacing w:after="0"/>
        <w:ind w:left="0"/>
        <w:jc w:val="both"/>
      </w:pPr>
      <w:r>
        <w:rPr>
          <w:rFonts w:ascii="Times New Roman"/>
          <w:b w:val="false"/>
          <w:i w:val="false"/>
          <w:color w:val="000000"/>
          <w:sz w:val="28"/>
        </w:rPr>
        <w:t>
      Дополнительный отчет составляется по Форме ежегодно (при наличии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638"/>
    <w:bookmarkStart w:name="z809" w:id="63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39"/>
    <w:bookmarkStart w:name="z810" w:id="64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40"/>
    <w:bookmarkStart w:name="z811" w:id="641"/>
    <w:p>
      <w:pPr>
        <w:spacing w:after="0"/>
        <w:ind w:left="0"/>
        <w:jc w:val="both"/>
      </w:pPr>
      <w:r>
        <w:rPr>
          <w:rFonts w:ascii="Times New Roman"/>
          <w:b w:val="false"/>
          <w:i w:val="false"/>
          <w:color w:val="000000"/>
          <w:sz w:val="28"/>
        </w:rPr>
        <w:t xml:space="preserve">
      6. Номера счетов в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641"/>
    <w:bookmarkStart w:name="z812" w:id="64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642"/>
    <w:bookmarkStart w:name="z813" w:id="643"/>
    <w:p>
      <w:pPr>
        <w:spacing w:after="0"/>
        <w:ind w:left="0"/>
        <w:jc w:val="left"/>
      </w:pPr>
      <w:r>
        <w:rPr>
          <w:rFonts w:ascii="Times New Roman"/>
          <w:b/>
          <w:i w:val="false"/>
          <w:color w:val="000000"/>
        </w:rPr>
        <w:t xml:space="preserve"> Глава 2. Пояснение по заполнению Формы</w:t>
      </w:r>
    </w:p>
    <w:bookmarkEnd w:id="643"/>
    <w:bookmarkStart w:name="z814" w:id="644"/>
    <w:p>
      <w:pPr>
        <w:spacing w:after="0"/>
        <w:ind w:left="0"/>
        <w:jc w:val="both"/>
      </w:pPr>
      <w:r>
        <w:rPr>
          <w:rFonts w:ascii="Times New Roman"/>
          <w:b w:val="false"/>
          <w:i w:val="false"/>
          <w:color w:val="000000"/>
          <w:sz w:val="28"/>
        </w:rPr>
        <w:t>
      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bookmarkEnd w:id="644"/>
    <w:bookmarkStart w:name="z815" w:id="645"/>
    <w:p>
      <w:pPr>
        <w:spacing w:after="0"/>
        <w:ind w:left="0"/>
        <w:jc w:val="both"/>
      </w:pPr>
      <w:r>
        <w:rPr>
          <w:rFonts w:ascii="Times New Roman"/>
          <w:b w:val="false"/>
          <w:i w:val="false"/>
          <w:color w:val="000000"/>
          <w:sz w:val="28"/>
        </w:rPr>
        <w:t xml:space="preserve">
      9. В строке 1 значение выбирается из справочника, созданного и размещенного в информационной системе "Веб-портал Национального Банка Республики Казахстан". </w:t>
      </w:r>
    </w:p>
    <w:bookmarkEnd w:id="645"/>
    <w:bookmarkStart w:name="z816" w:id="646"/>
    <w:p>
      <w:pPr>
        <w:spacing w:after="0"/>
        <w:ind w:left="0"/>
        <w:jc w:val="both"/>
      </w:pPr>
      <w:r>
        <w:rPr>
          <w:rFonts w:ascii="Times New Roman"/>
          <w:b w:val="false"/>
          <w:i w:val="false"/>
          <w:color w:val="000000"/>
          <w:sz w:val="28"/>
        </w:rPr>
        <w:t xml:space="preserve">
      10. Данные по кодам 8713 и 8714 указываются только исламскими банками, осуществляющими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Типового плана счетов.</w:t>
      </w:r>
    </w:p>
    <w:bookmarkEnd w:id="646"/>
    <w:bookmarkStart w:name="z817" w:id="647"/>
    <w:p>
      <w:pPr>
        <w:spacing w:after="0"/>
        <w:ind w:left="0"/>
        <w:jc w:val="both"/>
      </w:pPr>
      <w:r>
        <w:rPr>
          <w:rFonts w:ascii="Times New Roman"/>
          <w:b w:val="false"/>
          <w:i w:val="false"/>
          <w:color w:val="000000"/>
          <w:sz w:val="28"/>
        </w:rPr>
        <w:t>
      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bookmarkEnd w:id="647"/>
    <w:bookmarkStart w:name="z818" w:id="648"/>
    <w:p>
      <w:pPr>
        <w:spacing w:after="0"/>
        <w:ind w:left="0"/>
        <w:jc w:val="both"/>
      </w:pPr>
      <w:r>
        <w:rPr>
          <w:rFonts w:ascii="Times New Roman"/>
          <w:b w:val="false"/>
          <w:i w:val="false"/>
          <w:color w:val="000000"/>
          <w:sz w:val="28"/>
        </w:rPr>
        <w:t xml:space="preserve">
      12. Данные по кодам 8715, 8716, 8717, 8718, 8719, 8720, 8732, 8733, 8734 и 8735 формируются в соответствии с Методикой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bookmarkEnd w:id="648"/>
    <w:bookmarkStart w:name="z819" w:id="649"/>
    <w:p>
      <w:pPr>
        <w:spacing w:after="0"/>
        <w:ind w:left="0"/>
        <w:jc w:val="both"/>
      </w:pPr>
      <w:r>
        <w:rPr>
          <w:rFonts w:ascii="Times New Roman"/>
          <w:b w:val="false"/>
          <w:i w:val="false"/>
          <w:color w:val="000000"/>
          <w:sz w:val="28"/>
        </w:rPr>
        <w:t xml:space="preserve">
      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местными исполнительными органами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w:t>
      </w:r>
    </w:p>
    <w:bookmarkEnd w:id="649"/>
    <w:bookmarkStart w:name="z820" w:id="650"/>
    <w:p>
      <w:pPr>
        <w:spacing w:after="0"/>
        <w:ind w:left="0"/>
        <w:jc w:val="both"/>
      </w:pPr>
      <w:r>
        <w:rPr>
          <w:rFonts w:ascii="Times New Roman"/>
          <w:b w:val="false"/>
          <w:i w:val="false"/>
          <w:color w:val="000000"/>
          <w:sz w:val="28"/>
        </w:rPr>
        <w:t>
      14.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bookmarkEnd w:id="650"/>
    <w:bookmarkStart w:name="z821" w:id="651"/>
    <w:p>
      <w:pPr>
        <w:spacing w:after="0"/>
        <w:ind w:left="0"/>
        <w:jc w:val="both"/>
      </w:pPr>
      <w:r>
        <w:rPr>
          <w:rFonts w:ascii="Times New Roman"/>
          <w:b w:val="false"/>
          <w:i w:val="false"/>
          <w:color w:val="000000"/>
          <w:sz w:val="28"/>
        </w:rPr>
        <w:t>
      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651"/>
    <w:bookmarkStart w:name="z822" w:id="652"/>
    <w:p>
      <w:pPr>
        <w:spacing w:after="0"/>
        <w:ind w:left="0"/>
        <w:jc w:val="both"/>
      </w:pPr>
      <w:r>
        <w:rPr>
          <w:rFonts w:ascii="Times New Roman"/>
          <w:b w:val="false"/>
          <w:i w:val="false"/>
          <w:color w:val="000000"/>
          <w:sz w:val="28"/>
        </w:rPr>
        <w:t>
      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Национальным Банком Республики Казахстан и местными исполнительными органами,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без учета сумм резервов (провизий) под ожидаемые кредитные убытки по ценным бумагам, учитываемым по справедливой стоимости через прочий совокупный доход, отраженных на счете 3562 Типового плана счетов.</w:t>
      </w:r>
    </w:p>
    <w:bookmarkEnd w:id="652"/>
    <w:bookmarkStart w:name="z823" w:id="653"/>
    <w:p>
      <w:pPr>
        <w:spacing w:after="0"/>
        <w:ind w:left="0"/>
        <w:jc w:val="both"/>
      </w:pPr>
      <w:r>
        <w:rPr>
          <w:rFonts w:ascii="Times New Roman"/>
          <w:b w:val="false"/>
          <w:i w:val="false"/>
          <w:color w:val="000000"/>
          <w:sz w:val="28"/>
        </w:rPr>
        <w:t>
      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bookmarkEnd w:id="653"/>
    <w:bookmarkStart w:name="z824" w:id="654"/>
    <w:p>
      <w:pPr>
        <w:spacing w:after="0"/>
        <w:ind w:left="0"/>
        <w:jc w:val="both"/>
      </w:pPr>
      <w:r>
        <w:rPr>
          <w:rFonts w:ascii="Times New Roman"/>
          <w:b w:val="false"/>
          <w:i w:val="false"/>
          <w:color w:val="000000"/>
          <w:sz w:val="28"/>
        </w:rPr>
        <w:t>
      17. По кодам 8721, 8722, 8723, 8726 и 8727 указываются суммы, учитываемые как на балансовых, так и внебалансовых счетах.</w:t>
      </w:r>
    </w:p>
    <w:bookmarkEnd w:id="654"/>
    <w:bookmarkStart w:name="z825" w:id="655"/>
    <w:p>
      <w:pPr>
        <w:spacing w:after="0"/>
        <w:ind w:left="0"/>
        <w:jc w:val="both"/>
      </w:pPr>
      <w:r>
        <w:rPr>
          <w:rFonts w:ascii="Times New Roman"/>
          <w:b w:val="false"/>
          <w:i w:val="false"/>
          <w:color w:val="000000"/>
          <w:sz w:val="28"/>
        </w:rPr>
        <w:t>
      18. По кодам 8728 и 8731 указывается сумма резервов (провизий), сформированных по состоянию на отчетную дату.</w:t>
      </w:r>
    </w:p>
    <w:bookmarkEnd w:id="655"/>
    <w:bookmarkStart w:name="z826" w:id="656"/>
    <w:p>
      <w:pPr>
        <w:spacing w:after="0"/>
        <w:ind w:left="0"/>
        <w:jc w:val="both"/>
      </w:pPr>
      <w:r>
        <w:rPr>
          <w:rFonts w:ascii="Times New Roman"/>
          <w:b w:val="false"/>
          <w:i w:val="false"/>
          <w:color w:val="000000"/>
          <w:sz w:val="28"/>
        </w:rPr>
        <w:t>
      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w:t>
      </w:r>
    </w:p>
    <w:bookmarkEnd w:id="656"/>
    <w:bookmarkStart w:name="z827" w:id="657"/>
    <w:p>
      <w:pPr>
        <w:spacing w:after="0"/>
        <w:ind w:left="0"/>
        <w:jc w:val="both"/>
      </w:pPr>
      <w:r>
        <w:rPr>
          <w:rFonts w:ascii="Times New Roman"/>
          <w:b w:val="false"/>
          <w:i w:val="false"/>
          <w:color w:val="000000"/>
          <w:sz w:val="28"/>
        </w:rPr>
        <w:t>
      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bookmarkEnd w:id="657"/>
    <w:bookmarkStart w:name="z828" w:id="658"/>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658"/>
    <w:bookmarkStart w:name="z829" w:id="659"/>
    <w:p>
      <w:pPr>
        <w:spacing w:after="0"/>
        <w:ind w:left="0"/>
        <w:jc w:val="both"/>
      </w:pPr>
      <w:r>
        <w:rPr>
          <w:rFonts w:ascii="Times New Roman"/>
          <w:b w:val="false"/>
          <w:i w:val="false"/>
          <w:color w:val="000000"/>
          <w:sz w:val="28"/>
        </w:rPr>
        <w:t>
      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bookmarkEnd w:id="659"/>
    <w:bookmarkStart w:name="z830" w:id="660"/>
    <w:p>
      <w:pPr>
        <w:spacing w:after="0"/>
        <w:ind w:left="0"/>
        <w:jc w:val="both"/>
      </w:pPr>
      <w:r>
        <w:rPr>
          <w:rFonts w:ascii="Times New Roman"/>
          <w:b w:val="false"/>
          <w:i w:val="false"/>
          <w:color w:val="000000"/>
          <w:sz w:val="28"/>
        </w:rPr>
        <w:t>
      Под классифицированными займами понимается сумма основного долга по займам, по которым согласно данным бухгалтерского учета сформированы резервы на уровне более 10 (десяти) процентов.</w:t>
      </w:r>
    </w:p>
    <w:bookmarkEnd w:id="660"/>
    <w:bookmarkStart w:name="z831" w:id="661"/>
    <w:p>
      <w:pPr>
        <w:spacing w:after="0"/>
        <w:ind w:left="0"/>
        <w:jc w:val="both"/>
      </w:pPr>
      <w:r>
        <w:rPr>
          <w:rFonts w:ascii="Times New Roman"/>
          <w:b w:val="false"/>
          <w:i w:val="false"/>
          <w:color w:val="000000"/>
          <w:sz w:val="28"/>
        </w:rPr>
        <w:t>
      22. По коду 8735 указывается сумма по классифицированной дебиторской задолженности без учета сформированных резервов по ней.</w:t>
      </w:r>
    </w:p>
    <w:bookmarkEnd w:id="661"/>
    <w:bookmarkStart w:name="z832" w:id="662"/>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bookmarkEnd w:id="662"/>
    <w:bookmarkStart w:name="z833" w:id="663"/>
    <w:p>
      <w:pPr>
        <w:spacing w:after="0"/>
        <w:ind w:left="0"/>
        <w:jc w:val="both"/>
      </w:pPr>
      <w:r>
        <w:rPr>
          <w:rFonts w:ascii="Times New Roman"/>
          <w:b w:val="false"/>
          <w:i w:val="false"/>
          <w:color w:val="000000"/>
          <w:sz w:val="28"/>
        </w:rPr>
        <w:t>
      23. По коду 8736 указывается количество работников, занятых полный рабочий день (два работника с частичной занятостью считаются как один работник, занятый полный рабочий день).</w:t>
      </w:r>
    </w:p>
    <w:bookmarkEnd w:id="663"/>
    <w:bookmarkStart w:name="z834" w:id="664"/>
    <w:p>
      <w:pPr>
        <w:spacing w:after="0"/>
        <w:ind w:left="0"/>
        <w:jc w:val="both"/>
      </w:pPr>
      <w:r>
        <w:rPr>
          <w:rFonts w:ascii="Times New Roman"/>
          <w:b w:val="false"/>
          <w:i w:val="false"/>
          <w:color w:val="000000"/>
          <w:sz w:val="28"/>
        </w:rPr>
        <w:t>
      24.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(International Financial Reporting Standards – IFRS) 9 "Финансовые инструменты".</w:t>
      </w:r>
    </w:p>
    <w:bookmarkEnd w:id="664"/>
    <w:bookmarkStart w:name="z835" w:id="665"/>
    <w:p>
      <w:pPr>
        <w:spacing w:after="0"/>
        <w:ind w:left="0"/>
        <w:jc w:val="both"/>
      </w:pPr>
      <w:r>
        <w:rPr>
          <w:rFonts w:ascii="Times New Roman"/>
          <w:b w:val="false"/>
          <w:i w:val="false"/>
          <w:color w:val="000000"/>
          <w:sz w:val="28"/>
        </w:rPr>
        <w:t>
      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bookmarkEnd w:id="665"/>
    <w:bookmarkStart w:name="z836" w:id="666"/>
    <w:p>
      <w:pPr>
        <w:spacing w:after="0"/>
        <w:ind w:left="0"/>
        <w:jc w:val="both"/>
      </w:pPr>
      <w:r>
        <w:rPr>
          <w:rFonts w:ascii="Times New Roman"/>
          <w:b w:val="false"/>
          <w:i w:val="false"/>
          <w:color w:val="000000"/>
          <w:sz w:val="28"/>
        </w:rPr>
        <w:t>
      займы, предоставленные юридическим и физическим лицам (за вычетом резервов (провизий);</w:t>
      </w:r>
    </w:p>
    <w:bookmarkEnd w:id="666"/>
    <w:bookmarkStart w:name="z837" w:id="667"/>
    <w:p>
      <w:pPr>
        <w:spacing w:after="0"/>
        <w:ind w:left="0"/>
        <w:jc w:val="both"/>
      </w:pPr>
      <w:r>
        <w:rPr>
          <w:rFonts w:ascii="Times New Roman"/>
          <w:b w:val="false"/>
          <w:i w:val="false"/>
          <w:color w:val="000000"/>
          <w:sz w:val="28"/>
        </w:rPr>
        <w:t>
      требования к банкам (за вычетом резервов (провизий);</w:t>
      </w:r>
    </w:p>
    <w:bookmarkEnd w:id="667"/>
    <w:bookmarkStart w:name="z838" w:id="668"/>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668"/>
    <w:bookmarkStart w:name="z839" w:id="669"/>
    <w:p>
      <w:pPr>
        <w:spacing w:after="0"/>
        <w:ind w:left="0"/>
        <w:jc w:val="both"/>
      </w:pPr>
      <w:r>
        <w:rPr>
          <w:rFonts w:ascii="Times New Roman"/>
          <w:b w:val="false"/>
          <w:i w:val="false"/>
          <w:color w:val="000000"/>
          <w:sz w:val="28"/>
        </w:rPr>
        <w:t>
      ценные бумаги (за вычетом резервов (провизий);</w:t>
      </w:r>
    </w:p>
    <w:bookmarkEnd w:id="669"/>
    <w:bookmarkStart w:name="z840" w:id="670"/>
    <w:p>
      <w:pPr>
        <w:spacing w:after="0"/>
        <w:ind w:left="0"/>
        <w:jc w:val="both"/>
      </w:pPr>
      <w:r>
        <w:rPr>
          <w:rFonts w:ascii="Times New Roman"/>
          <w:b w:val="false"/>
          <w:i w:val="false"/>
          <w:color w:val="000000"/>
          <w:sz w:val="28"/>
        </w:rPr>
        <w:t>
      операции "обратное репо" (за вычетом резервов (провизий);</w:t>
      </w:r>
    </w:p>
    <w:bookmarkEnd w:id="670"/>
    <w:bookmarkStart w:name="z841" w:id="671"/>
    <w:p>
      <w:pPr>
        <w:spacing w:after="0"/>
        <w:ind w:left="0"/>
        <w:jc w:val="both"/>
      </w:pPr>
      <w:r>
        <w:rPr>
          <w:rFonts w:ascii="Times New Roman"/>
          <w:b w:val="false"/>
          <w:i w:val="false"/>
          <w:color w:val="000000"/>
          <w:sz w:val="28"/>
        </w:rPr>
        <w:t>
      субординированный долг (за вычетом резервов (провизий);</w:t>
      </w:r>
    </w:p>
    <w:bookmarkEnd w:id="671"/>
    <w:bookmarkStart w:name="z842" w:id="672"/>
    <w:p>
      <w:pPr>
        <w:spacing w:after="0"/>
        <w:ind w:left="0"/>
        <w:jc w:val="both"/>
      </w:pPr>
      <w:r>
        <w:rPr>
          <w:rFonts w:ascii="Times New Roman"/>
          <w:b w:val="false"/>
          <w:i w:val="false"/>
          <w:color w:val="000000"/>
          <w:sz w:val="28"/>
        </w:rPr>
        <w:t>
      прочие финансовые активы.</w:t>
      </w:r>
    </w:p>
    <w:bookmarkEnd w:id="672"/>
    <w:bookmarkStart w:name="z843" w:id="673"/>
    <w:p>
      <w:pPr>
        <w:spacing w:after="0"/>
        <w:ind w:left="0"/>
        <w:jc w:val="both"/>
      </w:pPr>
      <w:r>
        <w:rPr>
          <w:rFonts w:ascii="Times New Roman"/>
          <w:b w:val="false"/>
          <w:i w:val="false"/>
          <w:color w:val="000000"/>
          <w:sz w:val="28"/>
        </w:rPr>
        <w:t>
      К прочим финансовым активам относятся суммы, отраженные на счетах Типового плана счетов:</w:t>
      </w:r>
    </w:p>
    <w:bookmarkEnd w:id="673"/>
    <w:bookmarkStart w:name="z844" w:id="674"/>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bookmarkEnd w:id="674"/>
    <w:bookmarkStart w:name="z845" w:id="675"/>
    <w:p>
      <w:pPr>
        <w:spacing w:after="0"/>
        <w:ind w:left="0"/>
        <w:jc w:val="both"/>
      </w:pPr>
      <w:r>
        <w:rPr>
          <w:rFonts w:ascii="Times New Roman"/>
          <w:b w:val="false"/>
          <w:i w:val="false"/>
          <w:color w:val="000000"/>
          <w:sz w:val="28"/>
        </w:rPr>
        <w:t>
      1855 "Дебиторы по документарным расчетам";</w:t>
      </w:r>
    </w:p>
    <w:bookmarkEnd w:id="675"/>
    <w:bookmarkStart w:name="z846" w:id="676"/>
    <w:p>
      <w:pPr>
        <w:spacing w:after="0"/>
        <w:ind w:left="0"/>
        <w:jc w:val="both"/>
      </w:pPr>
      <w:r>
        <w:rPr>
          <w:rFonts w:ascii="Times New Roman"/>
          <w:b w:val="false"/>
          <w:i w:val="false"/>
          <w:color w:val="000000"/>
          <w:sz w:val="28"/>
        </w:rPr>
        <w:t>
      1860 "Прочие дебиторы по банковской деятельности";</w:t>
      </w:r>
    </w:p>
    <w:bookmarkEnd w:id="676"/>
    <w:bookmarkStart w:name="z847" w:id="677"/>
    <w:p>
      <w:pPr>
        <w:spacing w:after="0"/>
        <w:ind w:left="0"/>
        <w:jc w:val="both"/>
      </w:pPr>
      <w:r>
        <w:rPr>
          <w:rFonts w:ascii="Times New Roman"/>
          <w:b w:val="false"/>
          <w:i w:val="false"/>
          <w:color w:val="000000"/>
          <w:sz w:val="28"/>
        </w:rPr>
        <w:t>
      1861 "Дебиторы по гарантиям";</w:t>
      </w:r>
    </w:p>
    <w:bookmarkEnd w:id="677"/>
    <w:bookmarkStart w:name="z848" w:id="678"/>
    <w:p>
      <w:pPr>
        <w:spacing w:after="0"/>
        <w:ind w:left="0"/>
        <w:jc w:val="both"/>
      </w:pPr>
      <w:r>
        <w:rPr>
          <w:rFonts w:ascii="Times New Roman"/>
          <w:b w:val="false"/>
          <w:i w:val="false"/>
          <w:color w:val="000000"/>
          <w:sz w:val="28"/>
        </w:rPr>
        <w:t>
      1864 "Требования к клиенту за акцептованные векселя";</w:t>
      </w:r>
    </w:p>
    <w:bookmarkEnd w:id="678"/>
    <w:bookmarkStart w:name="z849" w:id="679"/>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w:t>
      </w:r>
    </w:p>
    <w:bookmarkEnd w:id="679"/>
    <w:bookmarkStart w:name="z850" w:id="680"/>
    <w:p>
      <w:pPr>
        <w:spacing w:after="0"/>
        <w:ind w:left="0"/>
        <w:jc w:val="both"/>
      </w:pPr>
      <w:r>
        <w:rPr>
          <w:rFonts w:ascii="Times New Roman"/>
          <w:b w:val="false"/>
          <w:i w:val="false"/>
          <w:color w:val="000000"/>
          <w:sz w:val="28"/>
        </w:rPr>
        <w:t>
      1879 "Начисленная неустойка (штраф, пеня);</w:t>
      </w:r>
    </w:p>
    <w:bookmarkEnd w:id="680"/>
    <w:bookmarkStart w:name="z851" w:id="681"/>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bookmarkEnd w:id="681"/>
    <w:bookmarkStart w:name="z852" w:id="682"/>
    <w:p>
      <w:pPr>
        <w:spacing w:after="0"/>
        <w:ind w:left="0"/>
        <w:jc w:val="both"/>
      </w:pPr>
      <w:r>
        <w:rPr>
          <w:rFonts w:ascii="Times New Roman"/>
          <w:b w:val="false"/>
          <w:i w:val="false"/>
          <w:color w:val="000000"/>
          <w:sz w:val="28"/>
        </w:rPr>
        <w:t>
      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bookmarkEnd w:id="682"/>
    <w:bookmarkStart w:name="z853" w:id="683"/>
    <w:p>
      <w:pPr>
        <w:spacing w:after="0"/>
        <w:ind w:left="0"/>
        <w:jc w:val="both"/>
      </w:pPr>
      <w:r>
        <w:rPr>
          <w:rFonts w:ascii="Times New Roman"/>
          <w:b w:val="false"/>
          <w:i w:val="false"/>
          <w:color w:val="000000"/>
          <w:sz w:val="28"/>
        </w:rPr>
        <w:t>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bookmarkEnd w:id="683"/>
    <w:bookmarkStart w:name="z854" w:id="684"/>
    <w:p>
      <w:pPr>
        <w:spacing w:after="0"/>
        <w:ind w:left="0"/>
        <w:jc w:val="both"/>
      </w:pPr>
      <w:r>
        <w:rPr>
          <w:rFonts w:ascii="Times New Roman"/>
          <w:b w:val="false"/>
          <w:i w:val="false"/>
          <w:color w:val="000000"/>
          <w:sz w:val="28"/>
        </w:rPr>
        <w:t>
      26. По коду 8744 указываются обязательства со сроком до погашения до 1 (одного) года, включая:</w:t>
      </w:r>
    </w:p>
    <w:bookmarkEnd w:id="684"/>
    <w:bookmarkStart w:name="z855" w:id="685"/>
    <w:p>
      <w:pPr>
        <w:spacing w:after="0"/>
        <w:ind w:left="0"/>
        <w:jc w:val="both"/>
      </w:pPr>
      <w:r>
        <w:rPr>
          <w:rFonts w:ascii="Times New Roman"/>
          <w:b w:val="false"/>
          <w:i w:val="false"/>
          <w:color w:val="000000"/>
          <w:sz w:val="28"/>
        </w:rPr>
        <w:t>
      вклады клиентов;</w:t>
      </w:r>
    </w:p>
    <w:bookmarkEnd w:id="685"/>
    <w:bookmarkStart w:name="z856" w:id="686"/>
    <w:p>
      <w:pPr>
        <w:spacing w:after="0"/>
        <w:ind w:left="0"/>
        <w:jc w:val="both"/>
      </w:pPr>
      <w:r>
        <w:rPr>
          <w:rFonts w:ascii="Times New Roman"/>
          <w:b w:val="false"/>
          <w:i w:val="false"/>
          <w:color w:val="000000"/>
          <w:sz w:val="28"/>
        </w:rPr>
        <w:t>
      вклады клиентов-нерезидентов Республики Казахстан;</w:t>
      </w:r>
    </w:p>
    <w:bookmarkEnd w:id="686"/>
    <w:bookmarkStart w:name="z857" w:id="687"/>
    <w:p>
      <w:pPr>
        <w:spacing w:after="0"/>
        <w:ind w:left="0"/>
        <w:jc w:val="both"/>
      </w:pPr>
      <w:r>
        <w:rPr>
          <w:rFonts w:ascii="Times New Roman"/>
          <w:b w:val="false"/>
          <w:i w:val="false"/>
          <w:color w:val="000000"/>
          <w:sz w:val="28"/>
        </w:rPr>
        <w:t>
      обязательства перед банками;</w:t>
      </w:r>
    </w:p>
    <w:bookmarkEnd w:id="687"/>
    <w:bookmarkStart w:name="z858" w:id="688"/>
    <w:p>
      <w:pPr>
        <w:spacing w:after="0"/>
        <w:ind w:left="0"/>
        <w:jc w:val="both"/>
      </w:pPr>
      <w:r>
        <w:rPr>
          <w:rFonts w:ascii="Times New Roman"/>
          <w:b w:val="false"/>
          <w:i w:val="false"/>
          <w:color w:val="000000"/>
          <w:sz w:val="28"/>
        </w:rPr>
        <w:t>
      обязательства перед Национальным Банком Республики Казахстан;</w:t>
      </w:r>
    </w:p>
    <w:bookmarkEnd w:id="688"/>
    <w:bookmarkStart w:name="z859" w:id="689"/>
    <w:p>
      <w:pPr>
        <w:spacing w:after="0"/>
        <w:ind w:left="0"/>
        <w:jc w:val="both"/>
      </w:pPr>
      <w:r>
        <w:rPr>
          <w:rFonts w:ascii="Times New Roman"/>
          <w:b w:val="false"/>
          <w:i w:val="false"/>
          <w:color w:val="000000"/>
          <w:sz w:val="28"/>
        </w:rPr>
        <w:t>
      выпущенные в обращение ценные бумаги;</w:t>
      </w:r>
    </w:p>
    <w:bookmarkEnd w:id="689"/>
    <w:bookmarkStart w:name="z860" w:id="690"/>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690"/>
    <w:bookmarkStart w:name="z861" w:id="691"/>
    <w:p>
      <w:pPr>
        <w:spacing w:after="0"/>
        <w:ind w:left="0"/>
        <w:jc w:val="both"/>
      </w:pPr>
      <w:r>
        <w:rPr>
          <w:rFonts w:ascii="Times New Roman"/>
          <w:b w:val="false"/>
          <w:i w:val="false"/>
          <w:color w:val="000000"/>
          <w:sz w:val="28"/>
        </w:rPr>
        <w:t>
      займы, полученные от Правительства Республики Казахстан и местных органов власти Республики Казахстан;</w:t>
      </w:r>
    </w:p>
    <w:bookmarkEnd w:id="691"/>
    <w:bookmarkStart w:name="z862" w:id="692"/>
    <w:p>
      <w:pPr>
        <w:spacing w:after="0"/>
        <w:ind w:left="0"/>
        <w:jc w:val="both"/>
      </w:pPr>
      <w:r>
        <w:rPr>
          <w:rFonts w:ascii="Times New Roman"/>
          <w:b w:val="false"/>
          <w:i w:val="false"/>
          <w:color w:val="000000"/>
          <w:sz w:val="28"/>
        </w:rPr>
        <w:t>
      операции репо;</w:t>
      </w:r>
    </w:p>
    <w:bookmarkEnd w:id="692"/>
    <w:bookmarkStart w:name="z863" w:id="693"/>
    <w:p>
      <w:pPr>
        <w:spacing w:after="0"/>
        <w:ind w:left="0"/>
        <w:jc w:val="both"/>
      </w:pPr>
      <w:r>
        <w:rPr>
          <w:rFonts w:ascii="Times New Roman"/>
          <w:b w:val="false"/>
          <w:i w:val="false"/>
          <w:color w:val="000000"/>
          <w:sz w:val="28"/>
        </w:rPr>
        <w:t>
      субординированный долг;</w:t>
      </w:r>
    </w:p>
    <w:bookmarkEnd w:id="693"/>
    <w:bookmarkStart w:name="z864" w:id="694"/>
    <w:p>
      <w:pPr>
        <w:spacing w:after="0"/>
        <w:ind w:left="0"/>
        <w:jc w:val="both"/>
      </w:pPr>
      <w:r>
        <w:rPr>
          <w:rFonts w:ascii="Times New Roman"/>
          <w:b w:val="false"/>
          <w:i w:val="false"/>
          <w:color w:val="000000"/>
          <w:sz w:val="28"/>
        </w:rPr>
        <w:t>
      вклады дочерних организаций специального назначения;</w:t>
      </w:r>
    </w:p>
    <w:bookmarkEnd w:id="694"/>
    <w:bookmarkStart w:name="z865" w:id="695"/>
    <w:p>
      <w:pPr>
        <w:spacing w:after="0"/>
        <w:ind w:left="0"/>
        <w:jc w:val="both"/>
      </w:pPr>
      <w:r>
        <w:rPr>
          <w:rFonts w:ascii="Times New Roman"/>
          <w:b w:val="false"/>
          <w:i w:val="false"/>
          <w:color w:val="000000"/>
          <w:sz w:val="28"/>
        </w:rPr>
        <w:t>
      прочие финансовые обязательства.</w:t>
      </w:r>
    </w:p>
    <w:bookmarkEnd w:id="695"/>
    <w:bookmarkStart w:name="z866" w:id="696"/>
    <w:p>
      <w:pPr>
        <w:spacing w:after="0"/>
        <w:ind w:left="0"/>
        <w:jc w:val="both"/>
      </w:pPr>
      <w:r>
        <w:rPr>
          <w:rFonts w:ascii="Times New Roman"/>
          <w:b w:val="false"/>
          <w:i w:val="false"/>
          <w:color w:val="000000"/>
          <w:sz w:val="28"/>
        </w:rPr>
        <w:t>
      К прочим финансовым обязательствам относятся суммы, отраженные на следующих счетах Типового плана счетов:</w:t>
      </w:r>
    </w:p>
    <w:bookmarkEnd w:id="696"/>
    <w:bookmarkStart w:name="z867" w:id="697"/>
    <w:p>
      <w:pPr>
        <w:spacing w:after="0"/>
        <w:ind w:left="0"/>
        <w:jc w:val="both"/>
      </w:pPr>
      <w:r>
        <w:rPr>
          <w:rFonts w:ascii="Times New Roman"/>
          <w:b w:val="false"/>
          <w:i w:val="false"/>
          <w:color w:val="000000"/>
          <w:sz w:val="28"/>
        </w:rPr>
        <w:t>
      2451 "Бессрочные финансовые инструменты";</w:t>
      </w:r>
    </w:p>
    <w:bookmarkEnd w:id="697"/>
    <w:bookmarkStart w:name="z868" w:id="698"/>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bookmarkEnd w:id="698"/>
    <w:bookmarkStart w:name="z869" w:id="699"/>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bookmarkEnd w:id="699"/>
    <w:bookmarkStart w:name="z870" w:id="700"/>
    <w:p>
      <w:pPr>
        <w:spacing w:after="0"/>
        <w:ind w:left="0"/>
        <w:jc w:val="both"/>
      </w:pPr>
      <w:r>
        <w:rPr>
          <w:rFonts w:ascii="Times New Roman"/>
          <w:b w:val="false"/>
          <w:i w:val="false"/>
          <w:color w:val="000000"/>
          <w:sz w:val="28"/>
        </w:rPr>
        <w:t>
      2855 "Кредиторы по документарным расчетам";</w:t>
      </w:r>
    </w:p>
    <w:bookmarkEnd w:id="700"/>
    <w:bookmarkStart w:name="z871" w:id="701"/>
    <w:p>
      <w:pPr>
        <w:spacing w:after="0"/>
        <w:ind w:left="0"/>
        <w:jc w:val="both"/>
      </w:pPr>
      <w:r>
        <w:rPr>
          <w:rFonts w:ascii="Times New Roman"/>
          <w:b w:val="false"/>
          <w:i w:val="false"/>
          <w:color w:val="000000"/>
          <w:sz w:val="28"/>
        </w:rPr>
        <w:t>
      2860 "Прочие кредиторы по банковской деятельности";</w:t>
      </w:r>
    </w:p>
    <w:bookmarkEnd w:id="701"/>
    <w:bookmarkStart w:name="z872" w:id="702"/>
    <w:p>
      <w:pPr>
        <w:spacing w:after="0"/>
        <w:ind w:left="0"/>
        <w:jc w:val="both"/>
      </w:pPr>
      <w:r>
        <w:rPr>
          <w:rFonts w:ascii="Times New Roman"/>
          <w:b w:val="false"/>
          <w:i w:val="false"/>
          <w:color w:val="000000"/>
          <w:sz w:val="28"/>
        </w:rPr>
        <w:t>
      2864 "Обязательства по акцептам";</w:t>
      </w:r>
    </w:p>
    <w:bookmarkEnd w:id="702"/>
    <w:bookmarkStart w:name="z873" w:id="703"/>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bookmarkEnd w:id="703"/>
    <w:bookmarkStart w:name="z874" w:id="704"/>
    <w:p>
      <w:pPr>
        <w:spacing w:after="0"/>
        <w:ind w:left="0"/>
        <w:jc w:val="both"/>
      </w:pPr>
      <w:r>
        <w:rPr>
          <w:rFonts w:ascii="Times New Roman"/>
          <w:b w:val="false"/>
          <w:i w:val="false"/>
          <w:color w:val="000000"/>
          <w:sz w:val="28"/>
        </w:rPr>
        <w:t>
      Все обязательства распределяются по конечному сроку до погашения (включая прочие финансовые обязательства).</w:t>
      </w:r>
    </w:p>
    <w:bookmarkEnd w:id="704"/>
    <w:bookmarkStart w:name="z875" w:id="705"/>
    <w:p>
      <w:pPr>
        <w:spacing w:after="0"/>
        <w:ind w:left="0"/>
        <w:jc w:val="both"/>
      </w:pPr>
      <w:r>
        <w:rPr>
          <w:rFonts w:ascii="Times New Roman"/>
          <w:b w:val="false"/>
          <w:i w:val="false"/>
          <w:color w:val="000000"/>
          <w:sz w:val="28"/>
        </w:rPr>
        <w:t>
      Сумма обязательств указывается с учетом начисленных расходов, положительных (отрицательных) корректировок, дисконтов и премий.</w:t>
      </w:r>
    </w:p>
    <w:bookmarkEnd w:id="705"/>
    <w:bookmarkStart w:name="z876" w:id="706"/>
    <w:p>
      <w:pPr>
        <w:spacing w:after="0"/>
        <w:ind w:left="0"/>
        <w:jc w:val="both"/>
      </w:pPr>
      <w:r>
        <w:rPr>
          <w:rFonts w:ascii="Times New Roman"/>
          <w:b w:val="false"/>
          <w:i w:val="false"/>
          <w:color w:val="000000"/>
          <w:sz w:val="28"/>
        </w:rPr>
        <w:t>
      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bookmarkEnd w:id="706"/>
    <w:bookmarkStart w:name="z877" w:id="707"/>
    <w:p>
      <w:pPr>
        <w:spacing w:after="0"/>
        <w:ind w:left="0"/>
        <w:jc w:val="both"/>
      </w:pPr>
      <w:r>
        <w:rPr>
          <w:rFonts w:ascii="Times New Roman"/>
          <w:b w:val="false"/>
          <w:i w:val="false"/>
          <w:color w:val="000000"/>
          <w:sz w:val="28"/>
        </w:rPr>
        <w:t>
      Суммы по кодам 8743 и 8744 включают активы и обязательства до востребования.</w:t>
      </w:r>
    </w:p>
    <w:bookmarkEnd w:id="707"/>
    <w:bookmarkStart w:name="z878" w:id="708"/>
    <w:p>
      <w:pPr>
        <w:spacing w:after="0"/>
        <w:ind w:left="0"/>
        <w:jc w:val="both"/>
      </w:pPr>
      <w:r>
        <w:rPr>
          <w:rFonts w:ascii="Times New Roman"/>
          <w:b w:val="false"/>
          <w:i w:val="false"/>
          <w:color w:val="000000"/>
          <w:sz w:val="28"/>
        </w:rPr>
        <w:t>
      28. При отсутствии данных показатели в соответствующих строках не представляются.</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881" w:id="7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9"/>
    <w:p>
      <w:pPr>
        <w:spacing w:after="0"/>
        <w:ind w:left="0"/>
        <w:jc w:val="both"/>
      </w:pPr>
      <w:bookmarkStart w:name="z882" w:id="710"/>
      <w:r>
        <w:rPr>
          <w:rFonts w:ascii="Times New Roman"/>
          <w:b w:val="false"/>
          <w:i w:val="false"/>
          <w:color w:val="000000"/>
          <w:sz w:val="28"/>
        </w:rPr>
        <w:t>
      Представляется: в Национальный Банк Республики Казахстан</w:t>
      </w:r>
    </w:p>
    <w:bookmarkEnd w:id="7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83" w:id="711"/>
    <w:p>
      <w:pPr>
        <w:spacing w:after="0"/>
        <w:ind w:left="0"/>
        <w:jc w:val="left"/>
      </w:pPr>
      <w:r>
        <w:rPr>
          <w:rFonts w:ascii="Times New Roman"/>
          <w:b/>
          <w:i w:val="false"/>
          <w:color w:val="000000"/>
        </w:rPr>
        <w:t xml:space="preserve"> Отчет о внебиржевых операциях с иностранной валютой</w:t>
      </w:r>
    </w:p>
    <w:bookmarkEnd w:id="711"/>
    <w:p>
      <w:pPr>
        <w:spacing w:after="0"/>
        <w:ind w:left="0"/>
        <w:jc w:val="both"/>
      </w:pPr>
      <w:bookmarkStart w:name="z884" w:id="712"/>
      <w:r>
        <w:rPr>
          <w:rFonts w:ascii="Times New Roman"/>
          <w:b w:val="false"/>
          <w:i w:val="false"/>
          <w:color w:val="000000"/>
          <w:sz w:val="28"/>
        </w:rPr>
        <w:t>
      Индекс формы административных данных: OTC</w:t>
      </w:r>
    </w:p>
    <w:bookmarkEnd w:id="712"/>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ежедневно, не позднее рабочего дня, следующего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713"/>
    <w:p>
      <w:pPr>
        <w:spacing w:after="0"/>
        <w:ind w:left="0"/>
        <w:jc w:val="left"/>
      </w:pPr>
      <w:r>
        <w:rPr>
          <w:rFonts w:ascii="Times New Roman"/>
          <w:b/>
          <w:i w:val="false"/>
          <w:color w:val="000000"/>
        </w:rPr>
        <w:t xml:space="preserve"> Таблица. Отчет о внебиржевых операциях с иностранной валютой</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714"/>
      <w:r>
        <w:rPr>
          <w:rFonts w:ascii="Times New Roman"/>
          <w:b w:val="false"/>
          <w:i w:val="false"/>
          <w:color w:val="000000"/>
          <w:sz w:val="28"/>
        </w:rPr>
        <w:t>
      Наименование ________________________________________</w:t>
      </w:r>
    </w:p>
    <w:bookmarkEnd w:id="71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внебиржевых операциях</w:t>
            </w:r>
            <w:r>
              <w:br/>
            </w:r>
            <w:r>
              <w:rPr>
                <w:rFonts w:ascii="Times New Roman"/>
                <w:b w:val="false"/>
                <w:i w:val="false"/>
                <w:color w:val="000000"/>
                <w:sz w:val="20"/>
              </w:rPr>
              <w:t>с иностранной валютой</w:t>
            </w:r>
          </w:p>
        </w:tc>
      </w:tr>
    </w:tbl>
    <w:bookmarkStart w:name="z889" w:id="7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внебиржевых операциях с иностранной валютой</w:t>
      </w:r>
      <w:r>
        <w:br/>
      </w:r>
      <w:r>
        <w:rPr>
          <w:rFonts w:ascii="Times New Roman"/>
          <w:b/>
          <w:i w:val="false"/>
          <w:color w:val="000000"/>
        </w:rPr>
        <w:t>(индекс – OTC, периодичность – ежедневная)</w:t>
      </w:r>
    </w:p>
    <w:bookmarkEnd w:id="715"/>
    <w:bookmarkStart w:name="z890" w:id="716"/>
    <w:p>
      <w:pPr>
        <w:spacing w:after="0"/>
        <w:ind w:left="0"/>
        <w:jc w:val="left"/>
      </w:pPr>
      <w:r>
        <w:rPr>
          <w:rFonts w:ascii="Times New Roman"/>
          <w:b/>
          <w:i w:val="false"/>
          <w:color w:val="000000"/>
        </w:rPr>
        <w:t xml:space="preserve"> Глава 1. Общие положения</w:t>
      </w:r>
    </w:p>
    <w:bookmarkEnd w:id="716"/>
    <w:bookmarkStart w:name="z891" w:id="7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внебиржевых операциях с иностранной валютой" (далее – Форма).</w:t>
      </w:r>
    </w:p>
    <w:bookmarkEnd w:id="717"/>
    <w:bookmarkStart w:name="z892" w:id="7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18"/>
    <w:bookmarkStart w:name="z893" w:id="719"/>
    <w:p>
      <w:pPr>
        <w:spacing w:after="0"/>
        <w:ind w:left="0"/>
        <w:jc w:val="both"/>
      </w:pPr>
      <w:r>
        <w:rPr>
          <w:rFonts w:ascii="Times New Roman"/>
          <w:b w:val="false"/>
          <w:i w:val="false"/>
          <w:color w:val="000000"/>
          <w:sz w:val="28"/>
        </w:rPr>
        <w:t>
      3. Форма составляется банком второго уровня, осуществляющим внебиржевые сделки по покупке (продаже) иностранной валюты, ежедневно. Данные в Форме заполняются в единицах валюты сделки.</w:t>
      </w:r>
    </w:p>
    <w:bookmarkEnd w:id="719"/>
    <w:bookmarkStart w:name="z894" w:id="7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20"/>
    <w:bookmarkStart w:name="z895" w:id="721"/>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721"/>
    <w:bookmarkStart w:name="z896" w:id="722"/>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722"/>
    <w:bookmarkStart w:name="z897" w:id="723"/>
    <w:p>
      <w:pPr>
        <w:spacing w:after="0"/>
        <w:ind w:left="0"/>
        <w:jc w:val="left"/>
      </w:pPr>
      <w:r>
        <w:rPr>
          <w:rFonts w:ascii="Times New Roman"/>
          <w:b/>
          <w:i w:val="false"/>
          <w:color w:val="000000"/>
        </w:rPr>
        <w:t xml:space="preserve"> Глава 2. Пояснение по заполнению Формы</w:t>
      </w:r>
    </w:p>
    <w:bookmarkEnd w:id="723"/>
    <w:bookmarkStart w:name="z898" w:id="724"/>
    <w:p>
      <w:pPr>
        <w:spacing w:after="0"/>
        <w:ind w:left="0"/>
        <w:jc w:val="both"/>
      </w:pPr>
      <w:r>
        <w:rPr>
          <w:rFonts w:ascii="Times New Roman"/>
          <w:b w:val="false"/>
          <w:i w:val="false"/>
          <w:color w:val="000000"/>
          <w:sz w:val="28"/>
        </w:rPr>
        <w:t>
      7.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(в день заключения сделки) или Т+n (после заключения сделки, где n – количество дней между датой заключения сделки и датой расчетов) с момента заключения сделки отчитывающимся банком.</w:t>
      </w:r>
    </w:p>
    <w:bookmarkEnd w:id="724"/>
    <w:bookmarkStart w:name="z899" w:id="725"/>
    <w:p>
      <w:pPr>
        <w:spacing w:after="0"/>
        <w:ind w:left="0"/>
        <w:jc w:val="both"/>
      </w:pPr>
      <w:r>
        <w:rPr>
          <w:rFonts w:ascii="Times New Roman"/>
          <w:b w:val="false"/>
          <w:i w:val="false"/>
          <w:color w:val="000000"/>
          <w:sz w:val="28"/>
        </w:rPr>
        <w:t>
      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p>
    <w:bookmarkEnd w:id="725"/>
    <w:bookmarkStart w:name="z900" w:id="726"/>
    <w:p>
      <w:pPr>
        <w:spacing w:after="0"/>
        <w:ind w:left="0"/>
        <w:jc w:val="both"/>
      </w:pPr>
      <w:r>
        <w:rPr>
          <w:rFonts w:ascii="Times New Roman"/>
          <w:b w:val="false"/>
          <w:i w:val="false"/>
          <w:color w:val="000000"/>
          <w:sz w:val="28"/>
        </w:rPr>
        <w:t xml:space="preserve">
      8. В строках 1.2, 1.4, 2.1, 2.2, 2.3, 3.1 и 4.1 значения выбираются из справочников, размещенных в информационной системе "Веб-портал Национального Банка Республики Казахстан". </w:t>
      </w:r>
    </w:p>
    <w:bookmarkEnd w:id="726"/>
    <w:bookmarkStart w:name="z901" w:id="727"/>
    <w:p>
      <w:pPr>
        <w:spacing w:after="0"/>
        <w:ind w:left="0"/>
        <w:jc w:val="both"/>
      </w:pPr>
      <w:r>
        <w:rPr>
          <w:rFonts w:ascii="Times New Roman"/>
          <w:b w:val="false"/>
          <w:i w:val="false"/>
          <w:color w:val="000000"/>
          <w:sz w:val="28"/>
        </w:rPr>
        <w:t>
      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bookmarkEnd w:id="727"/>
    <w:bookmarkStart w:name="z902" w:id="728"/>
    <w:p>
      <w:pPr>
        <w:spacing w:after="0"/>
        <w:ind w:left="0"/>
        <w:jc w:val="both"/>
      </w:pPr>
      <w:r>
        <w:rPr>
          <w:rFonts w:ascii="Times New Roman"/>
          <w:b w:val="false"/>
          <w:i w:val="false"/>
          <w:color w:val="000000"/>
          <w:sz w:val="28"/>
        </w:rPr>
        <w:t xml:space="preserve">
      По операциям своп данные по двум частям сделки указываются отдельно. </w:t>
      </w:r>
    </w:p>
    <w:bookmarkEnd w:id="728"/>
    <w:bookmarkStart w:name="z903" w:id="729"/>
    <w:p>
      <w:pPr>
        <w:spacing w:after="0"/>
        <w:ind w:left="0"/>
        <w:jc w:val="both"/>
      </w:pPr>
      <w:r>
        <w:rPr>
          <w:rFonts w:ascii="Times New Roman"/>
          <w:b w:val="false"/>
          <w:i w:val="false"/>
          <w:color w:val="000000"/>
          <w:sz w:val="28"/>
        </w:rPr>
        <w:t xml:space="preserve">
      10. В строке 1.1 указывается наименование контрагента в соответствии со справочником контрагентов, который ведется банком второго уровня. </w:t>
      </w:r>
    </w:p>
    <w:bookmarkEnd w:id="729"/>
    <w:bookmarkStart w:name="z904" w:id="730"/>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730"/>
    <w:bookmarkStart w:name="z905" w:id="731"/>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731"/>
    <w:bookmarkStart w:name="z906" w:id="732"/>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присваиваемый банком по алгоритму, установленному для информационной системы "Веб-портал Национального Банка Республики Казахстан".</w:t>
      </w:r>
    </w:p>
    <w:bookmarkEnd w:id="732"/>
    <w:bookmarkStart w:name="z907" w:id="733"/>
    <w:p>
      <w:pPr>
        <w:spacing w:after="0"/>
        <w:ind w:left="0"/>
        <w:jc w:val="both"/>
      </w:pPr>
      <w:r>
        <w:rPr>
          <w:rFonts w:ascii="Times New Roman"/>
          <w:b w:val="false"/>
          <w:i w:val="false"/>
          <w:color w:val="000000"/>
          <w:sz w:val="28"/>
        </w:rPr>
        <w:t>
      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733"/>
    <w:bookmarkStart w:name="z908" w:id="734"/>
    <w:p>
      <w:pPr>
        <w:spacing w:after="0"/>
        <w:ind w:left="0"/>
        <w:jc w:val="both"/>
      </w:pPr>
      <w:r>
        <w:rPr>
          <w:rFonts w:ascii="Times New Roman"/>
          <w:b w:val="false"/>
          <w:i w:val="false"/>
          <w:color w:val="000000"/>
          <w:sz w:val="28"/>
        </w:rPr>
        <w:t>
      11.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bookmarkEnd w:id="734"/>
    <w:bookmarkStart w:name="z909" w:id="735"/>
    <w:p>
      <w:pPr>
        <w:spacing w:after="0"/>
        <w:ind w:left="0"/>
        <w:jc w:val="both"/>
      </w:pPr>
      <w:r>
        <w:rPr>
          <w:rFonts w:ascii="Times New Roman"/>
          <w:b w:val="false"/>
          <w:i w:val="false"/>
          <w:color w:val="000000"/>
          <w:sz w:val="28"/>
        </w:rPr>
        <w:t>
      В строке 2.5 указывается дата валютирования (дата расчетов) сделки. По сделке сплит в данной строке указывается последняя дата валютирования сделки.</w:t>
      </w:r>
    </w:p>
    <w:bookmarkEnd w:id="735"/>
    <w:bookmarkStart w:name="z910" w:id="736"/>
    <w:p>
      <w:pPr>
        <w:spacing w:after="0"/>
        <w:ind w:left="0"/>
        <w:jc w:val="both"/>
      </w:pPr>
      <w:r>
        <w:rPr>
          <w:rFonts w:ascii="Times New Roman"/>
          <w:b w:val="false"/>
          <w:i w:val="false"/>
          <w:color w:val="000000"/>
          <w:sz w:val="28"/>
        </w:rPr>
        <w:t>
      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bookmarkEnd w:id="736"/>
    <w:bookmarkStart w:name="z911" w:id="737"/>
    <w:p>
      <w:pPr>
        <w:spacing w:after="0"/>
        <w:ind w:left="0"/>
        <w:jc w:val="both"/>
      </w:pPr>
      <w:r>
        <w:rPr>
          <w:rFonts w:ascii="Times New Roman"/>
          <w:b w:val="false"/>
          <w:i w:val="false"/>
          <w:color w:val="000000"/>
          <w:sz w:val="28"/>
        </w:rPr>
        <w:t>
      В строках 3.2 и 4.2 указывается сумма сделки по покупке или продаже валюты в единицах валюты покупки или продажи с двумя знаками после запятой.</w:t>
      </w:r>
    </w:p>
    <w:bookmarkEnd w:id="737"/>
    <w:bookmarkStart w:name="z912" w:id="738"/>
    <w:p>
      <w:pPr>
        <w:spacing w:after="0"/>
        <w:ind w:left="0"/>
        <w:jc w:val="both"/>
      </w:pPr>
      <w:r>
        <w:rPr>
          <w:rFonts w:ascii="Times New Roman"/>
          <w:b w:val="false"/>
          <w:i w:val="false"/>
          <w:color w:val="000000"/>
          <w:sz w:val="28"/>
        </w:rPr>
        <w:t xml:space="preserve">
      13. Строка 5 предназначена для отражения даты, за которую представляются сведения о внебиржевых операциях банка с иностранной валютой. </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915" w:id="7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9"/>
    <w:p>
      <w:pPr>
        <w:spacing w:after="0"/>
        <w:ind w:left="0"/>
        <w:jc w:val="both"/>
      </w:pPr>
      <w:bookmarkStart w:name="z916" w:id="740"/>
      <w:r>
        <w:rPr>
          <w:rFonts w:ascii="Times New Roman"/>
          <w:b w:val="false"/>
          <w:i w:val="false"/>
          <w:color w:val="000000"/>
          <w:sz w:val="28"/>
        </w:rPr>
        <w:t>
      Представляется: в Национальный Банк Республики Казахстан</w:t>
      </w:r>
    </w:p>
    <w:bookmarkEnd w:id="74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17" w:id="741"/>
    <w:p>
      <w:pPr>
        <w:spacing w:after="0"/>
        <w:ind w:left="0"/>
        <w:jc w:val="left"/>
      </w:pPr>
      <w:r>
        <w:rPr>
          <w:rFonts w:ascii="Times New Roman"/>
          <w:b/>
          <w:i w:val="false"/>
          <w:color w:val="000000"/>
        </w:rPr>
        <w:t xml:space="preserve"> Отчет по межбанковским активам и обязательствам</w:t>
      </w:r>
    </w:p>
    <w:bookmarkEnd w:id="741"/>
    <w:p>
      <w:pPr>
        <w:spacing w:after="0"/>
        <w:ind w:left="0"/>
        <w:jc w:val="both"/>
      </w:pPr>
      <w:bookmarkStart w:name="z918" w:id="742"/>
      <w:r>
        <w:rPr>
          <w:rFonts w:ascii="Times New Roman"/>
          <w:b w:val="false"/>
          <w:i w:val="false"/>
          <w:color w:val="000000"/>
          <w:sz w:val="28"/>
        </w:rPr>
        <w:t>
      Индекс формы административных данных: INTERBNK</w:t>
      </w:r>
    </w:p>
    <w:bookmarkEnd w:id="74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743"/>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1" w:id="744"/>
      <w:r>
        <w:rPr>
          <w:rFonts w:ascii="Times New Roman"/>
          <w:b w:val="false"/>
          <w:i w:val="false"/>
          <w:color w:val="000000"/>
          <w:sz w:val="28"/>
        </w:rPr>
        <w:t>
      Наименование ________________________________________</w:t>
      </w:r>
    </w:p>
    <w:bookmarkEnd w:id="74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межбанковским</w:t>
            </w:r>
            <w:r>
              <w:br/>
            </w:r>
            <w:r>
              <w:rPr>
                <w:rFonts w:ascii="Times New Roman"/>
                <w:b w:val="false"/>
                <w:i w:val="false"/>
                <w:color w:val="000000"/>
                <w:sz w:val="20"/>
              </w:rPr>
              <w:t>активам и обязательствам</w:t>
            </w:r>
          </w:p>
        </w:tc>
      </w:tr>
    </w:tbl>
    <w:bookmarkStart w:name="z923" w:id="74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межбанковским активам и обязательствам</w:t>
      </w:r>
      <w:r>
        <w:br/>
      </w:r>
      <w:r>
        <w:rPr>
          <w:rFonts w:ascii="Times New Roman"/>
          <w:b/>
          <w:i w:val="false"/>
          <w:color w:val="000000"/>
        </w:rPr>
        <w:t>(индекс – INTERBNK, периодичность – ежемесячная)</w:t>
      </w:r>
    </w:p>
    <w:bookmarkEnd w:id="745"/>
    <w:bookmarkStart w:name="z924" w:id="746"/>
    <w:p>
      <w:pPr>
        <w:spacing w:after="0"/>
        <w:ind w:left="0"/>
        <w:jc w:val="left"/>
      </w:pPr>
      <w:r>
        <w:rPr>
          <w:rFonts w:ascii="Times New Roman"/>
          <w:b/>
          <w:i w:val="false"/>
          <w:color w:val="000000"/>
        </w:rPr>
        <w:t xml:space="preserve"> Глава 1. Общие положения</w:t>
      </w:r>
    </w:p>
    <w:bookmarkEnd w:id="746"/>
    <w:bookmarkStart w:name="z925" w:id="7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bookmarkEnd w:id="747"/>
    <w:bookmarkStart w:name="z926" w:id="7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48"/>
    <w:bookmarkStart w:name="z927" w:id="749"/>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условные и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749"/>
    <w:bookmarkStart w:name="z928" w:id="750"/>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условные и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750"/>
    <w:bookmarkStart w:name="z929" w:id="751"/>
    <w:p>
      <w:pPr>
        <w:spacing w:after="0"/>
        <w:ind w:left="0"/>
        <w:jc w:val="both"/>
      </w:pPr>
      <w:r>
        <w:rPr>
          <w:rFonts w:ascii="Times New Roman"/>
          <w:b w:val="false"/>
          <w:i w:val="false"/>
          <w:color w:val="000000"/>
          <w:sz w:val="28"/>
        </w:rPr>
        <w:t xml:space="preserve">
      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 </w:t>
      </w:r>
    </w:p>
    <w:bookmarkEnd w:id="751"/>
    <w:bookmarkStart w:name="z930" w:id="752"/>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752"/>
    <w:bookmarkStart w:name="z931" w:id="75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753"/>
    <w:bookmarkStart w:name="z932" w:id="754"/>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754"/>
    <w:bookmarkStart w:name="z933" w:id="755"/>
    <w:p>
      <w:pPr>
        <w:spacing w:after="0"/>
        <w:ind w:left="0"/>
        <w:jc w:val="both"/>
      </w:pPr>
      <w:r>
        <w:rPr>
          <w:rFonts w:ascii="Times New Roman"/>
          <w:b w:val="false"/>
          <w:i w:val="false"/>
          <w:color w:val="000000"/>
          <w:sz w:val="28"/>
        </w:rPr>
        <w:t xml:space="preserve">
      7.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755"/>
    <w:bookmarkStart w:name="z934" w:id="756"/>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756"/>
    <w:bookmarkStart w:name="z935" w:id="757"/>
    <w:p>
      <w:pPr>
        <w:spacing w:after="0"/>
        <w:ind w:left="0"/>
        <w:jc w:val="left"/>
      </w:pPr>
      <w:r>
        <w:rPr>
          <w:rFonts w:ascii="Times New Roman"/>
          <w:b/>
          <w:i w:val="false"/>
          <w:color w:val="000000"/>
        </w:rPr>
        <w:t xml:space="preserve"> Глава 2. Пояснение по заполнению Формы</w:t>
      </w:r>
    </w:p>
    <w:bookmarkEnd w:id="757"/>
    <w:bookmarkStart w:name="z936" w:id="758"/>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758"/>
    <w:bookmarkStart w:name="z937" w:id="759"/>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Банк Развития Казахстана;</w:t>
      </w:r>
    </w:p>
    <w:bookmarkEnd w:id="759"/>
    <w:bookmarkStart w:name="z938" w:id="760"/>
    <w:p>
      <w:pPr>
        <w:spacing w:after="0"/>
        <w:ind w:left="0"/>
        <w:jc w:val="both"/>
      </w:pPr>
      <w:r>
        <w:rPr>
          <w:rFonts w:ascii="Times New Roman"/>
          <w:b w:val="false"/>
          <w:i w:val="false"/>
          <w:color w:val="000000"/>
          <w:sz w:val="28"/>
        </w:rPr>
        <w:t>
      банкам-нерезидентам Республики Казахстан;</w:t>
      </w:r>
    </w:p>
    <w:bookmarkEnd w:id="760"/>
    <w:bookmarkStart w:name="z939" w:id="761"/>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761"/>
    <w:bookmarkStart w:name="z940" w:id="762"/>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762"/>
    <w:bookmarkStart w:name="z941" w:id="763"/>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763"/>
    <w:bookmarkStart w:name="z942" w:id="764"/>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bookmarkEnd w:id="764"/>
    <w:bookmarkStart w:name="z943" w:id="765"/>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765"/>
    <w:bookmarkStart w:name="z944" w:id="766"/>
    <w:p>
      <w:pPr>
        <w:spacing w:after="0"/>
        <w:ind w:left="0"/>
        <w:jc w:val="both"/>
      </w:pPr>
      <w:r>
        <w:rPr>
          <w:rFonts w:ascii="Times New Roman"/>
          <w:b w:val="false"/>
          <w:i w:val="false"/>
          <w:color w:val="000000"/>
          <w:sz w:val="28"/>
        </w:rPr>
        <w:t>
      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bookmarkEnd w:id="766"/>
    <w:bookmarkStart w:name="z945" w:id="767"/>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банком второго уровня. </w:t>
      </w:r>
    </w:p>
    <w:bookmarkEnd w:id="767"/>
    <w:bookmarkStart w:name="z946" w:id="768"/>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768"/>
    <w:bookmarkStart w:name="z947" w:id="769"/>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769"/>
    <w:bookmarkStart w:name="z948" w:id="770"/>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770"/>
    <w:bookmarkStart w:name="z949" w:id="771"/>
    <w:p>
      <w:pPr>
        <w:spacing w:after="0"/>
        <w:ind w:left="0"/>
        <w:jc w:val="both"/>
      </w:pPr>
      <w:r>
        <w:rPr>
          <w:rFonts w:ascii="Times New Roman"/>
          <w:b w:val="false"/>
          <w:i w:val="false"/>
          <w:color w:val="000000"/>
          <w:sz w:val="28"/>
        </w:rPr>
        <w:t xml:space="preserve">
      13. В строке 1.4 указывается код сектора экономики контрагента – "3", "4" или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771"/>
    <w:bookmarkStart w:name="z950" w:id="772"/>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772"/>
    <w:bookmarkStart w:name="z951" w:id="773"/>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773"/>
    <w:bookmarkStart w:name="z952" w:id="774"/>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банка второго уровня. </w:t>
      </w:r>
    </w:p>
    <w:bookmarkEnd w:id="774"/>
    <w:bookmarkStart w:name="z953" w:id="775"/>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775"/>
    <w:bookmarkStart w:name="z954" w:id="776"/>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776"/>
    <w:bookmarkStart w:name="z955" w:id="777"/>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777"/>
    <w:bookmarkStart w:name="z956" w:id="778"/>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778"/>
    <w:bookmarkStart w:name="z957" w:id="779"/>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779"/>
    <w:bookmarkStart w:name="z958" w:id="780"/>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780"/>
    <w:bookmarkStart w:name="z959" w:id="781"/>
    <w:p>
      <w:pPr>
        <w:spacing w:after="0"/>
        <w:ind w:left="0"/>
        <w:jc w:val="both"/>
      </w:pPr>
      <w:r>
        <w:rPr>
          <w:rFonts w:ascii="Times New Roman"/>
          <w:b w:val="false"/>
          <w:i w:val="false"/>
          <w:color w:val="000000"/>
          <w:sz w:val="28"/>
        </w:rPr>
        <w:t>
      При отсутствии данных в строках 7.1 и 7.2 показатели не представляются.</w:t>
      </w:r>
    </w:p>
    <w:bookmarkEnd w:id="781"/>
    <w:bookmarkStart w:name="z960" w:id="782"/>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782"/>
    <w:bookmarkStart w:name="z961" w:id="783"/>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783"/>
    <w:bookmarkStart w:name="z962" w:id="784"/>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784"/>
    <w:bookmarkStart w:name="z963" w:id="785"/>
    <w:p>
      <w:pPr>
        <w:spacing w:after="0"/>
        <w:ind w:left="0"/>
        <w:jc w:val="both"/>
      </w:pPr>
      <w:r>
        <w:rPr>
          <w:rFonts w:ascii="Times New Roman"/>
          <w:b w:val="false"/>
          <w:i w:val="false"/>
          <w:color w:val="000000"/>
          <w:sz w:val="28"/>
        </w:rPr>
        <w:t xml:space="preserve">
      19. В строках 9.2. и 9.3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w:t>
      </w:r>
    </w:p>
    <w:bookmarkEnd w:id="785"/>
    <w:bookmarkStart w:name="z964" w:id="786"/>
    <w:p>
      <w:pPr>
        <w:spacing w:after="0"/>
        <w:ind w:left="0"/>
        <w:jc w:val="both"/>
      </w:pPr>
      <w:r>
        <w:rPr>
          <w:rFonts w:ascii="Times New Roman"/>
          <w:b w:val="false"/>
          <w:i w:val="false"/>
          <w:color w:val="000000"/>
          <w:sz w:val="28"/>
        </w:rPr>
        <w:t xml:space="preserve">
      20.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786"/>
    <w:bookmarkStart w:name="z965" w:id="787"/>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968" w:id="7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8"/>
    <w:p>
      <w:pPr>
        <w:spacing w:after="0"/>
        <w:ind w:left="0"/>
        <w:jc w:val="both"/>
      </w:pPr>
      <w:bookmarkStart w:name="z969" w:id="789"/>
      <w:r>
        <w:rPr>
          <w:rFonts w:ascii="Times New Roman"/>
          <w:b w:val="false"/>
          <w:i w:val="false"/>
          <w:color w:val="000000"/>
          <w:sz w:val="28"/>
        </w:rPr>
        <w:t>
      Представляется: в Национальный Банк Республики Казахстан</w:t>
      </w:r>
    </w:p>
    <w:bookmarkEnd w:id="7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70" w:id="790"/>
    <w:p>
      <w:pPr>
        <w:spacing w:after="0"/>
        <w:ind w:left="0"/>
        <w:jc w:val="left"/>
      </w:pPr>
      <w:r>
        <w:rPr>
          <w:rFonts w:ascii="Times New Roman"/>
          <w:b/>
          <w:i w:val="false"/>
          <w:color w:val="000000"/>
        </w:rPr>
        <w:t xml:space="preserve"> Отчет о структуре портфеля ценных бумаг</w:t>
      </w:r>
    </w:p>
    <w:bookmarkEnd w:id="790"/>
    <w:p>
      <w:pPr>
        <w:spacing w:after="0"/>
        <w:ind w:left="0"/>
        <w:jc w:val="both"/>
      </w:pPr>
      <w:bookmarkStart w:name="z971" w:id="791"/>
      <w:r>
        <w:rPr>
          <w:rFonts w:ascii="Times New Roman"/>
          <w:b w:val="false"/>
          <w:i w:val="false"/>
          <w:color w:val="000000"/>
          <w:sz w:val="28"/>
        </w:rPr>
        <w:t>
      Индекс формы административных данных: PORTF</w:t>
      </w:r>
    </w:p>
    <w:bookmarkEnd w:id="7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в отчетном месяце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3" w:id="792"/>
    <w:p>
      <w:pPr>
        <w:spacing w:after="0"/>
        <w:ind w:left="0"/>
        <w:jc w:val="left"/>
      </w:pPr>
      <w:r>
        <w:rPr>
          <w:rFonts w:ascii="Times New Roman"/>
          <w:b/>
          <w:i w:val="false"/>
          <w:color w:val="000000"/>
        </w:rPr>
        <w:t xml:space="preserve"> Таблица 1. Сведения о транзакциях по ценным бумагам, входящим в портфель ценных бумаг</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793"/>
    <w:p>
      <w:pPr>
        <w:spacing w:after="0"/>
        <w:ind w:left="0"/>
        <w:jc w:val="left"/>
      </w:pPr>
      <w:r>
        <w:rPr>
          <w:rFonts w:ascii="Times New Roman"/>
          <w:b/>
          <w:i w:val="false"/>
          <w:color w:val="000000"/>
        </w:rPr>
        <w:t xml:space="preserve"> Таблица 2. Сведения о структуре портфеля ценных бумаг</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5" w:id="794"/>
      <w:r>
        <w:rPr>
          <w:rFonts w:ascii="Times New Roman"/>
          <w:b w:val="false"/>
          <w:i w:val="false"/>
          <w:color w:val="000000"/>
          <w:sz w:val="28"/>
        </w:rPr>
        <w:t>
      Наименование ________________________________________</w:t>
      </w:r>
    </w:p>
    <w:bookmarkEnd w:id="79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977" w:id="7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PORTF, периодичность – ежемесячная)</w:t>
      </w:r>
    </w:p>
    <w:bookmarkEnd w:id="795"/>
    <w:bookmarkStart w:name="z978" w:id="796"/>
    <w:p>
      <w:pPr>
        <w:spacing w:after="0"/>
        <w:ind w:left="0"/>
        <w:jc w:val="left"/>
      </w:pPr>
      <w:r>
        <w:rPr>
          <w:rFonts w:ascii="Times New Roman"/>
          <w:b/>
          <w:i w:val="false"/>
          <w:color w:val="000000"/>
        </w:rPr>
        <w:t xml:space="preserve"> Глава 1. Общие положения</w:t>
      </w:r>
    </w:p>
    <w:bookmarkEnd w:id="796"/>
    <w:bookmarkStart w:name="z979" w:id="7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797"/>
    <w:bookmarkStart w:name="z980" w:id="7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98"/>
    <w:bookmarkStart w:name="z981" w:id="79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799"/>
    <w:bookmarkStart w:name="z982" w:id="80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800"/>
    <w:bookmarkStart w:name="z983" w:id="8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1"/>
    <w:bookmarkStart w:name="z984" w:id="80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802"/>
    <w:bookmarkStart w:name="z985" w:id="80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803"/>
    <w:bookmarkStart w:name="z986" w:id="80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804"/>
    <w:bookmarkStart w:name="z987" w:id="805"/>
    <w:p>
      <w:pPr>
        <w:spacing w:after="0"/>
        <w:ind w:left="0"/>
        <w:jc w:val="left"/>
      </w:pPr>
      <w:r>
        <w:rPr>
          <w:rFonts w:ascii="Times New Roman"/>
          <w:b/>
          <w:i w:val="false"/>
          <w:color w:val="000000"/>
        </w:rPr>
        <w:t xml:space="preserve"> Глава 2. Пояснение по заполнению Формы</w:t>
      </w:r>
    </w:p>
    <w:bookmarkEnd w:id="805"/>
    <w:bookmarkStart w:name="z988" w:id="806"/>
    <w:p>
      <w:pPr>
        <w:spacing w:after="0"/>
        <w:ind w:left="0"/>
        <w:jc w:val="both"/>
      </w:pPr>
      <w:r>
        <w:rPr>
          <w:rFonts w:ascii="Times New Roman"/>
          <w:b w:val="false"/>
          <w:i w:val="false"/>
          <w:color w:val="000000"/>
          <w:sz w:val="28"/>
        </w:rPr>
        <w:t>
      8. В Форме указываются сведения о вложениях банка второго уровня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w:t>
      </w:r>
    </w:p>
    <w:bookmarkEnd w:id="806"/>
    <w:bookmarkStart w:name="z989" w:id="807"/>
    <w:p>
      <w:pPr>
        <w:spacing w:after="0"/>
        <w:ind w:left="0"/>
        <w:jc w:val="both"/>
      </w:pPr>
      <w:r>
        <w:rPr>
          <w:rFonts w:ascii="Times New Roman"/>
          <w:b w:val="false"/>
          <w:i w:val="false"/>
          <w:color w:val="000000"/>
          <w:sz w:val="28"/>
        </w:rPr>
        <w:t xml:space="preserve">
      9. В строках 1, 3, 4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807"/>
    <w:bookmarkStart w:name="z990" w:id="808"/>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808"/>
    <w:bookmarkStart w:name="z991" w:id="809"/>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банка на конец отчетного месяца.</w:t>
      </w:r>
    </w:p>
    <w:bookmarkEnd w:id="809"/>
    <w:bookmarkStart w:name="z992" w:id="810"/>
    <w:p>
      <w:pPr>
        <w:spacing w:after="0"/>
        <w:ind w:left="0"/>
        <w:jc w:val="both"/>
      </w:pPr>
      <w:r>
        <w:rPr>
          <w:rFonts w:ascii="Times New Roman"/>
          <w:b w:val="false"/>
          <w:i w:val="false"/>
          <w:color w:val="000000"/>
          <w:sz w:val="28"/>
        </w:rPr>
        <w:t>
      11. В строках 1 Таблицы 1 и Таблицы 2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банками второго уровня.</w:t>
      </w:r>
    </w:p>
    <w:bookmarkEnd w:id="810"/>
    <w:bookmarkStart w:name="z993" w:id="811"/>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 второго уровня.</w:t>
      </w:r>
    </w:p>
    <w:bookmarkEnd w:id="811"/>
    <w:bookmarkStart w:name="z994" w:id="812"/>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Национальным Банком.</w:t>
      </w:r>
    </w:p>
    <w:bookmarkEnd w:id="812"/>
    <w:bookmarkStart w:name="z995" w:id="813"/>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банка второго уровня, указывается значение "1", в иных случаях – значение "0".</w:t>
      </w:r>
    </w:p>
    <w:bookmarkEnd w:id="813"/>
    <w:bookmarkStart w:name="z996" w:id="814"/>
    <w:p>
      <w:pPr>
        <w:spacing w:after="0"/>
        <w:ind w:left="0"/>
        <w:jc w:val="both"/>
      </w:pPr>
      <w:r>
        <w:rPr>
          <w:rFonts w:ascii="Times New Roman"/>
          <w:b w:val="false"/>
          <w:i w:val="false"/>
          <w:color w:val="000000"/>
          <w:sz w:val="28"/>
        </w:rPr>
        <w:t xml:space="preserve">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банка второго уровня, представляющего отчетность. </w:t>
      </w:r>
    </w:p>
    <w:bookmarkEnd w:id="814"/>
    <w:bookmarkStart w:name="z997" w:id="815"/>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815"/>
    <w:bookmarkStart w:name="z998" w:id="816"/>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816"/>
    <w:bookmarkStart w:name="z999" w:id="817"/>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817"/>
    <w:bookmarkStart w:name="z1000" w:id="818"/>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818"/>
    <w:bookmarkStart w:name="z1001" w:id="819"/>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819"/>
    <w:bookmarkStart w:name="z1002" w:id="820"/>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820"/>
    <w:bookmarkStart w:name="z1003" w:id="821"/>
    <w:p>
      <w:pPr>
        <w:spacing w:after="0"/>
        <w:ind w:left="0"/>
        <w:jc w:val="both"/>
      </w:pPr>
      <w:r>
        <w:rPr>
          <w:rFonts w:ascii="Times New Roman"/>
          <w:b w:val="false"/>
          <w:i w:val="false"/>
          <w:color w:val="000000"/>
          <w:sz w:val="28"/>
        </w:rPr>
        <w:t xml:space="preserve">
      19. В строках 4.2 и 4.3 Таблицы 2 указываются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bookmarkEnd w:id="821"/>
    <w:bookmarkStart w:name="z1004" w:id="822"/>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822"/>
    <w:bookmarkStart w:name="z1005" w:id="823"/>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823"/>
    <w:bookmarkStart w:name="z1006" w:id="824"/>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824"/>
    <w:bookmarkStart w:name="z1007" w:id="825"/>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825"/>
    <w:bookmarkStart w:name="z1008" w:id="826"/>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второго уровня.</w:t>
      </w:r>
    </w:p>
    <w:bookmarkEnd w:id="826"/>
    <w:bookmarkStart w:name="z1009" w:id="827"/>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012" w:id="8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8"/>
    <w:p>
      <w:pPr>
        <w:spacing w:after="0"/>
        <w:ind w:left="0"/>
        <w:jc w:val="both"/>
      </w:pPr>
      <w:bookmarkStart w:name="z1013" w:id="829"/>
      <w:r>
        <w:rPr>
          <w:rFonts w:ascii="Times New Roman"/>
          <w:b w:val="false"/>
          <w:i w:val="false"/>
          <w:color w:val="000000"/>
          <w:sz w:val="28"/>
        </w:rPr>
        <w:t>
      Представляется: в Национальный Банк Республики Казахстан</w:t>
      </w:r>
    </w:p>
    <w:bookmarkEnd w:id="82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14" w:id="830"/>
    <w:p>
      <w:pPr>
        <w:spacing w:after="0"/>
        <w:ind w:left="0"/>
        <w:jc w:val="left"/>
      </w:pPr>
      <w:r>
        <w:rPr>
          <w:rFonts w:ascii="Times New Roman"/>
          <w:b/>
          <w:i w:val="false"/>
          <w:color w:val="000000"/>
        </w:rPr>
        <w:t xml:space="preserve"> Отчет об инвестициях банка в капитал других юридических лиц</w:t>
      </w:r>
    </w:p>
    <w:bookmarkEnd w:id="830"/>
    <w:p>
      <w:pPr>
        <w:spacing w:after="0"/>
        <w:ind w:left="0"/>
        <w:jc w:val="both"/>
      </w:pPr>
      <w:bookmarkStart w:name="z1015" w:id="831"/>
      <w:r>
        <w:rPr>
          <w:rFonts w:ascii="Times New Roman"/>
          <w:b w:val="false"/>
          <w:i w:val="false"/>
          <w:color w:val="000000"/>
          <w:sz w:val="28"/>
        </w:rPr>
        <w:t>
      Индекс формы административных данных: INVEST</w:t>
      </w:r>
    </w:p>
    <w:bookmarkEnd w:id="83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7" w:id="832"/>
    <w:p>
      <w:pPr>
        <w:spacing w:after="0"/>
        <w:ind w:left="0"/>
        <w:jc w:val="left"/>
      </w:pPr>
      <w:r>
        <w:rPr>
          <w:rFonts w:ascii="Times New Roman"/>
          <w:b/>
          <w:i w:val="false"/>
          <w:color w:val="000000"/>
        </w:rPr>
        <w:t xml:space="preserve"> Таблица. Отчет об инвестициях банка в капитал других юридических лиц</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 w:id="833"/>
      <w:r>
        <w:rPr>
          <w:rFonts w:ascii="Times New Roman"/>
          <w:b w:val="false"/>
          <w:i w:val="false"/>
          <w:color w:val="000000"/>
          <w:sz w:val="28"/>
        </w:rPr>
        <w:t>
      Наименование _______________________________________</w:t>
      </w:r>
    </w:p>
    <w:bookmarkEnd w:id="833"/>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банка</w:t>
            </w:r>
            <w:r>
              <w:br/>
            </w:r>
            <w:r>
              <w:rPr>
                <w:rFonts w:ascii="Times New Roman"/>
                <w:b w:val="false"/>
                <w:i w:val="false"/>
                <w:color w:val="000000"/>
                <w:sz w:val="20"/>
              </w:rPr>
              <w:t>в капитал других</w:t>
            </w:r>
            <w:r>
              <w:br/>
            </w:r>
            <w:r>
              <w:rPr>
                <w:rFonts w:ascii="Times New Roman"/>
                <w:b w:val="false"/>
                <w:i w:val="false"/>
                <w:color w:val="000000"/>
                <w:sz w:val="20"/>
              </w:rPr>
              <w:t>юридических лиц</w:t>
            </w:r>
          </w:p>
        </w:tc>
      </w:tr>
    </w:tbl>
    <w:bookmarkStart w:name="z1020" w:id="83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банка в капитал других юридических лиц</w:t>
      </w:r>
      <w:r>
        <w:br/>
      </w:r>
      <w:r>
        <w:rPr>
          <w:rFonts w:ascii="Times New Roman"/>
          <w:b/>
          <w:i w:val="false"/>
          <w:color w:val="000000"/>
        </w:rPr>
        <w:t>(индекс – INVEST, периодичность – ежемесячная)</w:t>
      </w:r>
    </w:p>
    <w:bookmarkEnd w:id="834"/>
    <w:bookmarkStart w:name="z1021" w:id="835"/>
    <w:p>
      <w:pPr>
        <w:spacing w:after="0"/>
        <w:ind w:left="0"/>
        <w:jc w:val="left"/>
      </w:pPr>
      <w:r>
        <w:rPr>
          <w:rFonts w:ascii="Times New Roman"/>
          <w:b/>
          <w:i w:val="false"/>
          <w:color w:val="000000"/>
        </w:rPr>
        <w:t xml:space="preserve"> Глава 1. Общие положения</w:t>
      </w:r>
    </w:p>
    <w:bookmarkEnd w:id="835"/>
    <w:bookmarkStart w:name="z1022" w:id="8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банка в капитал других юридических лиц" (далее – Форма).</w:t>
      </w:r>
    </w:p>
    <w:bookmarkEnd w:id="836"/>
    <w:bookmarkStart w:name="z1023" w:id="8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37"/>
    <w:bookmarkStart w:name="z1024" w:id="838"/>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838"/>
    <w:bookmarkStart w:name="z1025" w:id="839"/>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839"/>
    <w:bookmarkStart w:name="z1026" w:id="840"/>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840"/>
    <w:bookmarkStart w:name="z1027" w:id="84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841"/>
    <w:bookmarkStart w:name="z1028" w:id="842"/>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842"/>
    <w:bookmarkStart w:name="z1029" w:id="84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843"/>
    <w:bookmarkStart w:name="z1030" w:id="844"/>
    <w:p>
      <w:pPr>
        <w:spacing w:after="0"/>
        <w:ind w:left="0"/>
        <w:jc w:val="left"/>
      </w:pPr>
      <w:r>
        <w:rPr>
          <w:rFonts w:ascii="Times New Roman"/>
          <w:b/>
          <w:i w:val="false"/>
          <w:color w:val="000000"/>
        </w:rPr>
        <w:t xml:space="preserve"> Глава 2. Пояснение по заполнению Формы</w:t>
      </w:r>
    </w:p>
    <w:bookmarkEnd w:id="844"/>
    <w:bookmarkStart w:name="z1031" w:id="845"/>
    <w:p>
      <w:pPr>
        <w:spacing w:after="0"/>
        <w:ind w:left="0"/>
        <w:jc w:val="both"/>
      </w:pPr>
      <w:r>
        <w:rPr>
          <w:rFonts w:ascii="Times New Roman"/>
          <w:b w:val="false"/>
          <w:i w:val="false"/>
          <w:color w:val="000000"/>
          <w:sz w:val="28"/>
        </w:rPr>
        <w:t>
      8. В Форме указываются сведения о размере инвестиций банка, в том числе исламского банка, в капитал дочерних и ассоциированных организаций и других юридических лиц.</w:t>
      </w:r>
    </w:p>
    <w:bookmarkEnd w:id="845"/>
    <w:bookmarkStart w:name="z1032" w:id="846"/>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846"/>
    <w:bookmarkStart w:name="z1033" w:id="847"/>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банка. </w:t>
      </w:r>
    </w:p>
    <w:bookmarkEnd w:id="847"/>
    <w:bookmarkStart w:name="z1034" w:id="848"/>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банк в соответствии со справочником контрагентов, который ведется отчитывающимся банком. </w:t>
      </w:r>
    </w:p>
    <w:bookmarkEnd w:id="848"/>
    <w:bookmarkStart w:name="z1035" w:id="849"/>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849"/>
    <w:bookmarkStart w:name="z1036" w:id="850"/>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850"/>
    <w:bookmarkStart w:name="z1037" w:id="851"/>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w:t>
      </w:r>
    </w:p>
    <w:bookmarkEnd w:id="851"/>
    <w:bookmarkStart w:name="z1038" w:id="852"/>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852"/>
    <w:bookmarkStart w:name="z1039" w:id="853"/>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банк.</w:t>
      </w:r>
    </w:p>
    <w:bookmarkEnd w:id="853"/>
    <w:bookmarkStart w:name="z1040" w:id="854"/>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854"/>
    <w:bookmarkStart w:name="z1041" w:id="855"/>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855"/>
    <w:bookmarkStart w:name="z1042" w:id="856"/>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856"/>
    <w:bookmarkStart w:name="z1043" w:id="857"/>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банку,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857"/>
    <w:bookmarkStart w:name="z1044" w:id="858"/>
    <w:p>
      <w:pPr>
        <w:spacing w:after="0"/>
        <w:ind w:left="0"/>
        <w:jc w:val="both"/>
      </w:pPr>
      <w:r>
        <w:rPr>
          <w:rFonts w:ascii="Times New Roman"/>
          <w:b w:val="false"/>
          <w:i w:val="false"/>
          <w:color w:val="000000"/>
          <w:sz w:val="28"/>
        </w:rPr>
        <w:t>
      14. В строках 4.2 и 4.3 указываются номера счетов в соответствии с Типовым планом счетов,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bookmarkEnd w:id="858"/>
    <w:bookmarkStart w:name="z1045" w:id="859"/>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859"/>
    <w:bookmarkStart w:name="z1046" w:id="860"/>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860"/>
    <w:bookmarkStart w:name="z1047" w:id="861"/>
    <w:p>
      <w:pPr>
        <w:spacing w:after="0"/>
        <w:ind w:left="0"/>
        <w:jc w:val="both"/>
      </w:pPr>
      <w:r>
        <w:rPr>
          <w:rFonts w:ascii="Times New Roman"/>
          <w:b w:val="false"/>
          <w:i w:val="false"/>
          <w:color w:val="000000"/>
          <w:sz w:val="28"/>
        </w:rPr>
        <w:t xml:space="preserve">
      16. В строке 5 указывается 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861"/>
    <w:bookmarkStart w:name="z1048" w:id="862"/>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051" w:id="8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3"/>
    <w:p>
      <w:pPr>
        <w:spacing w:after="0"/>
        <w:ind w:left="0"/>
        <w:jc w:val="both"/>
      </w:pPr>
      <w:bookmarkStart w:name="z1052" w:id="864"/>
      <w:r>
        <w:rPr>
          <w:rFonts w:ascii="Times New Roman"/>
          <w:b w:val="false"/>
          <w:i w:val="false"/>
          <w:color w:val="000000"/>
          <w:sz w:val="28"/>
        </w:rPr>
        <w:t>
      Представляется: в Национальный Банк Республики Казахстан</w:t>
      </w:r>
    </w:p>
    <w:bookmarkEnd w:id="86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53" w:id="865"/>
    <w:p>
      <w:pPr>
        <w:spacing w:after="0"/>
        <w:ind w:left="0"/>
        <w:jc w:val="left"/>
      </w:pPr>
      <w:r>
        <w:rPr>
          <w:rFonts w:ascii="Times New Roman"/>
          <w:b/>
          <w:i w:val="false"/>
          <w:color w:val="000000"/>
        </w:rPr>
        <w:t xml:space="preserve"> Отчет о прочих классифицируемых активах и крупных дебиторах</w:t>
      </w:r>
    </w:p>
    <w:bookmarkEnd w:id="865"/>
    <w:bookmarkStart w:name="z1054" w:id="866"/>
    <w:p>
      <w:pPr>
        <w:spacing w:after="0"/>
        <w:ind w:left="0"/>
        <w:jc w:val="both"/>
      </w:pPr>
      <w:r>
        <w:rPr>
          <w:rFonts w:ascii="Times New Roman"/>
          <w:b w:val="false"/>
          <w:i w:val="false"/>
          <w:color w:val="000000"/>
          <w:sz w:val="28"/>
        </w:rPr>
        <w:t>
      Индекс формы административных данных: DEBTORS</w:t>
      </w:r>
    </w:p>
    <w:bookmarkEnd w:id="866"/>
    <w:bookmarkStart w:name="z1055" w:id="867"/>
    <w:p>
      <w:pPr>
        <w:spacing w:after="0"/>
        <w:ind w:left="0"/>
        <w:jc w:val="both"/>
      </w:pPr>
      <w:r>
        <w:rPr>
          <w:rFonts w:ascii="Times New Roman"/>
          <w:b w:val="false"/>
          <w:i w:val="false"/>
          <w:color w:val="000000"/>
          <w:sz w:val="28"/>
        </w:rPr>
        <w:t>
      Периодичность: ежемесячная, ежеквартальная</w:t>
      </w:r>
    </w:p>
    <w:bookmarkEnd w:id="867"/>
    <w:bookmarkStart w:name="z1056" w:id="868"/>
    <w:p>
      <w:pPr>
        <w:spacing w:after="0"/>
        <w:ind w:left="0"/>
        <w:jc w:val="both"/>
      </w:pPr>
      <w:r>
        <w:rPr>
          <w:rFonts w:ascii="Times New Roman"/>
          <w:b w:val="false"/>
          <w:i w:val="false"/>
          <w:color w:val="000000"/>
          <w:sz w:val="28"/>
        </w:rPr>
        <w:t>
      Отчетный период: по состоянию на "___" ________________ 20__ года</w:t>
      </w:r>
    </w:p>
    <w:bookmarkEnd w:id="868"/>
    <w:bookmarkStart w:name="z1057" w:id="869"/>
    <w:p>
      <w:pPr>
        <w:spacing w:after="0"/>
        <w:ind w:left="0"/>
        <w:jc w:val="both"/>
      </w:pPr>
      <w:r>
        <w:rPr>
          <w:rFonts w:ascii="Times New Roman"/>
          <w:b w:val="false"/>
          <w:i w:val="false"/>
          <w:color w:val="000000"/>
          <w:sz w:val="28"/>
        </w:rPr>
        <w:t xml:space="preserve">
      Круг лиц, представляющих информацию: банки второго уровня </w:t>
      </w:r>
    </w:p>
    <w:bookmarkEnd w:id="869"/>
    <w:bookmarkStart w:name="z1058" w:id="870"/>
    <w:p>
      <w:pPr>
        <w:spacing w:after="0"/>
        <w:ind w:left="0"/>
        <w:jc w:val="both"/>
      </w:pPr>
      <w:r>
        <w:rPr>
          <w:rFonts w:ascii="Times New Roman"/>
          <w:b w:val="false"/>
          <w:i w:val="false"/>
          <w:color w:val="000000"/>
          <w:sz w:val="28"/>
        </w:rPr>
        <w:t xml:space="preserve">
      Сроки представления формы административных данных: </w:t>
      </w:r>
    </w:p>
    <w:bookmarkEnd w:id="870"/>
    <w:bookmarkStart w:name="z1059" w:id="871"/>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871"/>
    <w:bookmarkStart w:name="z1060" w:id="872"/>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872"/>
    <w:bookmarkStart w:name="z1061" w:id="873"/>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3" w:id="874"/>
    <w:p>
      <w:pPr>
        <w:spacing w:after="0"/>
        <w:ind w:left="0"/>
        <w:jc w:val="left"/>
      </w:pPr>
      <w:r>
        <w:rPr>
          <w:rFonts w:ascii="Times New Roman"/>
          <w:b/>
          <w:i w:val="false"/>
          <w:color w:val="000000"/>
        </w:rPr>
        <w:t xml:space="preserve"> Таблица 1. Сведения о прочих классифицируемых активах</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875"/>
    <w:p>
      <w:pPr>
        <w:spacing w:after="0"/>
        <w:ind w:left="0"/>
        <w:jc w:val="left"/>
      </w:pPr>
      <w:r>
        <w:rPr>
          <w:rFonts w:ascii="Times New Roman"/>
          <w:b/>
          <w:i w:val="false"/>
          <w:color w:val="000000"/>
        </w:rPr>
        <w:t xml:space="preserve"> Таблица 2. Сведения о крупных дебиторах</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5" w:id="876"/>
      <w:r>
        <w:rPr>
          <w:rFonts w:ascii="Times New Roman"/>
          <w:b w:val="false"/>
          <w:i w:val="false"/>
          <w:color w:val="000000"/>
          <w:sz w:val="28"/>
        </w:rPr>
        <w:t>
      Наименование _______________________________________</w:t>
      </w:r>
    </w:p>
    <w:bookmarkEnd w:id="876"/>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1067" w:id="8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 и крупных дебиторах</w:t>
      </w:r>
      <w:r>
        <w:br/>
      </w:r>
      <w:r>
        <w:rPr>
          <w:rFonts w:ascii="Times New Roman"/>
          <w:b/>
          <w:i w:val="false"/>
          <w:color w:val="000000"/>
        </w:rPr>
        <w:t>(индекс – DEBTORS, периодичность – ежемесячная, ежеквартальная)</w:t>
      </w:r>
    </w:p>
    <w:bookmarkEnd w:id="877"/>
    <w:bookmarkStart w:name="z1068" w:id="878"/>
    <w:p>
      <w:pPr>
        <w:spacing w:after="0"/>
        <w:ind w:left="0"/>
        <w:jc w:val="left"/>
      </w:pPr>
      <w:r>
        <w:rPr>
          <w:rFonts w:ascii="Times New Roman"/>
          <w:b/>
          <w:i w:val="false"/>
          <w:color w:val="000000"/>
        </w:rPr>
        <w:t xml:space="preserve"> Глава 1. Общие положения</w:t>
      </w:r>
    </w:p>
    <w:bookmarkEnd w:id="878"/>
    <w:bookmarkStart w:name="z1069" w:id="8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прочих классифицируемых активах и крупных дебиторах" (далее – Форма).</w:t>
      </w:r>
    </w:p>
    <w:bookmarkEnd w:id="879"/>
    <w:bookmarkStart w:name="z1070" w:id="8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0"/>
    <w:bookmarkStart w:name="z1071" w:id="881"/>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 </w:t>
      </w:r>
    </w:p>
    <w:bookmarkEnd w:id="881"/>
    <w:bookmarkStart w:name="z1072" w:id="882"/>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882"/>
    <w:bookmarkStart w:name="z1073" w:id="88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83"/>
    <w:bookmarkStart w:name="z1074" w:id="884"/>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884"/>
    <w:bookmarkStart w:name="z1075" w:id="885"/>
    <w:p>
      <w:pPr>
        <w:spacing w:after="0"/>
        <w:ind w:left="0"/>
        <w:jc w:val="both"/>
      </w:pPr>
      <w:r>
        <w:rPr>
          <w:rFonts w:ascii="Times New Roman"/>
          <w:b w:val="false"/>
          <w:i w:val="false"/>
          <w:color w:val="000000"/>
          <w:sz w:val="28"/>
        </w:rPr>
        <w:t xml:space="preserve">
      6. Номера счетов в Форме и настоящих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885"/>
    <w:bookmarkStart w:name="z1076" w:id="886"/>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886"/>
    <w:bookmarkStart w:name="z1077" w:id="887"/>
    <w:p>
      <w:pPr>
        <w:spacing w:after="0"/>
        <w:ind w:left="0"/>
        <w:jc w:val="left"/>
      </w:pPr>
      <w:r>
        <w:rPr>
          <w:rFonts w:ascii="Times New Roman"/>
          <w:b/>
          <w:i w:val="false"/>
          <w:color w:val="000000"/>
        </w:rPr>
        <w:t xml:space="preserve"> Глава 2. Пояснение по заполнению Формы</w:t>
      </w:r>
    </w:p>
    <w:bookmarkEnd w:id="887"/>
    <w:bookmarkStart w:name="z1078" w:id="888"/>
    <w:p>
      <w:pPr>
        <w:spacing w:after="0"/>
        <w:ind w:left="0"/>
        <w:jc w:val="both"/>
      </w:pPr>
      <w:r>
        <w:rPr>
          <w:rFonts w:ascii="Times New Roman"/>
          <w:b w:val="false"/>
          <w:i w:val="false"/>
          <w:color w:val="000000"/>
          <w:sz w:val="28"/>
        </w:rPr>
        <w:t>
      8.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bookmarkEnd w:id="888"/>
    <w:bookmarkStart w:name="z1079" w:id="889"/>
    <w:p>
      <w:pPr>
        <w:spacing w:after="0"/>
        <w:ind w:left="0"/>
        <w:jc w:val="both"/>
      </w:pPr>
      <w:r>
        <w:rPr>
          <w:rFonts w:ascii="Times New Roman"/>
          <w:b w:val="false"/>
          <w:i w:val="false"/>
          <w:color w:val="000000"/>
          <w:sz w:val="28"/>
        </w:rPr>
        <w:t>
      9.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889"/>
    <w:bookmarkStart w:name="z1080" w:id="890"/>
    <w:p>
      <w:pPr>
        <w:spacing w:after="0"/>
        <w:ind w:left="0"/>
        <w:jc w:val="both"/>
      </w:pPr>
      <w:r>
        <w:rPr>
          <w:rFonts w:ascii="Times New Roman"/>
          <w:b w:val="false"/>
          <w:i w:val="false"/>
          <w:color w:val="000000"/>
          <w:sz w:val="28"/>
        </w:rPr>
        <w:t>
      10. В строках 2.2 и 2.3 Таблицы 1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890"/>
    <w:bookmarkStart w:name="z1081" w:id="891"/>
    <w:p>
      <w:pPr>
        <w:spacing w:after="0"/>
        <w:ind w:left="0"/>
        <w:jc w:val="both"/>
      </w:pPr>
      <w:r>
        <w:rPr>
          <w:rFonts w:ascii="Times New Roman"/>
          <w:b w:val="false"/>
          <w:i w:val="false"/>
          <w:color w:val="000000"/>
          <w:sz w:val="28"/>
        </w:rPr>
        <w:t xml:space="preserve">
      11.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w:t>
      </w:r>
    </w:p>
    <w:bookmarkEnd w:id="891"/>
    <w:bookmarkStart w:name="z1082" w:id="892"/>
    <w:p>
      <w:pPr>
        <w:spacing w:after="0"/>
        <w:ind w:left="0"/>
        <w:jc w:val="both"/>
      </w:pPr>
      <w:r>
        <w:rPr>
          <w:rFonts w:ascii="Times New Roman"/>
          <w:b w:val="false"/>
          <w:i w:val="false"/>
          <w:color w:val="000000"/>
          <w:sz w:val="28"/>
        </w:rPr>
        <w:t>
      12. В строках 2.2, 2.4, 2.5,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892"/>
    <w:bookmarkStart w:name="z1083" w:id="893"/>
    <w:p>
      <w:pPr>
        <w:spacing w:after="0"/>
        <w:ind w:left="0"/>
        <w:jc w:val="both"/>
      </w:pPr>
      <w:r>
        <w:rPr>
          <w:rFonts w:ascii="Times New Roman"/>
          <w:b w:val="false"/>
          <w:i w:val="false"/>
          <w:color w:val="000000"/>
          <w:sz w:val="28"/>
        </w:rPr>
        <w:t>
      13. В Таблице 2 указываются сведения о крупных дебиторах банка, соответствующих следующим условиям:</w:t>
      </w:r>
    </w:p>
    <w:bookmarkEnd w:id="893"/>
    <w:bookmarkStart w:name="z1084" w:id="894"/>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894"/>
    <w:bookmarkStart w:name="z1085" w:id="895"/>
    <w:p>
      <w:pPr>
        <w:spacing w:after="0"/>
        <w:ind w:left="0"/>
        <w:jc w:val="both"/>
      </w:pPr>
      <w:r>
        <w:rPr>
          <w:rFonts w:ascii="Times New Roman"/>
          <w:b w:val="false"/>
          <w:i w:val="false"/>
          <w:color w:val="000000"/>
          <w:sz w:val="28"/>
        </w:rPr>
        <w:t>
      контрагент не является лицом, связанным с банком особыми отношениями;</w:t>
      </w:r>
    </w:p>
    <w:bookmarkEnd w:id="895"/>
    <w:bookmarkStart w:name="z1086" w:id="896"/>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896"/>
    <w:bookmarkStart w:name="z1087" w:id="897"/>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897"/>
    <w:bookmarkStart w:name="z1088" w:id="898"/>
    <w:p>
      <w:pPr>
        <w:spacing w:after="0"/>
        <w:ind w:left="0"/>
        <w:jc w:val="both"/>
      </w:pPr>
      <w:r>
        <w:rPr>
          <w:rFonts w:ascii="Times New Roman"/>
          <w:b w:val="false"/>
          <w:i w:val="false"/>
          <w:color w:val="000000"/>
          <w:sz w:val="28"/>
        </w:rPr>
        <w:t>
      реклассификации займа в дебиторскую задолженность;</w:t>
      </w:r>
    </w:p>
    <w:bookmarkEnd w:id="898"/>
    <w:bookmarkStart w:name="z1089" w:id="899"/>
    <w:p>
      <w:pPr>
        <w:spacing w:after="0"/>
        <w:ind w:left="0"/>
        <w:jc w:val="both"/>
      </w:pPr>
      <w:r>
        <w:rPr>
          <w:rFonts w:ascii="Times New Roman"/>
          <w:b w:val="false"/>
          <w:i w:val="false"/>
          <w:color w:val="000000"/>
          <w:sz w:val="28"/>
        </w:rPr>
        <w:t>
      продажи взысканного залогового имущества;</w:t>
      </w:r>
    </w:p>
    <w:bookmarkEnd w:id="899"/>
    <w:bookmarkStart w:name="z1090" w:id="900"/>
    <w:p>
      <w:pPr>
        <w:spacing w:after="0"/>
        <w:ind w:left="0"/>
        <w:jc w:val="both"/>
      </w:pPr>
      <w:r>
        <w:rPr>
          <w:rFonts w:ascii="Times New Roman"/>
          <w:b w:val="false"/>
          <w:i w:val="false"/>
          <w:color w:val="000000"/>
          <w:sz w:val="28"/>
        </w:rPr>
        <w:t xml:space="preserve">
      прочих операций с заемщиком банка второго уровня, за исключением сумм, отраженных на отчетную дату на счетах 1740, 1741 и группы 1400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w:t>
      </w:r>
    </w:p>
    <w:bookmarkEnd w:id="900"/>
    <w:bookmarkStart w:name="z1091" w:id="901"/>
    <w:p>
      <w:pPr>
        <w:spacing w:after="0"/>
        <w:ind w:left="0"/>
        <w:jc w:val="both"/>
      </w:pPr>
      <w:r>
        <w:rPr>
          <w:rFonts w:ascii="Times New Roman"/>
          <w:b w:val="false"/>
          <w:i w:val="false"/>
          <w:color w:val="000000"/>
          <w:sz w:val="28"/>
        </w:rPr>
        <w:t>
      исполнения банком второго уровня обязательств по выпущенным и подтвержденным гарантиям и аккредитивам.</w:t>
      </w:r>
    </w:p>
    <w:bookmarkEnd w:id="901"/>
    <w:bookmarkStart w:name="z1092" w:id="902"/>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14 настоящего пояснения. В качестве дебитора в данном случае указывается банк либо его структурное подразделение, в качестве вида дебиторской задолженности по строке 3 Таблицы 2 указывается значение "Прочее".</w:t>
      </w:r>
    </w:p>
    <w:bookmarkEnd w:id="902"/>
    <w:bookmarkStart w:name="z1093" w:id="903"/>
    <w:p>
      <w:pPr>
        <w:spacing w:after="0"/>
        <w:ind w:left="0"/>
        <w:jc w:val="both"/>
      </w:pPr>
      <w:r>
        <w:rPr>
          <w:rFonts w:ascii="Times New Roman"/>
          <w:b w:val="false"/>
          <w:i w:val="false"/>
          <w:color w:val="000000"/>
          <w:sz w:val="28"/>
        </w:rPr>
        <w:t>
      14.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p>
    <w:bookmarkEnd w:id="903"/>
    <w:bookmarkStart w:name="z1094" w:id="904"/>
    <w:p>
      <w:pPr>
        <w:spacing w:after="0"/>
        <w:ind w:left="0"/>
        <w:jc w:val="both"/>
      </w:pPr>
      <w:r>
        <w:rPr>
          <w:rFonts w:ascii="Times New Roman"/>
          <w:b w:val="false"/>
          <w:i w:val="false"/>
          <w:color w:val="000000"/>
          <w:sz w:val="28"/>
        </w:rPr>
        <w:t>
      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bookmarkEnd w:id="904"/>
    <w:bookmarkStart w:name="z1095" w:id="905"/>
    <w:p>
      <w:pPr>
        <w:spacing w:after="0"/>
        <w:ind w:left="0"/>
        <w:jc w:val="both"/>
      </w:pPr>
      <w:r>
        <w:rPr>
          <w:rFonts w:ascii="Times New Roman"/>
          <w:b w:val="false"/>
          <w:i w:val="false"/>
          <w:color w:val="000000"/>
          <w:sz w:val="28"/>
        </w:rPr>
        <w:t xml:space="preserve">
      16. В строке 2.1 Таблицы 2 указывается наименование дебитора в соответствии со справочником, который ведется банком второго уровня. </w:t>
      </w:r>
    </w:p>
    <w:bookmarkEnd w:id="905"/>
    <w:bookmarkStart w:name="z1096" w:id="906"/>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906"/>
    <w:bookmarkStart w:name="z1097" w:id="907"/>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907"/>
    <w:bookmarkStart w:name="z1098" w:id="908"/>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908"/>
    <w:bookmarkStart w:name="z1099" w:id="909"/>
    <w:p>
      <w:pPr>
        <w:spacing w:after="0"/>
        <w:ind w:left="0"/>
        <w:jc w:val="both"/>
      </w:pPr>
      <w:r>
        <w:rPr>
          <w:rFonts w:ascii="Times New Roman"/>
          <w:b w:val="false"/>
          <w:i w:val="false"/>
          <w:color w:val="000000"/>
          <w:sz w:val="28"/>
        </w:rPr>
        <w:t>
      17.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909"/>
    <w:bookmarkStart w:name="z1100" w:id="910"/>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910"/>
    <w:bookmarkStart w:name="z1101" w:id="911"/>
    <w:p>
      <w:pPr>
        <w:spacing w:after="0"/>
        <w:ind w:left="0"/>
        <w:jc w:val="both"/>
      </w:pPr>
      <w:r>
        <w:rPr>
          <w:rFonts w:ascii="Times New Roman"/>
          <w:b w:val="false"/>
          <w:i w:val="false"/>
          <w:color w:val="000000"/>
          <w:sz w:val="28"/>
        </w:rPr>
        <w:t xml:space="preserve">
      19. В строках 6.2 и 6.3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дебиторской задолженности и соответствующие им стоимостные значения на отчетную дату.</w:t>
      </w:r>
    </w:p>
    <w:bookmarkEnd w:id="911"/>
    <w:bookmarkStart w:name="z1102" w:id="912"/>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912"/>
    <w:bookmarkStart w:name="z1103" w:id="913"/>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913"/>
    <w:bookmarkStart w:name="z1104" w:id="914"/>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107" w:id="9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5"/>
    <w:p>
      <w:pPr>
        <w:spacing w:after="0"/>
        <w:ind w:left="0"/>
        <w:jc w:val="both"/>
      </w:pPr>
      <w:bookmarkStart w:name="z1108" w:id="916"/>
      <w:r>
        <w:rPr>
          <w:rFonts w:ascii="Times New Roman"/>
          <w:b w:val="false"/>
          <w:i w:val="false"/>
          <w:color w:val="000000"/>
          <w:sz w:val="28"/>
        </w:rPr>
        <w:t>
      Представляется: в Национальный Банк Республики Казахстан</w:t>
      </w:r>
    </w:p>
    <w:bookmarkEnd w:id="9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09" w:id="917"/>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917"/>
    <w:p>
      <w:pPr>
        <w:spacing w:after="0"/>
        <w:ind w:left="0"/>
        <w:jc w:val="both"/>
      </w:pPr>
      <w:bookmarkStart w:name="z1110" w:id="918"/>
      <w:r>
        <w:rPr>
          <w:rFonts w:ascii="Times New Roman"/>
          <w:b w:val="false"/>
          <w:i w:val="false"/>
          <w:color w:val="000000"/>
          <w:sz w:val="28"/>
        </w:rPr>
        <w:t>
      Индекс формы административных данных: LOANS</w:t>
      </w:r>
    </w:p>
    <w:bookmarkEnd w:id="9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2" w:id="919"/>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 w:id="920"/>
      <w:r>
        <w:rPr>
          <w:rFonts w:ascii="Times New Roman"/>
          <w:b w:val="false"/>
          <w:i w:val="false"/>
          <w:color w:val="000000"/>
          <w:sz w:val="28"/>
        </w:rPr>
        <w:t>
      Наименование _______________________________________</w:t>
      </w:r>
    </w:p>
    <w:bookmarkEnd w:id="92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 и ставках</w:t>
            </w:r>
            <w:r>
              <w:br/>
            </w:r>
            <w:r>
              <w:rPr>
                <w:rFonts w:ascii="Times New Roman"/>
                <w:b w:val="false"/>
                <w:i w:val="false"/>
                <w:color w:val="000000"/>
                <w:sz w:val="20"/>
              </w:rPr>
              <w:t>вознаграждения по ним</w:t>
            </w:r>
          </w:p>
        </w:tc>
      </w:tr>
    </w:tbl>
    <w:bookmarkStart w:name="z1115" w:id="92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w:t>
      </w:r>
      <w:r>
        <w:br/>
      </w:r>
      <w:r>
        <w:rPr>
          <w:rFonts w:ascii="Times New Roman"/>
          <w:b/>
          <w:i w:val="false"/>
          <w:color w:val="000000"/>
        </w:rPr>
        <w:t>(индекс – LOANS, периодичность – ежемесячная)</w:t>
      </w:r>
    </w:p>
    <w:bookmarkEnd w:id="921"/>
    <w:bookmarkStart w:name="z1116" w:id="922"/>
    <w:p>
      <w:pPr>
        <w:spacing w:after="0"/>
        <w:ind w:left="0"/>
        <w:jc w:val="left"/>
      </w:pPr>
      <w:r>
        <w:rPr>
          <w:rFonts w:ascii="Times New Roman"/>
          <w:b/>
          <w:i w:val="false"/>
          <w:color w:val="000000"/>
        </w:rPr>
        <w:t xml:space="preserve"> Глава 1. Общие положения</w:t>
      </w:r>
    </w:p>
    <w:bookmarkEnd w:id="922"/>
    <w:bookmarkStart w:name="z1117" w:id="9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ставках вознаграждения по ним" (далее – Форма).</w:t>
      </w:r>
    </w:p>
    <w:bookmarkEnd w:id="923"/>
    <w:bookmarkStart w:name="z1118" w:id="9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24"/>
    <w:bookmarkStart w:name="z1119" w:id="925"/>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bookmarkEnd w:id="925"/>
    <w:bookmarkStart w:name="z1120" w:id="92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926"/>
    <w:bookmarkStart w:name="z1121" w:id="9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27"/>
    <w:bookmarkStart w:name="z1122" w:id="92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928"/>
    <w:bookmarkStart w:name="z1123" w:id="929"/>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929"/>
    <w:bookmarkStart w:name="z1124" w:id="93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930"/>
    <w:bookmarkStart w:name="z1125" w:id="931"/>
    <w:p>
      <w:pPr>
        <w:spacing w:after="0"/>
        <w:ind w:left="0"/>
        <w:jc w:val="left"/>
      </w:pPr>
      <w:r>
        <w:rPr>
          <w:rFonts w:ascii="Times New Roman"/>
          <w:b/>
          <w:i w:val="false"/>
          <w:color w:val="000000"/>
        </w:rPr>
        <w:t xml:space="preserve"> Глава 2. Пояснение по заполнению Формы</w:t>
      </w:r>
    </w:p>
    <w:bookmarkEnd w:id="931"/>
    <w:bookmarkStart w:name="z1126" w:id="932"/>
    <w:p>
      <w:pPr>
        <w:spacing w:after="0"/>
        <w:ind w:left="0"/>
        <w:jc w:val="both"/>
      </w:pPr>
      <w:r>
        <w:rPr>
          <w:rFonts w:ascii="Times New Roman"/>
          <w:b w:val="false"/>
          <w:i w:val="false"/>
          <w:color w:val="000000"/>
          <w:sz w:val="28"/>
        </w:rPr>
        <w:t xml:space="preserve">
      8. В Форме указываются сведения о выданных банком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932"/>
    <w:bookmarkStart w:name="z1127" w:id="933"/>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933"/>
    <w:bookmarkStart w:name="z1128" w:id="934"/>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934"/>
    <w:bookmarkStart w:name="z1129" w:id="935"/>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935"/>
    <w:bookmarkStart w:name="z1130" w:id="936"/>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936"/>
    <w:bookmarkStart w:name="z1131" w:id="937"/>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в ином случае указывается "0".</w:t>
      </w:r>
    </w:p>
    <w:bookmarkEnd w:id="937"/>
    <w:bookmarkStart w:name="z1132" w:id="938"/>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938"/>
    <w:bookmarkStart w:name="z1133" w:id="939"/>
    <w:p>
      <w:pPr>
        <w:spacing w:after="0"/>
        <w:ind w:left="0"/>
        <w:jc w:val="both"/>
      </w:pPr>
      <w:r>
        <w:rPr>
          <w:rFonts w:ascii="Times New Roman"/>
          <w:b w:val="false"/>
          <w:i w:val="false"/>
          <w:color w:val="000000"/>
          <w:sz w:val="28"/>
        </w:rPr>
        <w:t>
      14. Займы, выданные по платежным картам, и не идентифицируемые по иным целям кредитования, в строке 9 относятся к займам на потребительские цели.</w:t>
      </w:r>
    </w:p>
    <w:bookmarkEnd w:id="939"/>
    <w:bookmarkStart w:name="z1134" w:id="940"/>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940"/>
    <w:bookmarkStart w:name="z1135" w:id="941"/>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941"/>
    <w:bookmarkStart w:name="z1136" w:id="942"/>
    <w:p>
      <w:pPr>
        <w:spacing w:after="0"/>
        <w:ind w:left="0"/>
        <w:jc w:val="both"/>
      </w:pPr>
      <w:r>
        <w:rPr>
          <w:rFonts w:ascii="Times New Roman"/>
          <w:b w:val="false"/>
          <w:i w:val="false"/>
          <w:color w:val="000000"/>
          <w:sz w:val="28"/>
        </w:rPr>
        <w:t>
      17. В строке 12.1 указывается сумма займов, выданных в течение отчетного месяца.</w:t>
      </w:r>
    </w:p>
    <w:bookmarkEnd w:id="942"/>
    <w:bookmarkStart w:name="z1137" w:id="943"/>
    <w:p>
      <w:pPr>
        <w:spacing w:after="0"/>
        <w:ind w:left="0"/>
        <w:jc w:val="both"/>
      </w:pPr>
      <w:r>
        <w:rPr>
          <w:rFonts w:ascii="Times New Roman"/>
          <w:b w:val="false"/>
          <w:i w:val="false"/>
          <w:color w:val="000000"/>
          <w:sz w:val="28"/>
        </w:rPr>
        <w:t>
      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943"/>
    <w:bookmarkStart w:name="z1138" w:id="944"/>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944"/>
    <w:bookmarkStart w:name="z1139" w:id="945"/>
    <w:p>
      <w:pPr>
        <w:spacing w:after="0"/>
        <w:ind w:left="0"/>
        <w:jc w:val="both"/>
      </w:pPr>
      <w:r>
        <w:rPr>
          <w:rFonts w:ascii="Times New Roman"/>
          <w:b w:val="false"/>
          <w:i w:val="false"/>
          <w:color w:val="000000"/>
          <w:sz w:val="28"/>
        </w:rPr>
        <w:t xml:space="preserve">
      </w:t>
      </w:r>
    </w:p>
    <w:bookmarkEnd w:id="945"/>
    <w:p>
      <w:pPr>
        <w:spacing w:after="0"/>
        <w:ind w:left="0"/>
        <w:jc w:val="both"/>
      </w:pPr>
      <w:r>
        <w:drawing>
          <wp:inline distT="0" distB="0" distL="0" distR="0">
            <wp:extent cx="6426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0" w:id="946"/>
    <w:p>
      <w:pPr>
        <w:spacing w:after="0"/>
        <w:ind w:left="0"/>
        <w:jc w:val="both"/>
      </w:pPr>
      <w:r>
        <w:rPr>
          <w:rFonts w:ascii="Times New Roman"/>
          <w:b w:val="false"/>
          <w:i w:val="false"/>
          <w:color w:val="000000"/>
          <w:sz w:val="28"/>
        </w:rPr>
        <w:t>
      где:</w:t>
      </w:r>
    </w:p>
    <w:bookmarkEnd w:id="946"/>
    <w:bookmarkStart w:name="z1141" w:id="9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947"/>
    <w:bookmarkStart w:name="z1142" w:id="9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948"/>
    <w:bookmarkStart w:name="z1143" w:id="949"/>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949"/>
    <w:bookmarkStart w:name="z1144" w:id="950"/>
    <w:p>
      <w:pPr>
        <w:spacing w:after="0"/>
        <w:ind w:left="0"/>
        <w:jc w:val="both"/>
      </w:pPr>
      <w:r>
        <w:rPr>
          <w:rFonts w:ascii="Times New Roman"/>
          <w:b w:val="false"/>
          <w:i w:val="false"/>
          <w:color w:val="000000"/>
          <w:sz w:val="28"/>
        </w:rPr>
        <w:t xml:space="preserve">
      Для исламских банков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950"/>
    <w:bookmarkStart w:name="z1145" w:id="951"/>
    <w:p>
      <w:pPr>
        <w:spacing w:after="0"/>
        <w:ind w:left="0"/>
        <w:jc w:val="both"/>
      </w:pPr>
      <w:r>
        <w:rPr>
          <w:rFonts w:ascii="Times New Roman"/>
          <w:b w:val="false"/>
          <w:i w:val="false"/>
          <w:color w:val="000000"/>
          <w:sz w:val="28"/>
        </w:rPr>
        <w:t>
      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bookmarkEnd w:id="951"/>
    <w:bookmarkStart w:name="z1146" w:id="952"/>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952"/>
    <w:bookmarkStart w:name="z1147" w:id="953"/>
    <w:p>
      <w:pPr>
        <w:spacing w:after="0"/>
        <w:ind w:left="0"/>
        <w:jc w:val="both"/>
      </w:pPr>
      <w:r>
        <w:rPr>
          <w:rFonts w:ascii="Times New Roman"/>
          <w:b w:val="false"/>
          <w:i w:val="false"/>
          <w:color w:val="000000"/>
          <w:sz w:val="28"/>
        </w:rPr>
        <w:t xml:space="preserve">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 </w:t>
      </w:r>
    </w:p>
    <w:bookmarkEnd w:id="953"/>
    <w:bookmarkStart w:name="z1148" w:id="954"/>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жилищного строительного сберегательного банка, обладающего статусом национального института развития.</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151" w:id="9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5"/>
    <w:p>
      <w:pPr>
        <w:spacing w:after="0"/>
        <w:ind w:left="0"/>
        <w:jc w:val="both"/>
      </w:pPr>
      <w:bookmarkStart w:name="z1152" w:id="956"/>
      <w:r>
        <w:rPr>
          <w:rFonts w:ascii="Times New Roman"/>
          <w:b w:val="false"/>
          <w:i w:val="false"/>
          <w:color w:val="000000"/>
          <w:sz w:val="28"/>
        </w:rPr>
        <w:t>
      Представляется: в Национальный Банк Республики Казахстан</w:t>
      </w:r>
    </w:p>
    <w:bookmarkEnd w:id="95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53" w:id="957"/>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p>
    <w:bookmarkEnd w:id="957"/>
    <w:p>
      <w:pPr>
        <w:spacing w:after="0"/>
        <w:ind w:left="0"/>
        <w:jc w:val="both"/>
      </w:pPr>
      <w:bookmarkStart w:name="z1154" w:id="958"/>
      <w:r>
        <w:rPr>
          <w:rFonts w:ascii="Times New Roman"/>
          <w:b w:val="false"/>
          <w:i w:val="false"/>
          <w:color w:val="000000"/>
          <w:sz w:val="28"/>
        </w:rPr>
        <w:t>
      Индекс формы административных данных: AFFIL</w:t>
      </w:r>
    </w:p>
    <w:bookmarkEnd w:id="95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в части реестра лиц, связанных с банком особыми отношениями,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959"/>
    <w:p>
      <w:pPr>
        <w:spacing w:after="0"/>
        <w:ind w:left="0"/>
        <w:jc w:val="left"/>
      </w:pPr>
      <w:r>
        <w:rPr>
          <w:rFonts w:ascii="Times New Roman"/>
          <w:b/>
          <w:i w:val="false"/>
          <w:color w:val="000000"/>
        </w:rPr>
        <w:t xml:space="preserve"> Таблица 1. Реестр лиц, связанных с банком особыми отношениями</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960"/>
    <w:p>
      <w:pPr>
        <w:spacing w:after="0"/>
        <w:ind w:left="0"/>
        <w:jc w:val="left"/>
      </w:pPr>
      <w:r>
        <w:rPr>
          <w:rFonts w:ascii="Times New Roman"/>
          <w:b/>
          <w:i w:val="false"/>
          <w:color w:val="000000"/>
        </w:rPr>
        <w:t xml:space="preserve"> Таблица 2. Сведения о сделках с лицами, связанными с банком особыми отношениями</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8" w:id="961"/>
    <w:p>
      <w:pPr>
        <w:spacing w:after="0"/>
        <w:ind w:left="0"/>
        <w:jc w:val="left"/>
      </w:pPr>
      <w:r>
        <w:rPr>
          <w:rFonts w:ascii="Times New Roman"/>
          <w:b/>
          <w:i w:val="false"/>
          <w:color w:val="000000"/>
        </w:rPr>
        <w:t xml:space="preserve"> Таблица 3. Дополнительные сведения о лицах, связанных с банком особыми отношениями, и сделках с ними</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9" w:id="962"/>
      <w:r>
        <w:rPr>
          <w:rFonts w:ascii="Times New Roman"/>
          <w:b w:val="false"/>
          <w:i w:val="false"/>
          <w:color w:val="000000"/>
          <w:sz w:val="28"/>
        </w:rPr>
        <w:t>
      Наименование _______________________________________</w:t>
      </w:r>
    </w:p>
    <w:bookmarkEnd w:id="96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лицах,</w:t>
            </w:r>
            <w:r>
              <w:br/>
            </w:r>
            <w:r>
              <w:rPr>
                <w:rFonts w:ascii="Times New Roman"/>
                <w:b w:val="false"/>
                <w:i w:val="false"/>
                <w:color w:val="000000"/>
                <w:sz w:val="20"/>
              </w:rPr>
              <w:t>связанных с банком особыми</w:t>
            </w:r>
            <w:r>
              <w:br/>
            </w:r>
            <w:r>
              <w:rPr>
                <w:rFonts w:ascii="Times New Roman"/>
                <w:b w:val="false"/>
                <w:i w:val="false"/>
                <w:color w:val="000000"/>
                <w:sz w:val="20"/>
              </w:rPr>
              <w:t>отношениями, и сделках с ними</w:t>
            </w:r>
          </w:p>
        </w:tc>
      </w:tr>
    </w:tbl>
    <w:bookmarkStart w:name="z1161" w:id="9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банком особыми отношениями, и сделках с ними</w:t>
      </w:r>
      <w:r>
        <w:br/>
      </w:r>
      <w:r>
        <w:rPr>
          <w:rFonts w:ascii="Times New Roman"/>
          <w:b/>
          <w:i w:val="false"/>
          <w:color w:val="000000"/>
        </w:rPr>
        <w:t>(индекс – AFFIL, периодичность – ежемесячная)</w:t>
      </w:r>
    </w:p>
    <w:bookmarkEnd w:id="963"/>
    <w:bookmarkStart w:name="z1162" w:id="964"/>
    <w:p>
      <w:pPr>
        <w:spacing w:after="0"/>
        <w:ind w:left="0"/>
        <w:jc w:val="left"/>
      </w:pPr>
      <w:r>
        <w:rPr>
          <w:rFonts w:ascii="Times New Roman"/>
          <w:b/>
          <w:i w:val="false"/>
          <w:color w:val="000000"/>
        </w:rPr>
        <w:t xml:space="preserve"> Глава 1. Общие положения</w:t>
      </w:r>
    </w:p>
    <w:bookmarkEnd w:id="964"/>
    <w:bookmarkStart w:name="z1163" w:id="9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лицах, связанных с банком особыми отношениями, и сделках с ними" (далее – Форма).</w:t>
      </w:r>
    </w:p>
    <w:bookmarkEnd w:id="965"/>
    <w:bookmarkStart w:name="z1164" w:id="9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66"/>
    <w:bookmarkStart w:name="z1165" w:id="967"/>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967"/>
    <w:bookmarkStart w:name="z1166" w:id="968"/>
    <w:p>
      <w:pPr>
        <w:spacing w:after="0"/>
        <w:ind w:left="0"/>
        <w:jc w:val="both"/>
      </w:pPr>
      <w:r>
        <w:rPr>
          <w:rFonts w:ascii="Times New Roman"/>
          <w:b w:val="false"/>
          <w:i w:val="false"/>
          <w:color w:val="000000"/>
          <w:sz w:val="28"/>
        </w:rPr>
        <w:t xml:space="preserve">
      Данные в Форме заполняются в тенге с двумя знаками после запятой. </w:t>
      </w:r>
    </w:p>
    <w:bookmarkEnd w:id="968"/>
    <w:bookmarkStart w:name="z1167" w:id="96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69"/>
    <w:bookmarkStart w:name="z1168" w:id="97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970"/>
    <w:bookmarkStart w:name="z1169" w:id="971"/>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971"/>
    <w:bookmarkStart w:name="z1170" w:id="97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972"/>
    <w:bookmarkStart w:name="z1171" w:id="973"/>
    <w:p>
      <w:pPr>
        <w:spacing w:after="0"/>
        <w:ind w:left="0"/>
        <w:jc w:val="left"/>
      </w:pPr>
      <w:r>
        <w:rPr>
          <w:rFonts w:ascii="Times New Roman"/>
          <w:b/>
          <w:i w:val="false"/>
          <w:color w:val="000000"/>
        </w:rPr>
        <w:t xml:space="preserve"> Глава 2. Пояснение по заполнению Формы</w:t>
      </w:r>
    </w:p>
    <w:bookmarkEnd w:id="973"/>
    <w:bookmarkStart w:name="z1172" w:id="974"/>
    <w:p>
      <w:pPr>
        <w:spacing w:after="0"/>
        <w:ind w:left="0"/>
        <w:jc w:val="both"/>
      </w:pPr>
      <w:r>
        <w:rPr>
          <w:rFonts w:ascii="Times New Roman"/>
          <w:b w:val="false"/>
          <w:i w:val="false"/>
          <w:color w:val="000000"/>
          <w:sz w:val="28"/>
        </w:rPr>
        <w:t xml:space="preserve">
      8. В Форме указываются: </w:t>
      </w:r>
    </w:p>
    <w:bookmarkEnd w:id="974"/>
    <w:bookmarkStart w:name="z1173" w:id="975"/>
    <w:p>
      <w:pPr>
        <w:spacing w:after="0"/>
        <w:ind w:left="0"/>
        <w:jc w:val="both"/>
      </w:pPr>
      <w:r>
        <w:rPr>
          <w:rFonts w:ascii="Times New Roman"/>
          <w:b w:val="false"/>
          <w:i w:val="false"/>
          <w:color w:val="000000"/>
          <w:sz w:val="28"/>
        </w:rPr>
        <w:t>
      в Таблице 1 – значения по показателям реестра лиц, связанных с банком особыми отношениями;</w:t>
      </w:r>
    </w:p>
    <w:bookmarkEnd w:id="975"/>
    <w:bookmarkStart w:name="z1174" w:id="976"/>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bookmarkEnd w:id="976"/>
    <w:bookmarkStart w:name="z1175" w:id="977"/>
    <w:p>
      <w:pPr>
        <w:spacing w:after="0"/>
        <w:ind w:left="0"/>
        <w:jc w:val="both"/>
      </w:pPr>
      <w:r>
        <w:rPr>
          <w:rFonts w:ascii="Times New Roman"/>
          <w:b w:val="false"/>
          <w:i w:val="false"/>
          <w:color w:val="000000"/>
          <w:sz w:val="28"/>
        </w:rPr>
        <w:t>
      в Таблице 3 – дополнительные сведения к отчету о лицах, связанных с банком особыми отношениями, и сделках с ними.</w:t>
      </w:r>
    </w:p>
    <w:bookmarkEnd w:id="977"/>
    <w:bookmarkStart w:name="z1176" w:id="978"/>
    <w:p>
      <w:pPr>
        <w:spacing w:after="0"/>
        <w:ind w:left="0"/>
        <w:jc w:val="both"/>
      </w:pPr>
      <w:r>
        <w:rPr>
          <w:rFonts w:ascii="Times New Roman"/>
          <w:b w:val="false"/>
          <w:i w:val="false"/>
          <w:color w:val="000000"/>
          <w:sz w:val="28"/>
        </w:rPr>
        <w:t>
      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978"/>
    <w:bookmarkStart w:name="z1177" w:id="979"/>
    <w:p>
      <w:pPr>
        <w:spacing w:after="0"/>
        <w:ind w:left="0"/>
        <w:jc w:val="both"/>
      </w:pPr>
      <w:r>
        <w:rPr>
          <w:rFonts w:ascii="Times New Roman"/>
          <w:b w:val="false"/>
          <w:i w:val="false"/>
          <w:color w:val="000000"/>
          <w:sz w:val="28"/>
        </w:rPr>
        <w:t xml:space="preserve">
      10. Признак связанности лица с банком второго уровня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979"/>
    <w:bookmarkStart w:name="z1178" w:id="980"/>
    <w:p>
      <w:pPr>
        <w:spacing w:after="0"/>
        <w:ind w:left="0"/>
        <w:jc w:val="both"/>
      </w:pPr>
      <w:r>
        <w:rPr>
          <w:rFonts w:ascii="Times New Roman"/>
          <w:b w:val="false"/>
          <w:i w:val="false"/>
          <w:color w:val="000000"/>
          <w:sz w:val="28"/>
        </w:rPr>
        <w:t>
      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bookmarkEnd w:id="980"/>
    <w:bookmarkStart w:name="z1179" w:id="981"/>
    <w:p>
      <w:pPr>
        <w:spacing w:after="0"/>
        <w:ind w:left="0"/>
        <w:jc w:val="both"/>
      </w:pPr>
      <w:r>
        <w:rPr>
          <w:rFonts w:ascii="Times New Roman"/>
          <w:b w:val="false"/>
          <w:i w:val="false"/>
          <w:color w:val="000000"/>
          <w:sz w:val="28"/>
        </w:rPr>
        <w:t xml:space="preserve">
      Для идентификации лиц, связанных с банком второго уровня, особыми отношениями, в строках 1.1 и 1.2 Таблиц 1 и 2 указываются следующие виды идентификаторов и их значения: </w:t>
      </w:r>
    </w:p>
    <w:bookmarkEnd w:id="981"/>
    <w:bookmarkStart w:name="z1180" w:id="982"/>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982"/>
    <w:bookmarkStart w:name="z1181" w:id="983"/>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983"/>
    <w:bookmarkStart w:name="z1182" w:id="984"/>
    <w:p>
      <w:pPr>
        <w:spacing w:after="0"/>
        <w:ind w:left="0"/>
        <w:jc w:val="both"/>
      </w:pPr>
      <w:r>
        <w:rPr>
          <w:rFonts w:ascii="Times New Roman"/>
          <w:b w:val="false"/>
          <w:i w:val="false"/>
          <w:color w:val="000000"/>
          <w:sz w:val="28"/>
        </w:rPr>
        <w:t xml:space="preserve">
      При наличии у лиц, связанных с банком второго уровня, особыми отношениями нескольких идентификаторов, дополнительный идентификатор указывается в строке 2 Таблицы 1. </w:t>
      </w:r>
    </w:p>
    <w:bookmarkEnd w:id="984"/>
    <w:bookmarkStart w:name="z1183" w:id="985"/>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банком особыми отношениями, который ведется банком второго уровня.</w:t>
      </w:r>
    </w:p>
    <w:bookmarkEnd w:id="985"/>
    <w:bookmarkStart w:name="z1184" w:id="986"/>
    <w:p>
      <w:pPr>
        <w:spacing w:after="0"/>
        <w:ind w:left="0"/>
        <w:jc w:val="both"/>
      </w:pPr>
      <w:r>
        <w:rPr>
          <w:rFonts w:ascii="Times New Roman"/>
          <w:b w:val="false"/>
          <w:i w:val="false"/>
          <w:color w:val="000000"/>
          <w:sz w:val="28"/>
        </w:rPr>
        <w:t>
      12. В строке 4 Таблицы 1 по лицу, связанному с банком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986"/>
    <w:bookmarkStart w:name="z1185" w:id="987"/>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bookmarkEnd w:id="987"/>
    <w:bookmarkStart w:name="z1186" w:id="988"/>
    <w:p>
      <w:pPr>
        <w:spacing w:after="0"/>
        <w:ind w:left="0"/>
        <w:jc w:val="both"/>
      </w:pPr>
      <w:r>
        <w:rPr>
          <w:rFonts w:ascii="Times New Roman"/>
          <w:b w:val="false"/>
          <w:i w:val="false"/>
          <w:color w:val="000000"/>
          <w:sz w:val="28"/>
        </w:rPr>
        <w:t>
      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bookmarkEnd w:id="988"/>
    <w:bookmarkStart w:name="z1187" w:id="989"/>
    <w:p>
      <w:pPr>
        <w:spacing w:after="0"/>
        <w:ind w:left="0"/>
        <w:jc w:val="both"/>
      </w:pPr>
      <w:r>
        <w:rPr>
          <w:rFonts w:ascii="Times New Roman"/>
          <w:b w:val="false"/>
          <w:i w:val="false"/>
          <w:color w:val="000000"/>
          <w:sz w:val="28"/>
        </w:rPr>
        <w:t xml:space="preserve">
      14. В строке 7 Таблицы 1 указывается дата, с которой банку стало известно о наличии признака (признаков) связанности лица с банком особыми отношениями. </w:t>
      </w:r>
    </w:p>
    <w:bookmarkEnd w:id="989"/>
    <w:bookmarkStart w:name="z1188" w:id="990"/>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банком особыми отношениями.</w:t>
      </w:r>
    </w:p>
    <w:bookmarkEnd w:id="990"/>
    <w:bookmarkStart w:name="z1189" w:id="991"/>
    <w:p>
      <w:pPr>
        <w:spacing w:after="0"/>
        <w:ind w:left="0"/>
        <w:jc w:val="both"/>
      </w:pPr>
      <w:r>
        <w:rPr>
          <w:rFonts w:ascii="Times New Roman"/>
          <w:b w:val="false"/>
          <w:i w:val="false"/>
          <w:color w:val="000000"/>
          <w:sz w:val="28"/>
        </w:rPr>
        <w:t>
      15.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bookmarkEnd w:id="991"/>
    <w:bookmarkStart w:name="z1190" w:id="992"/>
    <w:p>
      <w:pPr>
        <w:spacing w:after="0"/>
        <w:ind w:left="0"/>
        <w:jc w:val="both"/>
      </w:pPr>
      <w:r>
        <w:rPr>
          <w:rFonts w:ascii="Times New Roman"/>
          <w:b w:val="false"/>
          <w:i w:val="false"/>
          <w:color w:val="000000"/>
          <w:sz w:val="28"/>
        </w:rPr>
        <w:t xml:space="preserve">
      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p>
    <w:bookmarkEnd w:id="992"/>
    <w:bookmarkStart w:name="z1191" w:id="993"/>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банком по банковскому счету в рамках договора, заключенного по решению Совета директоров банка с лицом, связанным с банком особыми отношениями, а также сведения по переводным операциям между собственными счетами одного лица, связанного с банком особыми отношениями.</w:t>
      </w:r>
    </w:p>
    <w:bookmarkEnd w:id="993"/>
    <w:bookmarkStart w:name="z1192" w:id="994"/>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банка.</w:t>
      </w:r>
    </w:p>
    <w:bookmarkEnd w:id="994"/>
    <w:bookmarkStart w:name="z1193" w:id="995"/>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строке 2.3 Таблицы 2 указывается дата выплаты и дата получения дивидендов соответственно.</w:t>
      </w:r>
    </w:p>
    <w:bookmarkEnd w:id="995"/>
    <w:bookmarkStart w:name="z1194" w:id="996"/>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996"/>
    <w:bookmarkStart w:name="z1195" w:id="997"/>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997"/>
    <w:bookmarkStart w:name="z1196" w:id="998"/>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банком.</w:t>
      </w:r>
    </w:p>
    <w:bookmarkEnd w:id="998"/>
    <w:bookmarkStart w:name="z1197" w:id="999"/>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99"/>
    <w:bookmarkStart w:name="z1198" w:id="1000"/>
    <w:p>
      <w:pPr>
        <w:spacing w:after="0"/>
        <w:ind w:left="0"/>
        <w:jc w:val="both"/>
      </w:pPr>
      <w:r>
        <w:rPr>
          <w:rFonts w:ascii="Times New Roman"/>
          <w:b w:val="false"/>
          <w:i w:val="false"/>
          <w:color w:val="000000"/>
          <w:sz w:val="28"/>
        </w:rPr>
        <w:t>
      21. В строке 2.8 Таблицы 2 отражается сумма сделки, указанная в договоре.</w:t>
      </w:r>
    </w:p>
    <w:bookmarkEnd w:id="1000"/>
    <w:bookmarkStart w:name="z1199" w:id="1001"/>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1001"/>
    <w:bookmarkStart w:name="z1200" w:id="1002"/>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1002"/>
    <w:bookmarkStart w:name="z1201" w:id="1003"/>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банком сделки с лицом, связанным с ним особыми отношениями.</w:t>
      </w:r>
    </w:p>
    <w:bookmarkEnd w:id="1003"/>
    <w:bookmarkStart w:name="z1202" w:id="1004"/>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1004"/>
    <w:bookmarkStart w:name="z1203" w:id="1005"/>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банком особыми отношениями, значения в строках 3.1 и 3.2 Таблицы 2 не представляются.</w:t>
      </w:r>
    </w:p>
    <w:bookmarkEnd w:id="1005"/>
    <w:bookmarkStart w:name="z1204" w:id="1006"/>
    <w:p>
      <w:pPr>
        <w:spacing w:after="0"/>
        <w:ind w:left="0"/>
        <w:jc w:val="both"/>
      </w:pPr>
      <w:r>
        <w:rPr>
          <w:rFonts w:ascii="Times New Roman"/>
          <w:b w:val="false"/>
          <w:i w:val="false"/>
          <w:color w:val="000000"/>
          <w:sz w:val="28"/>
        </w:rPr>
        <w:t>
      24. В строке 4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не являющимися лицами, связанными с банком особыми отношениями, указывается "1", в ином случае указывается "0".</w:t>
      </w:r>
    </w:p>
    <w:bookmarkEnd w:id="1006"/>
    <w:bookmarkStart w:name="z1205" w:id="1007"/>
    <w:p>
      <w:pPr>
        <w:spacing w:after="0"/>
        <w:ind w:left="0"/>
        <w:jc w:val="both"/>
      </w:pPr>
      <w:r>
        <w:rPr>
          <w:rFonts w:ascii="Times New Roman"/>
          <w:b w:val="false"/>
          <w:i w:val="false"/>
          <w:color w:val="000000"/>
          <w:sz w:val="28"/>
        </w:rPr>
        <w:t xml:space="preserve">
      25. В строках 5.2 и 5.3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p>
    <w:bookmarkEnd w:id="1007"/>
    <w:bookmarkStart w:name="z1206" w:id="1008"/>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1008"/>
    <w:bookmarkStart w:name="z1207" w:id="1009"/>
    <w:p>
      <w:pPr>
        <w:spacing w:after="0"/>
        <w:ind w:left="0"/>
        <w:jc w:val="both"/>
      </w:pPr>
      <w:r>
        <w:rPr>
          <w:rFonts w:ascii="Times New Roman"/>
          <w:b w:val="false"/>
          <w:i w:val="false"/>
          <w:color w:val="000000"/>
          <w:sz w:val="28"/>
        </w:rPr>
        <w:t>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210" w:id="10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0"/>
    <w:p>
      <w:pPr>
        <w:spacing w:after="0"/>
        <w:ind w:left="0"/>
        <w:jc w:val="both"/>
      </w:pPr>
      <w:bookmarkStart w:name="z1211" w:id="1011"/>
      <w:r>
        <w:rPr>
          <w:rFonts w:ascii="Times New Roman"/>
          <w:b w:val="false"/>
          <w:i w:val="false"/>
          <w:color w:val="000000"/>
          <w:sz w:val="28"/>
        </w:rPr>
        <w:t>
      Представляется: в Национальный Банк Республики Казахстан</w:t>
      </w:r>
    </w:p>
    <w:bookmarkEnd w:id="10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12" w:id="1012"/>
    <w:p>
      <w:pPr>
        <w:spacing w:after="0"/>
        <w:ind w:left="0"/>
        <w:jc w:val="left"/>
      </w:pPr>
      <w:r>
        <w:rPr>
          <w:rFonts w:ascii="Times New Roman"/>
          <w:b/>
          <w:i w:val="false"/>
          <w:color w:val="000000"/>
        </w:rPr>
        <w:t xml:space="preserve"> Отчет об операциях с наличными деньгами</w:t>
      </w:r>
    </w:p>
    <w:bookmarkEnd w:id="1012"/>
    <w:bookmarkStart w:name="z1213" w:id="1013"/>
    <w:p>
      <w:pPr>
        <w:spacing w:after="0"/>
        <w:ind w:left="0"/>
        <w:jc w:val="both"/>
      </w:pPr>
      <w:r>
        <w:rPr>
          <w:rFonts w:ascii="Times New Roman"/>
          <w:b w:val="false"/>
          <w:i w:val="false"/>
          <w:color w:val="000000"/>
          <w:sz w:val="28"/>
        </w:rPr>
        <w:t>
      Индекс формы административных данных: CASH</w:t>
      </w:r>
    </w:p>
    <w:bookmarkEnd w:id="1013"/>
    <w:bookmarkStart w:name="z1214" w:id="1014"/>
    <w:p>
      <w:pPr>
        <w:spacing w:after="0"/>
        <w:ind w:left="0"/>
        <w:jc w:val="both"/>
      </w:pPr>
      <w:r>
        <w:rPr>
          <w:rFonts w:ascii="Times New Roman"/>
          <w:b w:val="false"/>
          <w:i w:val="false"/>
          <w:color w:val="000000"/>
          <w:sz w:val="28"/>
        </w:rPr>
        <w:t>
      Периодичность: ежемесячная</w:t>
      </w:r>
    </w:p>
    <w:bookmarkEnd w:id="1014"/>
    <w:bookmarkStart w:name="z1215" w:id="1015"/>
    <w:p>
      <w:pPr>
        <w:spacing w:after="0"/>
        <w:ind w:left="0"/>
        <w:jc w:val="both"/>
      </w:pPr>
      <w:r>
        <w:rPr>
          <w:rFonts w:ascii="Times New Roman"/>
          <w:b w:val="false"/>
          <w:i w:val="false"/>
          <w:color w:val="000000"/>
          <w:sz w:val="28"/>
        </w:rPr>
        <w:t>
      Отчетный период: по состоянию на 1 ______________ 20__ года</w:t>
      </w:r>
    </w:p>
    <w:bookmarkEnd w:id="1015"/>
    <w:bookmarkStart w:name="z1216" w:id="1016"/>
    <w:p>
      <w:pPr>
        <w:spacing w:after="0"/>
        <w:ind w:left="0"/>
        <w:jc w:val="both"/>
      </w:pPr>
      <w:r>
        <w:rPr>
          <w:rFonts w:ascii="Times New Roman"/>
          <w:b w:val="false"/>
          <w:i w:val="false"/>
          <w:color w:val="000000"/>
          <w:sz w:val="28"/>
        </w:rPr>
        <w:t>
      Круг лиц, представляющих информацию: банки второго уровня</w:t>
      </w:r>
    </w:p>
    <w:bookmarkEnd w:id="1016"/>
    <w:bookmarkStart w:name="z1217" w:id="1017"/>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тридцатого числа месяца, следующего за отчетным месяцем</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9" w:id="1018"/>
    <w:p>
      <w:pPr>
        <w:spacing w:after="0"/>
        <w:ind w:left="0"/>
        <w:jc w:val="left"/>
      </w:pPr>
      <w:r>
        <w:rPr>
          <w:rFonts w:ascii="Times New Roman"/>
          <w:b/>
          <w:i w:val="false"/>
          <w:color w:val="000000"/>
        </w:rPr>
        <w:t xml:space="preserve"> Таблица 1. Сведения по операциям клиентов</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019"/>
    <w:p>
      <w:pPr>
        <w:spacing w:after="0"/>
        <w:ind w:left="0"/>
        <w:jc w:val="left"/>
      </w:pPr>
      <w:r>
        <w:rPr>
          <w:rFonts w:ascii="Times New Roman"/>
          <w:b/>
          <w:i w:val="false"/>
          <w:color w:val="000000"/>
        </w:rPr>
        <w:t xml:space="preserve"> Таблица 2. Сведения по кассовым операциям</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1" w:id="1020"/>
      <w:r>
        <w:rPr>
          <w:rFonts w:ascii="Times New Roman"/>
          <w:b w:val="false"/>
          <w:i w:val="false"/>
          <w:color w:val="000000"/>
          <w:sz w:val="28"/>
        </w:rPr>
        <w:t>
      Наименование ________________________________________</w:t>
      </w:r>
    </w:p>
    <w:bookmarkEnd w:id="1020"/>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1223" w:id="102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с наличными деньгами</w:t>
      </w:r>
      <w:r>
        <w:br/>
      </w:r>
      <w:r>
        <w:rPr>
          <w:rFonts w:ascii="Times New Roman"/>
          <w:b/>
          <w:i w:val="false"/>
          <w:color w:val="000000"/>
        </w:rPr>
        <w:t>(индекс – CASH, периодичность – ежемесячная)</w:t>
      </w:r>
    </w:p>
    <w:bookmarkEnd w:id="1021"/>
    <w:bookmarkStart w:name="z1224" w:id="1022"/>
    <w:p>
      <w:pPr>
        <w:spacing w:after="0"/>
        <w:ind w:left="0"/>
        <w:jc w:val="left"/>
      </w:pPr>
      <w:r>
        <w:rPr>
          <w:rFonts w:ascii="Times New Roman"/>
          <w:b/>
          <w:i w:val="false"/>
          <w:color w:val="000000"/>
        </w:rPr>
        <w:t xml:space="preserve"> Глава 1. Общие положения</w:t>
      </w:r>
    </w:p>
    <w:bookmarkEnd w:id="1022"/>
    <w:bookmarkStart w:name="z1225" w:id="10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1023"/>
    <w:bookmarkStart w:name="z1226" w:id="10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24"/>
    <w:bookmarkStart w:name="z1227" w:id="1025"/>
    <w:p>
      <w:pPr>
        <w:spacing w:after="0"/>
        <w:ind w:left="0"/>
        <w:jc w:val="both"/>
      </w:pPr>
      <w:r>
        <w:rPr>
          <w:rFonts w:ascii="Times New Roman"/>
          <w:b w:val="false"/>
          <w:i w:val="false"/>
          <w:color w:val="000000"/>
          <w:sz w:val="28"/>
        </w:rPr>
        <w:t>
      3. Форма составляется банками второго уровня ежемесячно.</w:t>
      </w:r>
    </w:p>
    <w:bookmarkEnd w:id="1025"/>
    <w:bookmarkStart w:name="z1228" w:id="1026"/>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026"/>
    <w:bookmarkStart w:name="z1229" w:id="102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027"/>
    <w:bookmarkStart w:name="z1230" w:id="1028"/>
    <w:p>
      <w:pPr>
        <w:spacing w:after="0"/>
        <w:ind w:left="0"/>
        <w:jc w:val="both"/>
      </w:pPr>
      <w:r>
        <w:rPr>
          <w:rFonts w:ascii="Times New Roman"/>
          <w:b w:val="false"/>
          <w:i w:val="false"/>
          <w:color w:val="000000"/>
          <w:sz w:val="28"/>
        </w:rPr>
        <w:t>
      6. Для целей Формы используются следующие понятия:</w:t>
      </w:r>
    </w:p>
    <w:bookmarkEnd w:id="1028"/>
    <w:bookmarkStart w:name="z1231" w:id="1029"/>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1029"/>
    <w:bookmarkStart w:name="z1232" w:id="1030"/>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bookmarkEnd w:id="1030"/>
    <w:bookmarkStart w:name="z1233" w:id="1031"/>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031"/>
    <w:bookmarkStart w:name="z1234" w:id="1032"/>
    <w:p>
      <w:pPr>
        <w:spacing w:after="0"/>
        <w:ind w:left="0"/>
        <w:jc w:val="left"/>
      </w:pPr>
      <w:r>
        <w:rPr>
          <w:rFonts w:ascii="Times New Roman"/>
          <w:b/>
          <w:i w:val="false"/>
          <w:color w:val="000000"/>
        </w:rPr>
        <w:t xml:space="preserve"> Глава 2. Пояснение по заполнению Формы</w:t>
      </w:r>
    </w:p>
    <w:bookmarkEnd w:id="1032"/>
    <w:bookmarkStart w:name="z1235" w:id="1033"/>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юридическими (всех форм собственности), физическими лицами и индивидуальными предпринимателями.</w:t>
      </w:r>
    </w:p>
    <w:bookmarkEnd w:id="1033"/>
    <w:bookmarkStart w:name="z1236" w:id="1034"/>
    <w:p>
      <w:pPr>
        <w:spacing w:after="0"/>
        <w:ind w:left="0"/>
        <w:jc w:val="both"/>
      </w:pPr>
      <w:r>
        <w:rPr>
          <w:rFonts w:ascii="Times New Roman"/>
          <w:b w:val="false"/>
          <w:i w:val="false"/>
          <w:color w:val="000000"/>
          <w:sz w:val="28"/>
        </w:rPr>
        <w:t xml:space="preserve">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банка второго уровня, представляющего сведения об операции с наличными деньгами. </w:t>
      </w:r>
    </w:p>
    <w:bookmarkEnd w:id="1034"/>
    <w:bookmarkStart w:name="z1237" w:id="1035"/>
    <w:p>
      <w:pPr>
        <w:spacing w:after="0"/>
        <w:ind w:left="0"/>
        <w:jc w:val="both"/>
      </w:pPr>
      <w:r>
        <w:rPr>
          <w:rFonts w:ascii="Times New Roman"/>
          <w:b w:val="false"/>
          <w:i w:val="false"/>
          <w:color w:val="000000"/>
          <w:sz w:val="28"/>
        </w:rPr>
        <w:t>
      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1035"/>
    <w:bookmarkStart w:name="z1238" w:id="1036"/>
    <w:p>
      <w:pPr>
        <w:spacing w:after="0"/>
        <w:ind w:left="0"/>
        <w:jc w:val="both"/>
      </w:pPr>
      <w:r>
        <w:rPr>
          <w:rFonts w:ascii="Times New Roman"/>
          <w:b w:val="false"/>
          <w:i w:val="false"/>
          <w:color w:val="000000"/>
          <w:sz w:val="28"/>
        </w:rPr>
        <w:t>
      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bookmarkEnd w:id="1036"/>
    <w:bookmarkStart w:name="z1239" w:id="1037"/>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1037"/>
    <w:bookmarkStart w:name="z1240" w:id="1038"/>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1038"/>
    <w:bookmarkStart w:name="z1241" w:id="1039"/>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1039"/>
    <w:bookmarkStart w:name="z1242" w:id="1040"/>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1040"/>
    <w:bookmarkStart w:name="z1243" w:id="1041"/>
    <w:p>
      <w:pPr>
        <w:spacing w:after="0"/>
        <w:ind w:left="0"/>
        <w:jc w:val="both"/>
      </w:pPr>
      <w:r>
        <w:rPr>
          <w:rFonts w:ascii="Times New Roman"/>
          <w:b w:val="false"/>
          <w:i w:val="false"/>
          <w:color w:val="000000"/>
          <w:sz w:val="28"/>
        </w:rPr>
        <w:t>
      1) статьи прихода наличных денег:</w:t>
      </w:r>
    </w:p>
    <w:bookmarkEnd w:id="1041"/>
    <w:bookmarkStart w:name="z1244" w:id="1042"/>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1042"/>
    <w:bookmarkStart w:name="z1245" w:id="1043"/>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1043"/>
    <w:bookmarkStart w:name="z1246" w:id="1044"/>
    <w:p>
      <w:pPr>
        <w:spacing w:after="0"/>
        <w:ind w:left="0"/>
        <w:jc w:val="both"/>
      </w:pPr>
      <w:r>
        <w:rPr>
          <w:rFonts w:ascii="Times New Roman"/>
          <w:b w:val="false"/>
          <w:i w:val="false"/>
          <w:color w:val="000000"/>
          <w:sz w:val="28"/>
        </w:rPr>
        <w:t xml:space="preserve">
      от продажи товаров как торговыми, так и неторговыми предприятиями; </w:t>
      </w:r>
    </w:p>
    <w:bookmarkEnd w:id="1044"/>
    <w:bookmarkStart w:name="z1247" w:id="1045"/>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1045"/>
    <w:bookmarkStart w:name="z1248" w:id="1046"/>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1046"/>
    <w:bookmarkStart w:name="z1249" w:id="1047"/>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1047"/>
    <w:bookmarkStart w:name="z1250" w:id="1048"/>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bookmarkEnd w:id="1048"/>
    <w:bookmarkStart w:name="z1251" w:id="1049"/>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1049"/>
    <w:bookmarkStart w:name="z1252" w:id="1050"/>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1050"/>
    <w:bookmarkStart w:name="z1253" w:id="1051"/>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1051"/>
    <w:bookmarkStart w:name="z1254" w:id="1052"/>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1052"/>
    <w:bookmarkStart w:name="z1255" w:id="1053"/>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1053"/>
    <w:bookmarkStart w:name="z1256" w:id="1054"/>
    <w:p>
      <w:pPr>
        <w:spacing w:after="0"/>
        <w:ind w:left="0"/>
        <w:jc w:val="both"/>
      </w:pPr>
      <w:r>
        <w:rPr>
          <w:rFonts w:ascii="Times New Roman"/>
          <w:b w:val="false"/>
          <w:i w:val="false"/>
          <w:color w:val="000000"/>
          <w:sz w:val="28"/>
        </w:rPr>
        <w:t>
      2) статьи расхода наличных денег:</w:t>
      </w:r>
    </w:p>
    <w:bookmarkEnd w:id="1054"/>
    <w:bookmarkStart w:name="z1257" w:id="1055"/>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1055"/>
    <w:bookmarkStart w:name="z1258" w:id="1056"/>
    <w:p>
      <w:pPr>
        <w:spacing w:after="0"/>
        <w:ind w:left="0"/>
        <w:jc w:val="both"/>
      </w:pPr>
      <w:r>
        <w:rPr>
          <w:rFonts w:ascii="Times New Roman"/>
          <w:b w:val="false"/>
          <w:i w:val="false"/>
          <w:color w:val="000000"/>
          <w:sz w:val="28"/>
        </w:rPr>
        <w:t>
      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bookmarkEnd w:id="1056"/>
    <w:bookmarkStart w:name="z1259" w:id="105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1057"/>
    <w:bookmarkStart w:name="z1260" w:id="1058"/>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1058"/>
    <w:bookmarkStart w:name="z1261" w:id="1059"/>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1059"/>
    <w:bookmarkStart w:name="z1262" w:id="1060"/>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1060"/>
    <w:bookmarkStart w:name="z1263" w:id="1061"/>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1061"/>
    <w:bookmarkStart w:name="z1264" w:id="1062"/>
    <w:p>
      <w:pPr>
        <w:spacing w:after="0"/>
        <w:ind w:left="0"/>
        <w:jc w:val="both"/>
      </w:pPr>
      <w:r>
        <w:rPr>
          <w:rFonts w:ascii="Times New Roman"/>
          <w:b w:val="false"/>
          <w:i w:val="false"/>
          <w:color w:val="000000"/>
          <w:sz w:val="28"/>
        </w:rPr>
        <w:t xml:space="preserve">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bookmarkEnd w:id="1062"/>
    <w:bookmarkStart w:name="z1265" w:id="1063"/>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1063"/>
    <w:bookmarkStart w:name="z1266" w:id="1064"/>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1064"/>
    <w:bookmarkStart w:name="z1267" w:id="1065"/>
    <w:p>
      <w:pPr>
        <w:spacing w:after="0"/>
        <w:ind w:left="0"/>
        <w:jc w:val="both"/>
      </w:pPr>
      <w:r>
        <w:rPr>
          <w:rFonts w:ascii="Times New Roman"/>
          <w:b w:val="false"/>
          <w:i w:val="false"/>
          <w:color w:val="000000"/>
          <w:sz w:val="28"/>
        </w:rPr>
        <w:t>
      1) статьи прихода наличных денег:</w:t>
      </w:r>
    </w:p>
    <w:bookmarkEnd w:id="1065"/>
    <w:bookmarkStart w:name="z1268" w:id="1066"/>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1066"/>
    <w:bookmarkStart w:name="z1269" w:id="1067"/>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p>
    <w:bookmarkEnd w:id="1067"/>
    <w:bookmarkStart w:name="z1270" w:id="1068"/>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068"/>
    <w:bookmarkStart w:name="z1271" w:id="1069"/>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bookmarkEnd w:id="1069"/>
    <w:bookmarkStart w:name="z1272" w:id="1070"/>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1070"/>
    <w:bookmarkStart w:name="z1273" w:id="1071"/>
    <w:p>
      <w:pPr>
        <w:spacing w:after="0"/>
        <w:ind w:left="0"/>
        <w:jc w:val="both"/>
      </w:pPr>
      <w:r>
        <w:rPr>
          <w:rFonts w:ascii="Times New Roman"/>
          <w:b w:val="false"/>
          <w:i w:val="false"/>
          <w:color w:val="000000"/>
          <w:sz w:val="28"/>
        </w:rPr>
        <w:t>
      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1071"/>
    <w:bookmarkStart w:name="z1274" w:id="1072"/>
    <w:p>
      <w:pPr>
        <w:spacing w:after="0"/>
        <w:ind w:left="0"/>
        <w:jc w:val="both"/>
      </w:pPr>
      <w:r>
        <w:rPr>
          <w:rFonts w:ascii="Times New Roman"/>
          <w:b w:val="false"/>
          <w:i w:val="false"/>
          <w:color w:val="000000"/>
          <w:sz w:val="28"/>
        </w:rPr>
        <w:t>
      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bookmarkEnd w:id="1072"/>
    <w:bookmarkStart w:name="z1275" w:id="1073"/>
    <w:p>
      <w:pPr>
        <w:spacing w:after="0"/>
        <w:ind w:left="0"/>
        <w:jc w:val="both"/>
      </w:pPr>
      <w:r>
        <w:rPr>
          <w:rFonts w:ascii="Times New Roman"/>
          <w:b w:val="false"/>
          <w:i w:val="false"/>
          <w:color w:val="000000"/>
          <w:sz w:val="28"/>
        </w:rPr>
        <w:t>
      2) статьи расхода наличных денег:</w:t>
      </w:r>
    </w:p>
    <w:bookmarkEnd w:id="1073"/>
    <w:bookmarkStart w:name="z1276" w:id="1074"/>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bookmarkEnd w:id="1074"/>
    <w:bookmarkStart w:name="z1277" w:id="1075"/>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1075"/>
    <w:bookmarkStart w:name="z1278" w:id="1076"/>
    <w:p>
      <w:pPr>
        <w:spacing w:after="0"/>
        <w:ind w:left="0"/>
        <w:jc w:val="both"/>
      </w:pPr>
      <w:r>
        <w:rPr>
          <w:rFonts w:ascii="Times New Roman"/>
          <w:b w:val="false"/>
          <w:i w:val="false"/>
          <w:color w:val="000000"/>
          <w:sz w:val="28"/>
        </w:rPr>
        <w:t>
      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bookmarkEnd w:id="1076"/>
    <w:bookmarkStart w:name="z1279" w:id="1077"/>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077"/>
    <w:bookmarkStart w:name="z1280" w:id="1078"/>
    <w:p>
      <w:pPr>
        <w:spacing w:after="0"/>
        <w:ind w:left="0"/>
        <w:jc w:val="both"/>
      </w:pPr>
      <w:r>
        <w:rPr>
          <w:rFonts w:ascii="Times New Roman"/>
          <w:b w:val="false"/>
          <w:i w:val="false"/>
          <w:color w:val="000000"/>
          <w:sz w:val="28"/>
        </w:rPr>
        <w:t>
      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bookmarkEnd w:id="1078"/>
    <w:bookmarkStart w:name="z1281" w:id="1079"/>
    <w:p>
      <w:pPr>
        <w:spacing w:after="0"/>
        <w:ind w:left="0"/>
        <w:jc w:val="both"/>
      </w:pPr>
      <w:r>
        <w:rPr>
          <w:rFonts w:ascii="Times New Roman"/>
          <w:b w:val="false"/>
          <w:i w:val="false"/>
          <w:color w:val="000000"/>
          <w:sz w:val="28"/>
        </w:rPr>
        <w:t>
      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1079"/>
    <w:bookmarkStart w:name="z1282" w:id="1080"/>
    <w:p>
      <w:pPr>
        <w:spacing w:after="0"/>
        <w:ind w:left="0"/>
        <w:jc w:val="both"/>
      </w:pPr>
      <w:r>
        <w:rPr>
          <w:rFonts w:ascii="Times New Roman"/>
          <w:b w:val="false"/>
          <w:i w:val="false"/>
          <w:color w:val="000000"/>
          <w:sz w:val="28"/>
        </w:rPr>
        <w:t>
      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1080"/>
    <w:bookmarkStart w:name="z1283" w:id="1081"/>
    <w:p>
      <w:pPr>
        <w:spacing w:after="0"/>
        <w:ind w:left="0"/>
        <w:jc w:val="both"/>
      </w:pPr>
      <w:r>
        <w:rPr>
          <w:rFonts w:ascii="Times New Roman"/>
          <w:b w:val="false"/>
          <w:i w:val="false"/>
          <w:color w:val="000000"/>
          <w:sz w:val="28"/>
        </w:rPr>
        <w:t>
      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bookmarkEnd w:id="1081"/>
    <w:bookmarkStart w:name="z1284" w:id="1082"/>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287" w:id="10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3"/>
    <w:p>
      <w:pPr>
        <w:spacing w:after="0"/>
        <w:ind w:left="0"/>
        <w:jc w:val="both"/>
      </w:pPr>
      <w:bookmarkStart w:name="z1288" w:id="1084"/>
      <w:r>
        <w:rPr>
          <w:rFonts w:ascii="Times New Roman"/>
          <w:b w:val="false"/>
          <w:i w:val="false"/>
          <w:color w:val="000000"/>
          <w:sz w:val="28"/>
        </w:rPr>
        <w:t>
      Представляется: в Национальный Банк Республики Казахстан</w:t>
      </w:r>
    </w:p>
    <w:bookmarkEnd w:id="108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89" w:id="1085"/>
    <w:p>
      <w:pPr>
        <w:spacing w:after="0"/>
        <w:ind w:left="0"/>
        <w:jc w:val="left"/>
      </w:pPr>
      <w:r>
        <w:rPr>
          <w:rFonts w:ascii="Times New Roman"/>
          <w:b/>
          <w:i w:val="false"/>
          <w:color w:val="000000"/>
        </w:rPr>
        <w:t xml:space="preserve"> Отчет по счетам и вкладам клиентов-резидентов</w:t>
      </w:r>
    </w:p>
    <w:bookmarkEnd w:id="1085"/>
    <w:p>
      <w:pPr>
        <w:spacing w:after="0"/>
        <w:ind w:left="0"/>
        <w:jc w:val="both"/>
      </w:pPr>
      <w:bookmarkStart w:name="z1290" w:id="1086"/>
      <w:r>
        <w:rPr>
          <w:rFonts w:ascii="Times New Roman"/>
          <w:b w:val="false"/>
          <w:i w:val="false"/>
          <w:color w:val="000000"/>
          <w:sz w:val="28"/>
        </w:rPr>
        <w:t>
      Индекс формы административных данных: RESDEP</w:t>
      </w:r>
    </w:p>
    <w:bookmarkEnd w:id="108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восьмого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2" w:id="1087"/>
    <w:p>
      <w:pPr>
        <w:spacing w:after="0"/>
        <w:ind w:left="0"/>
        <w:jc w:val="left"/>
      </w:pPr>
      <w:r>
        <w:rPr>
          <w:rFonts w:ascii="Times New Roman"/>
          <w:b/>
          <w:i w:val="false"/>
          <w:color w:val="000000"/>
        </w:rPr>
        <w:t xml:space="preserve"> Таблица. Отчет по счетам и вкладам клиентов-резидентов</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3" w:id="1088"/>
      <w:r>
        <w:rPr>
          <w:rFonts w:ascii="Times New Roman"/>
          <w:b w:val="false"/>
          <w:i w:val="false"/>
          <w:color w:val="000000"/>
          <w:sz w:val="28"/>
        </w:rPr>
        <w:t>
      Наименование ________________________________________</w:t>
      </w:r>
    </w:p>
    <w:bookmarkEnd w:id="108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счетам</w:t>
            </w:r>
            <w:r>
              <w:br/>
            </w:r>
            <w:r>
              <w:rPr>
                <w:rFonts w:ascii="Times New Roman"/>
                <w:b w:val="false"/>
                <w:i w:val="false"/>
                <w:color w:val="000000"/>
                <w:sz w:val="20"/>
              </w:rPr>
              <w:t>и вкладам клиентов-резидентов</w:t>
            </w:r>
          </w:p>
        </w:tc>
      </w:tr>
    </w:tbl>
    <w:bookmarkStart w:name="z1295" w:id="108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RESDEP, периодичность – ежемесячная)</w:t>
      </w:r>
    </w:p>
    <w:bookmarkEnd w:id="1089"/>
    <w:bookmarkStart w:name="z1296" w:id="1090"/>
    <w:p>
      <w:pPr>
        <w:spacing w:after="0"/>
        <w:ind w:left="0"/>
        <w:jc w:val="left"/>
      </w:pPr>
      <w:r>
        <w:rPr>
          <w:rFonts w:ascii="Times New Roman"/>
          <w:b/>
          <w:i w:val="false"/>
          <w:color w:val="000000"/>
        </w:rPr>
        <w:t xml:space="preserve"> Глава 1. Общие положения</w:t>
      </w:r>
    </w:p>
    <w:bookmarkEnd w:id="1090"/>
    <w:bookmarkStart w:name="z1297" w:id="10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bookmarkEnd w:id="1091"/>
    <w:bookmarkStart w:name="z1298" w:id="10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2"/>
    <w:bookmarkStart w:name="z1299" w:id="1093"/>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 состоянию на конец отчетного месяца. </w:t>
      </w:r>
    </w:p>
    <w:bookmarkEnd w:id="1093"/>
    <w:bookmarkStart w:name="z1300" w:id="1094"/>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094"/>
    <w:bookmarkStart w:name="z1301" w:id="10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95"/>
    <w:bookmarkStart w:name="z1302" w:id="109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096"/>
    <w:bookmarkStart w:name="z1303" w:id="1097"/>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097"/>
    <w:bookmarkStart w:name="z1304" w:id="1098"/>
    <w:p>
      <w:pPr>
        <w:spacing w:after="0"/>
        <w:ind w:left="0"/>
        <w:jc w:val="left"/>
      </w:pPr>
      <w:r>
        <w:rPr>
          <w:rFonts w:ascii="Times New Roman"/>
          <w:b/>
          <w:i w:val="false"/>
          <w:color w:val="000000"/>
        </w:rPr>
        <w:t xml:space="preserve"> Глава 2. Пояснение по заполнению Формы</w:t>
      </w:r>
    </w:p>
    <w:bookmarkEnd w:id="1098"/>
    <w:bookmarkStart w:name="z1305" w:id="1099"/>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1099"/>
    <w:bookmarkStart w:name="z1306" w:id="1100"/>
    <w:p>
      <w:pPr>
        <w:spacing w:after="0"/>
        <w:ind w:left="0"/>
        <w:jc w:val="both"/>
      </w:pPr>
      <w:r>
        <w:rPr>
          <w:rFonts w:ascii="Times New Roman"/>
          <w:b w:val="false"/>
          <w:i w:val="false"/>
          <w:color w:val="000000"/>
          <w:sz w:val="28"/>
        </w:rPr>
        <w:t xml:space="preserve">
      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100"/>
    <w:bookmarkStart w:name="z1307" w:id="1101"/>
    <w:p>
      <w:pPr>
        <w:spacing w:after="0"/>
        <w:ind w:left="0"/>
        <w:jc w:val="both"/>
      </w:pPr>
      <w:r>
        <w:rPr>
          <w:rFonts w:ascii="Times New Roman"/>
          <w:b w:val="false"/>
          <w:i w:val="false"/>
          <w:color w:val="000000"/>
          <w:sz w:val="28"/>
        </w:rPr>
        <w:t>
      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1101"/>
    <w:bookmarkStart w:name="z1308" w:id="1102"/>
    <w:p>
      <w:pPr>
        <w:spacing w:after="0"/>
        <w:ind w:left="0"/>
        <w:jc w:val="both"/>
      </w:pPr>
      <w:r>
        <w:rPr>
          <w:rFonts w:ascii="Times New Roman"/>
          <w:b w:val="false"/>
          <w:i w:val="false"/>
          <w:color w:val="000000"/>
          <w:sz w:val="28"/>
        </w:rPr>
        <w:t>
      10. В строке 2.2 указывается регион филиала банка второго уровня, обслуживающего счет.</w:t>
      </w:r>
    </w:p>
    <w:bookmarkEnd w:id="1102"/>
    <w:bookmarkStart w:name="z1309" w:id="1103"/>
    <w:p>
      <w:pPr>
        <w:spacing w:after="0"/>
        <w:ind w:left="0"/>
        <w:jc w:val="both"/>
      </w:pPr>
      <w:r>
        <w:rPr>
          <w:rFonts w:ascii="Times New Roman"/>
          <w:b w:val="false"/>
          <w:i w:val="false"/>
          <w:color w:val="000000"/>
          <w:sz w:val="28"/>
        </w:rPr>
        <w:t>
      11. В строке 3.3 счета, вклады распределяются по срокам на основании договоров банковского вклада с клиентами.</w:t>
      </w:r>
    </w:p>
    <w:bookmarkEnd w:id="1103"/>
    <w:bookmarkStart w:name="z1310" w:id="1104"/>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1104"/>
    <w:bookmarkStart w:name="z1311" w:id="1105"/>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1105"/>
    <w:bookmarkStart w:name="z1312" w:id="1106"/>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1106"/>
    <w:bookmarkStart w:name="z1313" w:id="1107"/>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1107"/>
    <w:bookmarkStart w:name="z1314" w:id="1108"/>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1108"/>
    <w:bookmarkStart w:name="z1315" w:id="1109"/>
    <w:p>
      <w:pPr>
        <w:spacing w:after="0"/>
        <w:ind w:left="0"/>
        <w:jc w:val="both"/>
      </w:pPr>
      <w:r>
        <w:rPr>
          <w:rFonts w:ascii="Times New Roman"/>
          <w:b w:val="false"/>
          <w:i w:val="false"/>
          <w:color w:val="000000"/>
          <w:sz w:val="28"/>
        </w:rPr>
        <w:t>
      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1109"/>
    <w:bookmarkStart w:name="z1316" w:id="1110"/>
    <w:p>
      <w:pPr>
        <w:spacing w:after="0"/>
        <w:ind w:left="0"/>
        <w:jc w:val="both"/>
      </w:pPr>
      <w:r>
        <w:rPr>
          <w:rFonts w:ascii="Times New Roman"/>
          <w:b w:val="false"/>
          <w:i w:val="false"/>
          <w:color w:val="000000"/>
          <w:sz w:val="28"/>
        </w:rPr>
        <w:t xml:space="preserve">
      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1110"/>
    <w:bookmarkStart w:name="z1317" w:id="1111"/>
    <w:p>
      <w:pPr>
        <w:spacing w:after="0"/>
        <w:ind w:left="0"/>
        <w:jc w:val="both"/>
      </w:pPr>
      <w:r>
        <w:rPr>
          <w:rFonts w:ascii="Times New Roman"/>
          <w:b w:val="false"/>
          <w:i w:val="false"/>
          <w:color w:val="000000"/>
          <w:sz w:val="28"/>
        </w:rPr>
        <w:t xml:space="preserve">
      14. В строке 3.7 указывается сумма обязательств банка по счетам, вкладам на конец отчетного периода, без учета начисленного вознаграждения. </w:t>
      </w:r>
    </w:p>
    <w:bookmarkEnd w:id="1111"/>
    <w:bookmarkStart w:name="z1318" w:id="1112"/>
    <w:p>
      <w:pPr>
        <w:spacing w:after="0"/>
        <w:ind w:left="0"/>
        <w:jc w:val="both"/>
      </w:pPr>
      <w:r>
        <w:rPr>
          <w:rFonts w:ascii="Times New Roman"/>
          <w:b w:val="false"/>
          <w:i w:val="false"/>
          <w:color w:val="000000"/>
          <w:sz w:val="28"/>
        </w:rPr>
        <w:t xml:space="preserve">
      15.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1112"/>
    <w:bookmarkStart w:name="z1319" w:id="1113"/>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1113"/>
    <w:bookmarkStart w:name="z1320" w:id="1114"/>
    <w:p>
      <w:pPr>
        <w:spacing w:after="0"/>
        <w:ind w:left="0"/>
        <w:jc w:val="both"/>
      </w:pPr>
      <w:r>
        <w:rPr>
          <w:rFonts w:ascii="Times New Roman"/>
          <w:b w:val="false"/>
          <w:i w:val="false"/>
          <w:color w:val="000000"/>
          <w:sz w:val="28"/>
        </w:rPr>
        <w:t>
      по строке 3.7 – на отчетную дату.</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323" w:id="11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5"/>
    <w:p>
      <w:pPr>
        <w:spacing w:after="0"/>
        <w:ind w:left="0"/>
        <w:jc w:val="both"/>
      </w:pPr>
      <w:bookmarkStart w:name="z1324" w:id="1116"/>
      <w:r>
        <w:rPr>
          <w:rFonts w:ascii="Times New Roman"/>
          <w:b w:val="false"/>
          <w:i w:val="false"/>
          <w:color w:val="000000"/>
          <w:sz w:val="28"/>
        </w:rPr>
        <w:t>
      Представляется: в Национальный Банк Республики Казахстан</w:t>
      </w:r>
    </w:p>
    <w:bookmarkEnd w:id="11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325" w:id="1117"/>
    <w:p>
      <w:pPr>
        <w:spacing w:after="0"/>
        <w:ind w:left="0"/>
        <w:jc w:val="left"/>
      </w:pPr>
      <w:r>
        <w:rPr>
          <w:rFonts w:ascii="Times New Roman"/>
          <w:b/>
          <w:i w:val="false"/>
          <w:color w:val="000000"/>
        </w:rPr>
        <w:t xml:space="preserve"> Отчет об основных источниках привлеченных денег</w:t>
      </w:r>
    </w:p>
    <w:bookmarkEnd w:id="1117"/>
    <w:p>
      <w:pPr>
        <w:spacing w:after="0"/>
        <w:ind w:left="0"/>
        <w:jc w:val="both"/>
      </w:pPr>
      <w:bookmarkStart w:name="z1326" w:id="1118"/>
      <w:r>
        <w:rPr>
          <w:rFonts w:ascii="Times New Roman"/>
          <w:b w:val="false"/>
          <w:i w:val="false"/>
          <w:color w:val="000000"/>
          <w:sz w:val="28"/>
        </w:rPr>
        <w:t>
      Индекс формы административных данных: FUND</w:t>
      </w:r>
    </w:p>
    <w:bookmarkEnd w:id="11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1119"/>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9" w:id="1120"/>
      <w:r>
        <w:rPr>
          <w:rFonts w:ascii="Times New Roman"/>
          <w:b w:val="false"/>
          <w:i w:val="false"/>
          <w:color w:val="000000"/>
          <w:sz w:val="28"/>
        </w:rPr>
        <w:t>
      Наименование ________________________________________</w:t>
      </w:r>
    </w:p>
    <w:bookmarkEnd w:id="112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1331" w:id="112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FUND, периодичность – ежемесячная)</w:t>
      </w:r>
    </w:p>
    <w:bookmarkEnd w:id="1121"/>
    <w:bookmarkStart w:name="z1332" w:id="1122"/>
    <w:p>
      <w:pPr>
        <w:spacing w:after="0"/>
        <w:ind w:left="0"/>
        <w:jc w:val="left"/>
      </w:pPr>
      <w:r>
        <w:rPr>
          <w:rFonts w:ascii="Times New Roman"/>
          <w:b/>
          <w:i w:val="false"/>
          <w:color w:val="000000"/>
        </w:rPr>
        <w:t xml:space="preserve"> Глава 1. Общие положения</w:t>
      </w:r>
    </w:p>
    <w:bookmarkEnd w:id="1122"/>
    <w:bookmarkStart w:name="z1333" w:id="11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1123"/>
    <w:bookmarkStart w:name="z1334" w:id="11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24"/>
    <w:bookmarkStart w:name="z1335" w:id="1125"/>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1125"/>
    <w:bookmarkStart w:name="z1336" w:id="112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126"/>
    <w:bookmarkStart w:name="z1337" w:id="11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27"/>
    <w:bookmarkStart w:name="z1338" w:id="112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128"/>
    <w:bookmarkStart w:name="z1339" w:id="1129"/>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129"/>
    <w:bookmarkStart w:name="z1340" w:id="113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130"/>
    <w:bookmarkStart w:name="z1341" w:id="1131"/>
    <w:p>
      <w:pPr>
        <w:spacing w:after="0"/>
        <w:ind w:left="0"/>
        <w:jc w:val="left"/>
      </w:pPr>
      <w:r>
        <w:rPr>
          <w:rFonts w:ascii="Times New Roman"/>
          <w:b/>
          <w:i w:val="false"/>
          <w:color w:val="000000"/>
        </w:rPr>
        <w:t xml:space="preserve"> Глава 2. Пояснение по заполнению Формы</w:t>
      </w:r>
    </w:p>
    <w:bookmarkEnd w:id="1131"/>
    <w:bookmarkStart w:name="z1342" w:id="1132"/>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bookmarkEnd w:id="1132"/>
    <w:bookmarkStart w:name="z1343" w:id="1133"/>
    <w:p>
      <w:pPr>
        <w:spacing w:after="0"/>
        <w:ind w:left="0"/>
        <w:jc w:val="both"/>
      </w:pPr>
      <w:r>
        <w:rPr>
          <w:rFonts w:ascii="Times New Roman"/>
          <w:b w:val="false"/>
          <w:i w:val="false"/>
          <w:color w:val="000000"/>
          <w:sz w:val="28"/>
        </w:rPr>
        <w:t xml:space="preserve">
      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p>
    <w:bookmarkEnd w:id="1133"/>
    <w:bookmarkStart w:name="z1344" w:id="1134"/>
    <w:p>
      <w:pPr>
        <w:spacing w:after="0"/>
        <w:ind w:left="0"/>
        <w:jc w:val="both"/>
      </w:pPr>
      <w:r>
        <w:rPr>
          <w:rFonts w:ascii="Times New Roman"/>
          <w:b w:val="false"/>
          <w:i w:val="false"/>
          <w:color w:val="000000"/>
          <w:sz w:val="28"/>
        </w:rPr>
        <w:t>
      Если депозиторами (кредиторами) банка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1134"/>
    <w:bookmarkStart w:name="z1345" w:id="1135"/>
    <w:p>
      <w:pPr>
        <w:spacing w:after="0"/>
        <w:ind w:left="0"/>
        <w:jc w:val="both"/>
      </w:pPr>
      <w:r>
        <w:rPr>
          <w:rFonts w:ascii="Times New Roman"/>
          <w:b w:val="false"/>
          <w:i w:val="false"/>
          <w:color w:val="000000"/>
          <w:sz w:val="28"/>
        </w:rPr>
        <w:t>
      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1135"/>
    <w:bookmarkStart w:name="z1346" w:id="1136"/>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1136"/>
    <w:bookmarkStart w:name="z1347" w:id="1137"/>
    <w:p>
      <w:pPr>
        <w:spacing w:after="0"/>
        <w:ind w:left="0"/>
        <w:jc w:val="both"/>
      </w:pPr>
      <w:r>
        <w:rPr>
          <w:rFonts w:ascii="Times New Roman"/>
          <w:b w:val="false"/>
          <w:i w:val="false"/>
          <w:color w:val="000000"/>
          <w:sz w:val="28"/>
        </w:rPr>
        <w:t>
      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1137"/>
    <w:bookmarkStart w:name="z1348" w:id="1138"/>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банком по состоянию на начало каждого календарного месяца.</w:t>
      </w:r>
    </w:p>
    <w:bookmarkEnd w:id="1138"/>
    <w:bookmarkStart w:name="z1349" w:id="1139"/>
    <w:p>
      <w:pPr>
        <w:spacing w:after="0"/>
        <w:ind w:left="0"/>
        <w:jc w:val="both"/>
      </w:pPr>
      <w:r>
        <w:rPr>
          <w:rFonts w:ascii="Times New Roman"/>
          <w:b w:val="false"/>
          <w:i w:val="false"/>
          <w:color w:val="000000"/>
          <w:sz w:val="28"/>
        </w:rPr>
        <w:t>
      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1139"/>
    <w:bookmarkStart w:name="z1350" w:id="1140"/>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1140"/>
    <w:bookmarkStart w:name="z1351" w:id="1141"/>
    <w:p>
      <w:pPr>
        <w:spacing w:after="0"/>
        <w:ind w:left="0"/>
        <w:jc w:val="both"/>
      </w:pPr>
      <w:r>
        <w:rPr>
          <w:rFonts w:ascii="Times New Roman"/>
          <w:b w:val="false"/>
          <w:i w:val="false"/>
          <w:color w:val="000000"/>
          <w:sz w:val="28"/>
        </w:rPr>
        <w:t xml:space="preserve">
      Для идентификации крупнейших депозиторов (кредиторов) банка в строках 2.2 и 2.3 указываются следующие виды идентификаторов и их значения: </w:t>
      </w:r>
    </w:p>
    <w:bookmarkEnd w:id="1141"/>
    <w:bookmarkStart w:name="z1352" w:id="1142"/>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1142"/>
    <w:bookmarkStart w:name="z1353" w:id="1143"/>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1143"/>
    <w:bookmarkStart w:name="z1354" w:id="1144"/>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1144"/>
    <w:bookmarkStart w:name="z1355" w:id="1145"/>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1145"/>
    <w:bookmarkStart w:name="z1356" w:id="1146"/>
    <w:p>
      <w:pPr>
        <w:spacing w:after="0"/>
        <w:ind w:left="0"/>
        <w:jc w:val="both"/>
      </w:pPr>
      <w:r>
        <w:rPr>
          <w:rFonts w:ascii="Times New Roman"/>
          <w:b w:val="false"/>
          <w:i w:val="false"/>
          <w:color w:val="000000"/>
          <w:sz w:val="28"/>
        </w:rPr>
        <w:t xml:space="preserve">
      17. Если компания верхнего уровня группы или физическое лицо, представляющее верхний уровень группы, является клиентом банка,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14 настоящего пояснения) физического лица соответственно. </w:t>
      </w:r>
    </w:p>
    <w:bookmarkEnd w:id="1146"/>
    <w:bookmarkStart w:name="z1357" w:id="1147"/>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банка, в строке 2.7 повторяется наименование депозитора (кредитора) банка-юридического лица.</w:t>
      </w:r>
    </w:p>
    <w:bookmarkEnd w:id="1147"/>
    <w:bookmarkStart w:name="z1358" w:id="1148"/>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банка.</w:t>
      </w:r>
    </w:p>
    <w:bookmarkEnd w:id="1148"/>
    <w:bookmarkStart w:name="z1359" w:id="1149"/>
    <w:p>
      <w:pPr>
        <w:spacing w:after="0"/>
        <w:ind w:left="0"/>
        <w:jc w:val="both"/>
      </w:pPr>
      <w:r>
        <w:rPr>
          <w:rFonts w:ascii="Times New Roman"/>
          <w:b w:val="false"/>
          <w:i w:val="false"/>
          <w:color w:val="000000"/>
          <w:sz w:val="28"/>
        </w:rPr>
        <w:t xml:space="preserve">
      Если у депозитора (кредитора) банка-юридического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банка имеются обязательства (при отсутствии обязательств перед другими крупными участниками юридического лица). </w:t>
      </w:r>
    </w:p>
    <w:bookmarkEnd w:id="1149"/>
    <w:bookmarkStart w:name="z1360" w:id="1150"/>
    <w:p>
      <w:pPr>
        <w:spacing w:after="0"/>
        <w:ind w:left="0"/>
        <w:jc w:val="both"/>
      </w:pPr>
      <w:r>
        <w:rPr>
          <w:rFonts w:ascii="Times New Roman"/>
          <w:b w:val="false"/>
          <w:i w:val="false"/>
          <w:color w:val="000000"/>
          <w:sz w:val="28"/>
        </w:rPr>
        <w:t xml:space="preserve">
      Если у банка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банка перед которым больше по состоянию на отчетную дату. </w:t>
      </w:r>
    </w:p>
    <w:bookmarkEnd w:id="1150"/>
    <w:bookmarkStart w:name="z1361" w:id="1151"/>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в иных случаях указывается "0".</w:t>
      </w:r>
    </w:p>
    <w:bookmarkEnd w:id="1151"/>
    <w:bookmarkStart w:name="z1362" w:id="1152"/>
    <w:p>
      <w:pPr>
        <w:spacing w:after="0"/>
        <w:ind w:left="0"/>
        <w:jc w:val="both"/>
      </w:pPr>
      <w:r>
        <w:rPr>
          <w:rFonts w:ascii="Times New Roman"/>
          <w:b w:val="false"/>
          <w:i w:val="false"/>
          <w:color w:val="000000"/>
          <w:sz w:val="28"/>
        </w:rPr>
        <w:t>
      19. В строке 5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w:t>
      </w:r>
    </w:p>
    <w:bookmarkEnd w:id="1152"/>
    <w:bookmarkStart w:name="z1363" w:id="1153"/>
    <w:p>
      <w:pPr>
        <w:spacing w:after="0"/>
        <w:ind w:left="0"/>
        <w:jc w:val="both"/>
      </w:pPr>
      <w:r>
        <w:rPr>
          <w:rFonts w:ascii="Times New Roman"/>
          <w:b w:val="false"/>
          <w:i w:val="false"/>
          <w:color w:val="000000"/>
          <w:sz w:val="28"/>
        </w:rPr>
        <w:t>
      20. Значение в строке 5 включает значение в строке 5.1.</w:t>
      </w:r>
    </w:p>
    <w:bookmarkEnd w:id="1153"/>
    <w:bookmarkStart w:name="z1364" w:id="1154"/>
    <w:p>
      <w:pPr>
        <w:spacing w:after="0"/>
        <w:ind w:left="0"/>
        <w:jc w:val="both"/>
      </w:pPr>
      <w:r>
        <w:rPr>
          <w:rFonts w:ascii="Times New Roman"/>
          <w:b w:val="false"/>
          <w:i w:val="false"/>
          <w:color w:val="000000"/>
          <w:sz w:val="28"/>
        </w:rPr>
        <w:t>
      21. Исламскими банками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1154"/>
    <w:bookmarkStart w:name="z1365" w:id="1155"/>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368" w:id="11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56"/>
    <w:p>
      <w:pPr>
        <w:spacing w:after="0"/>
        <w:ind w:left="0"/>
        <w:jc w:val="both"/>
      </w:pPr>
      <w:bookmarkStart w:name="z1369" w:id="1157"/>
      <w:r>
        <w:rPr>
          <w:rFonts w:ascii="Times New Roman"/>
          <w:b w:val="false"/>
          <w:i w:val="false"/>
          <w:color w:val="000000"/>
          <w:sz w:val="28"/>
        </w:rPr>
        <w:t>
      Представляется: в Национальный Банк Республики Казахстан</w:t>
      </w:r>
    </w:p>
    <w:bookmarkEnd w:id="115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370" w:id="1158"/>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1158"/>
    <w:p>
      <w:pPr>
        <w:spacing w:after="0"/>
        <w:ind w:left="0"/>
        <w:jc w:val="both"/>
      </w:pPr>
      <w:bookmarkStart w:name="z1371" w:id="1159"/>
      <w:r>
        <w:rPr>
          <w:rFonts w:ascii="Times New Roman"/>
          <w:b w:val="false"/>
          <w:i w:val="false"/>
          <w:color w:val="000000"/>
          <w:sz w:val="28"/>
        </w:rPr>
        <w:t>
      Индекс формы административных данных: INDDEP</w:t>
      </w:r>
    </w:p>
    <w:bookmarkEnd w:id="11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 xml:space="preserve">Сроки представления формы административных данных: </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3" w:id="1160"/>
    <w:p>
      <w:pPr>
        <w:spacing w:after="0"/>
        <w:ind w:left="0"/>
        <w:jc w:val="left"/>
      </w:pPr>
      <w:r>
        <w:rPr>
          <w:rFonts w:ascii="Times New Roman"/>
          <w:b/>
          <w:i w:val="false"/>
          <w:color w:val="000000"/>
        </w:rPr>
        <w:t xml:space="preserve"> Таблица 1. Сведения по депозитам физических лиц</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5" w:id="1161"/>
    <w:p>
      <w:pPr>
        <w:spacing w:after="0"/>
        <w:ind w:left="0"/>
        <w:jc w:val="both"/>
      </w:pPr>
      <w:r>
        <w:rPr>
          <w:rFonts w:ascii="Times New Roman"/>
          <w:b w:val="false"/>
          <w:i w:val="false"/>
          <w:color w:val="000000"/>
          <w:sz w:val="28"/>
        </w:rPr>
        <w:t>
      продолжение таблицы:</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1162"/>
    <w:p>
      <w:pPr>
        <w:spacing w:after="0"/>
        <w:ind w:left="0"/>
        <w:jc w:val="both"/>
      </w:pPr>
      <w:r>
        <w:rPr>
          <w:rFonts w:ascii="Times New Roman"/>
          <w:b w:val="false"/>
          <w:i w:val="false"/>
          <w:color w:val="000000"/>
          <w:sz w:val="28"/>
        </w:rPr>
        <w:t>
      продолжение таблицы: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7" w:id="1163"/>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1164"/>
    <w:p>
      <w:pPr>
        <w:spacing w:after="0"/>
        <w:ind w:left="0"/>
        <w:jc w:val="both"/>
      </w:pPr>
      <w:r>
        <w:rPr>
          <w:rFonts w:ascii="Times New Roman"/>
          <w:b w:val="false"/>
          <w:i w:val="false"/>
          <w:color w:val="000000"/>
          <w:sz w:val="28"/>
        </w:rPr>
        <w:t>
      продолжение таблицы:</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9" w:id="1165"/>
    <w:p>
      <w:pPr>
        <w:spacing w:after="0"/>
        <w:ind w:left="0"/>
        <w:jc w:val="both"/>
      </w:pPr>
      <w:r>
        <w:rPr>
          <w:rFonts w:ascii="Times New Roman"/>
          <w:b w:val="false"/>
          <w:i w:val="false"/>
          <w:color w:val="000000"/>
          <w:sz w:val="28"/>
        </w:rPr>
        <w:t>
      продолжение таблицы: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166"/>
    <w:p>
      <w:pPr>
        <w:spacing w:after="0"/>
        <w:ind w:left="0"/>
        <w:jc w:val="left"/>
      </w:pPr>
      <w:r>
        <w:rPr>
          <w:rFonts w:ascii="Times New Roman"/>
          <w:b/>
          <w:i w:val="false"/>
          <w:color w:val="000000"/>
        </w:rPr>
        <w:t xml:space="preserve"> Таблица 3. Сведения о сумме возмещения</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1" w:id="1167"/>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и города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Жетысуская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2" w:id="1168"/>
    <w:p>
      <w:pPr>
        <w:spacing w:after="0"/>
        <w:ind w:left="0"/>
        <w:jc w:val="left"/>
      </w:pPr>
      <w:r>
        <w:rPr>
          <w:rFonts w:ascii="Times New Roman"/>
          <w:b/>
          <w:i w:val="false"/>
          <w:color w:val="000000"/>
        </w:rPr>
        <w:t xml:space="preserve"> Таблица 5. Сведения по ставкам вознаграждения и объемам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депозитов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3" w:id="1169"/>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привлечҰнным депозитам физических лиц с плавающей процентной ставкой (депозиты в национальной валюте с плавающей процентной ставкой)</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170"/>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посредников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посредника</w:t>
            </w:r>
          </w:p>
          <w:p>
            <w:pPr>
              <w:spacing w:after="20"/>
              <w:ind w:left="20"/>
              <w:jc w:val="both"/>
            </w:pPr>
            <w:r>
              <w:rPr>
                <w:rFonts w:ascii="Times New Roman"/>
                <w:b w:val="false"/>
                <w:i w:val="false"/>
                <w:color w:val="000000"/>
                <w:sz w:val="20"/>
              </w:rPr>
              <w:t>(да или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5" w:id="1171"/>
      <w:r>
        <w:rPr>
          <w:rFonts w:ascii="Times New Roman"/>
          <w:b w:val="false"/>
          <w:i w:val="false"/>
          <w:color w:val="000000"/>
          <w:sz w:val="28"/>
        </w:rPr>
        <w:t>
      Наименование ________________________________________</w:t>
      </w:r>
    </w:p>
    <w:bookmarkEnd w:id="117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депозитов физических лиц</w:t>
            </w:r>
          </w:p>
        </w:tc>
      </w:tr>
    </w:tbl>
    <w:bookmarkStart w:name="z1387" w:id="117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объемам и ставкам вознаграждений депозитов физических лиц</w:t>
      </w:r>
      <w:r>
        <w:br/>
      </w:r>
      <w:r>
        <w:rPr>
          <w:rFonts w:ascii="Times New Roman"/>
          <w:b/>
          <w:i w:val="false"/>
          <w:color w:val="000000"/>
        </w:rPr>
        <w:t>(индекс – INDDEP, периодичность – ежемесячная)</w:t>
      </w:r>
    </w:p>
    <w:bookmarkEnd w:id="1172"/>
    <w:bookmarkStart w:name="z1388" w:id="1173"/>
    <w:p>
      <w:pPr>
        <w:spacing w:after="0"/>
        <w:ind w:left="0"/>
        <w:jc w:val="left"/>
      </w:pPr>
      <w:r>
        <w:rPr>
          <w:rFonts w:ascii="Times New Roman"/>
          <w:b/>
          <w:i w:val="false"/>
          <w:color w:val="000000"/>
        </w:rPr>
        <w:t xml:space="preserve"> Глава 1. Общие положения</w:t>
      </w:r>
    </w:p>
    <w:bookmarkEnd w:id="1173"/>
    <w:bookmarkStart w:name="z1389" w:id="11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депозитов физических лиц" (далее – Форма).</w:t>
      </w:r>
    </w:p>
    <w:bookmarkEnd w:id="1174"/>
    <w:bookmarkStart w:name="z1390" w:id="11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75"/>
    <w:bookmarkStart w:name="z1391" w:id="1176"/>
    <w:p>
      <w:pPr>
        <w:spacing w:after="0"/>
        <w:ind w:left="0"/>
        <w:jc w:val="both"/>
      </w:pPr>
      <w:r>
        <w:rPr>
          <w:rFonts w:ascii="Times New Roman"/>
          <w:b w:val="false"/>
          <w:i w:val="false"/>
          <w:color w:val="000000"/>
          <w:sz w:val="28"/>
        </w:rPr>
        <w:t xml:space="preserve">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w:t>
      </w:r>
    </w:p>
    <w:bookmarkEnd w:id="1176"/>
    <w:bookmarkStart w:name="z1392" w:id="1177"/>
    <w:p>
      <w:pPr>
        <w:spacing w:after="0"/>
        <w:ind w:left="0"/>
        <w:jc w:val="both"/>
      </w:pPr>
      <w:r>
        <w:rPr>
          <w:rFonts w:ascii="Times New Roman"/>
          <w:b w:val="false"/>
          <w:i w:val="false"/>
          <w:color w:val="000000"/>
          <w:sz w:val="28"/>
        </w:rPr>
        <w:t>
      Данные в Форме заполняются в тысячах тенге. Стоимостные показатели указываются в числах с двумя знаками после запятой.</w:t>
      </w:r>
    </w:p>
    <w:bookmarkEnd w:id="1177"/>
    <w:bookmarkStart w:name="z1393" w:id="1178"/>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1178"/>
    <w:bookmarkStart w:name="z1394" w:id="1179"/>
    <w:p>
      <w:pPr>
        <w:spacing w:after="0"/>
        <w:ind w:left="0"/>
        <w:jc w:val="both"/>
      </w:pPr>
      <w:r>
        <w:rPr>
          <w:rFonts w:ascii="Times New Roman"/>
          <w:b w:val="false"/>
          <w:i w:val="false"/>
          <w:color w:val="000000"/>
          <w:sz w:val="28"/>
        </w:rPr>
        <w:t xml:space="preserve">
      до 3 (трех) месяцев включительно; </w:t>
      </w:r>
    </w:p>
    <w:bookmarkEnd w:id="1179"/>
    <w:bookmarkStart w:name="z1395" w:id="1180"/>
    <w:p>
      <w:pPr>
        <w:spacing w:after="0"/>
        <w:ind w:left="0"/>
        <w:jc w:val="both"/>
      </w:pPr>
      <w:r>
        <w:rPr>
          <w:rFonts w:ascii="Times New Roman"/>
          <w:b w:val="false"/>
          <w:i w:val="false"/>
          <w:color w:val="000000"/>
          <w:sz w:val="28"/>
        </w:rPr>
        <w:t>
      от 3 (трех) до 6 (шести) месяцев включительно;</w:t>
      </w:r>
    </w:p>
    <w:bookmarkEnd w:id="1180"/>
    <w:bookmarkStart w:name="z1396" w:id="1181"/>
    <w:p>
      <w:pPr>
        <w:spacing w:after="0"/>
        <w:ind w:left="0"/>
        <w:jc w:val="both"/>
      </w:pPr>
      <w:r>
        <w:rPr>
          <w:rFonts w:ascii="Times New Roman"/>
          <w:b w:val="false"/>
          <w:i w:val="false"/>
          <w:color w:val="000000"/>
          <w:sz w:val="28"/>
        </w:rPr>
        <w:t>
      от 6 (шести) до 12 (двенадцати) месяцев;</w:t>
      </w:r>
    </w:p>
    <w:bookmarkEnd w:id="1181"/>
    <w:bookmarkStart w:name="z1397" w:id="1182"/>
    <w:p>
      <w:pPr>
        <w:spacing w:after="0"/>
        <w:ind w:left="0"/>
        <w:jc w:val="both"/>
      </w:pPr>
      <w:r>
        <w:rPr>
          <w:rFonts w:ascii="Times New Roman"/>
          <w:b w:val="false"/>
          <w:i w:val="false"/>
          <w:color w:val="000000"/>
          <w:sz w:val="28"/>
        </w:rPr>
        <w:t>
      12 (двенадцать) месяцев;</w:t>
      </w:r>
    </w:p>
    <w:bookmarkEnd w:id="1182"/>
    <w:bookmarkStart w:name="z1398" w:id="1183"/>
    <w:p>
      <w:pPr>
        <w:spacing w:after="0"/>
        <w:ind w:left="0"/>
        <w:jc w:val="both"/>
      </w:pPr>
      <w:r>
        <w:rPr>
          <w:rFonts w:ascii="Times New Roman"/>
          <w:b w:val="false"/>
          <w:i w:val="false"/>
          <w:color w:val="000000"/>
          <w:sz w:val="28"/>
        </w:rPr>
        <w:t>
      свыше 12 (двенадцати) месяцев;</w:t>
      </w:r>
    </w:p>
    <w:bookmarkEnd w:id="1183"/>
    <w:bookmarkStart w:name="z1399" w:id="1184"/>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1184"/>
    <w:bookmarkStart w:name="z1400" w:id="118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185"/>
    <w:bookmarkStart w:name="z1401" w:id="1186"/>
    <w:p>
      <w:pPr>
        <w:spacing w:after="0"/>
        <w:ind w:left="0"/>
        <w:jc w:val="left"/>
      </w:pPr>
      <w:r>
        <w:rPr>
          <w:rFonts w:ascii="Times New Roman"/>
          <w:b/>
          <w:i w:val="false"/>
          <w:color w:val="000000"/>
        </w:rPr>
        <w:t xml:space="preserve"> Глава 2. Пояснение по заполнению Формы</w:t>
      </w:r>
    </w:p>
    <w:bookmarkEnd w:id="1186"/>
    <w:bookmarkStart w:name="z1402" w:id="1187"/>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вкладах (депозитах) физических лиц, в том числе с нулевыми остатками.</w:t>
      </w:r>
    </w:p>
    <w:bookmarkEnd w:id="1187"/>
    <w:bookmarkStart w:name="z1403" w:id="1188"/>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1188"/>
    <w:bookmarkStart w:name="z1404" w:id="1189"/>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1189"/>
    <w:bookmarkStart w:name="z1405" w:id="1190"/>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1190"/>
    <w:bookmarkStart w:name="z1406" w:id="1191"/>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1191"/>
    <w:bookmarkStart w:name="z1407" w:id="1192"/>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1192"/>
    <w:bookmarkStart w:name="z1408" w:id="1193"/>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1193"/>
    <w:bookmarkStart w:name="z1409" w:id="1194"/>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1194"/>
    <w:bookmarkStart w:name="z1410" w:id="1195"/>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1195"/>
    <w:bookmarkStart w:name="z1411" w:id="1196"/>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1196"/>
    <w:bookmarkStart w:name="z1412" w:id="1197"/>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1197"/>
    <w:bookmarkStart w:name="z1413" w:id="1198"/>
    <w:p>
      <w:pPr>
        <w:spacing w:after="0"/>
        <w:ind w:left="0"/>
        <w:jc w:val="both"/>
      </w:pPr>
      <w:r>
        <w:rPr>
          <w:rFonts w:ascii="Times New Roman"/>
          <w:b w:val="false"/>
          <w:i w:val="false"/>
          <w:color w:val="000000"/>
          <w:sz w:val="28"/>
        </w:rPr>
        <w:t>
      14. Данные в строках по вкладам (депозитам) лиц, связанных с банком особыми отношениями, уже включены в соответствующие строки 1.1.1.1, 1.1.1.2, 1.1.2.1, 1.1.2.2., 1.1.3.1, 1.1.3.2, 1.1.4, 1.1.5, 2.1.1, 2.1.2, 2.2, 2.3, 2.4, 2.5, 3, 4.1 и 4.2 Таблицы 1.</w:t>
      </w:r>
    </w:p>
    <w:bookmarkEnd w:id="1198"/>
    <w:bookmarkStart w:name="z1414" w:id="1199"/>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bookmarkEnd w:id="1199"/>
    <w:bookmarkStart w:name="z1415" w:id="1200"/>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1200"/>
    <w:bookmarkStart w:name="z1416" w:id="1201"/>
    <w:p>
      <w:pPr>
        <w:spacing w:after="0"/>
        <w:ind w:left="0"/>
        <w:jc w:val="both"/>
      </w:pPr>
      <w:r>
        <w:rPr>
          <w:rFonts w:ascii="Times New Roman"/>
          <w:b w:val="false"/>
          <w:i w:val="false"/>
          <w:color w:val="000000"/>
          <w:sz w:val="28"/>
        </w:rPr>
        <w:t xml:space="preserve">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проведения операций с иностранной валютой.</w:t>
      </w:r>
    </w:p>
    <w:bookmarkEnd w:id="1201"/>
    <w:bookmarkStart w:name="z1417" w:id="1202"/>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1202"/>
    <w:bookmarkStart w:name="z1418" w:id="1203"/>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1203"/>
    <w:bookmarkStart w:name="z1419" w:id="1204"/>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1204"/>
    <w:bookmarkStart w:name="z1420" w:id="1205"/>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1205"/>
    <w:bookmarkStart w:name="z1421" w:id="1206"/>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1206"/>
    <w:bookmarkStart w:name="z1422" w:id="1207"/>
    <w:p>
      <w:pPr>
        <w:spacing w:after="0"/>
        <w:ind w:left="0"/>
        <w:jc w:val="both"/>
      </w:pPr>
      <w:r>
        <w:rPr>
          <w:rFonts w:ascii="Times New Roman"/>
          <w:b w:val="false"/>
          <w:i w:val="false"/>
          <w:color w:val="000000"/>
          <w:sz w:val="28"/>
        </w:rPr>
        <w:t>
      22. В строках 13 и 14 Таблицы 2 указываются количество счетов и сумма депозитов, досрочно закрытых в отчетном месяце.23. В строке 1 Таблицы 3 указывается общая сумма возмещения по всем вкладам (депозитам) физических лиц банка второго уровня, подлежащая выплате Казахстанским фондом гарантирования депозитов (далее – Фонд), без учета встречных требований банка второго уровня к депозиторам.</w:t>
      </w:r>
    </w:p>
    <w:bookmarkEnd w:id="1207"/>
    <w:bookmarkStart w:name="z1423" w:id="1208"/>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банка второго уровня, подлежащая выплате Фондом, без учета встречных требований банка второго уровня к депозиторам.</w:t>
      </w:r>
    </w:p>
    <w:bookmarkEnd w:id="1208"/>
    <w:bookmarkStart w:name="z1424" w:id="1209"/>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1209"/>
    <w:bookmarkStart w:name="z1425" w:id="1210"/>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1210"/>
    <w:bookmarkStart w:name="z1426" w:id="1211"/>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1211"/>
    <w:bookmarkStart w:name="z1427" w:id="1212"/>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1212"/>
    <w:bookmarkStart w:name="z1428" w:id="1213"/>
    <w:p>
      <w:pPr>
        <w:spacing w:after="0"/>
        <w:ind w:left="0"/>
        <w:jc w:val="both"/>
      </w:pPr>
      <w:r>
        <w:rPr>
          <w:rFonts w:ascii="Times New Roman"/>
          <w:b w:val="false"/>
          <w:i w:val="false"/>
          <w:color w:val="000000"/>
          <w:sz w:val="28"/>
        </w:rPr>
        <w:t xml:space="preserve">
      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со справочниками, используемыми в информационной системе "Веб-портал Национального Банка Республики Казахстан". При отсутствии депозитов в филиалах, соответствующие ячейки отчета не заполняются. </w:t>
      </w:r>
    </w:p>
    <w:bookmarkEnd w:id="1213"/>
    <w:bookmarkStart w:name="z1429" w:id="1214"/>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1214"/>
    <w:bookmarkStart w:name="z1430" w:id="1215"/>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1215"/>
    <w:bookmarkStart w:name="z1431" w:id="1216"/>
    <w:p>
      <w:pPr>
        <w:spacing w:after="0"/>
        <w:ind w:left="0"/>
        <w:jc w:val="both"/>
      </w:pPr>
      <w:r>
        <w:rPr>
          <w:rFonts w:ascii="Times New Roman"/>
          <w:b w:val="false"/>
          <w:i w:val="false"/>
          <w:color w:val="000000"/>
          <w:sz w:val="28"/>
        </w:rPr>
        <w:t>
      31. При пролонгации договора банковского вклада (счета) банк второго уровня в сведениях указывает максимальные ставки вознаграждения по продленному договору банковского вклада (счета).</w:t>
      </w:r>
    </w:p>
    <w:bookmarkEnd w:id="1216"/>
    <w:bookmarkStart w:name="z1432" w:id="1217"/>
    <w:p>
      <w:pPr>
        <w:spacing w:after="0"/>
        <w:ind w:left="0"/>
        <w:jc w:val="both"/>
      </w:pPr>
      <w:r>
        <w:rPr>
          <w:rFonts w:ascii="Times New Roman"/>
          <w:b w:val="false"/>
          <w:i w:val="false"/>
          <w:color w:val="000000"/>
          <w:sz w:val="28"/>
        </w:rPr>
        <w:t>
      32. В графе 3 Таблицы 5 указывается объем депозитов банка второго уровня,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1217"/>
    <w:bookmarkStart w:name="z1433" w:id="1218"/>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1218"/>
    <w:bookmarkStart w:name="z1434" w:id="1219"/>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1219"/>
    <w:bookmarkStart w:name="z1435" w:id="1220"/>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1220"/>
    <w:bookmarkStart w:name="z1436" w:id="1221"/>
    <w:p>
      <w:pPr>
        <w:spacing w:after="0"/>
        <w:ind w:left="0"/>
        <w:jc w:val="both"/>
      </w:pPr>
      <w:r>
        <w:rPr>
          <w:rFonts w:ascii="Times New Roman"/>
          <w:b w:val="false"/>
          <w:i w:val="false"/>
          <w:color w:val="000000"/>
          <w:sz w:val="28"/>
        </w:rPr>
        <w:t xml:space="preserve">
      </w:t>
      </w:r>
    </w:p>
    <w:bookmarkEnd w:id="1221"/>
    <w:p>
      <w:pPr>
        <w:spacing w:after="0"/>
        <w:ind w:left="0"/>
        <w:jc w:val="both"/>
      </w:pPr>
      <w:r>
        <w:drawing>
          <wp:inline distT="0" distB="0" distL="0" distR="0">
            <wp:extent cx="70104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104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7" w:id="1222"/>
    <w:p>
      <w:pPr>
        <w:spacing w:after="0"/>
        <w:ind w:left="0"/>
        <w:jc w:val="both"/>
      </w:pPr>
      <w:r>
        <w:rPr>
          <w:rFonts w:ascii="Times New Roman"/>
          <w:b w:val="false"/>
          <w:i w:val="false"/>
          <w:color w:val="000000"/>
          <w:sz w:val="28"/>
        </w:rPr>
        <w:t>
      где:</w:t>
      </w:r>
    </w:p>
    <w:bookmarkEnd w:id="1222"/>
    <w:bookmarkStart w:name="z1438" w:id="1223"/>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ср.</w:t>
      </w:r>
      <w:r>
        <w:rPr>
          <w:rFonts w:ascii="Times New Roman"/>
          <w:b w:val="false"/>
          <w:i w:val="false"/>
          <w:color w:val="000000"/>
          <w:vertAlign w:val="subscript"/>
        </w:rPr>
        <w:t>вз.</w:t>
      </w:r>
      <w:r>
        <w:rPr>
          <w:rFonts w:ascii="Times New Roman"/>
          <w:b w:val="false"/>
          <w:i w:val="false"/>
          <w:color w:val="000000"/>
          <w:sz w:val="28"/>
        </w:rPr>
        <w:t xml:space="preserve"> – средневзвешенная годовая эффективная ставка вознаграждения по определенной категории депозита;</w:t>
      </w:r>
    </w:p>
    <w:bookmarkEnd w:id="1223"/>
    <w:bookmarkStart w:name="z1439" w:id="1224"/>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i</w:t>
      </w:r>
      <w:r>
        <w:rPr>
          <w:rFonts w:ascii="Times New Roman"/>
          <w:b w:val="false"/>
          <w:i w:val="false"/>
          <w:color w:val="000000"/>
          <w:sz w:val="28"/>
        </w:rPr>
        <w:t xml:space="preserve"> – годовая эффективная ставка вознаграждения по определенной категории депозита;</w:t>
      </w:r>
    </w:p>
    <w:bookmarkEnd w:id="1224"/>
    <w:bookmarkStart w:name="z1440" w:id="122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1225"/>
    <w:bookmarkStart w:name="z1441" w:id="1226"/>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1226"/>
    <w:bookmarkStart w:name="z1442" w:id="1227"/>
    <w:p>
      <w:pPr>
        <w:spacing w:after="0"/>
        <w:ind w:left="0"/>
        <w:jc w:val="both"/>
      </w:pPr>
      <w:r>
        <w:rPr>
          <w:rFonts w:ascii="Times New Roman"/>
          <w:b w:val="false"/>
          <w:i w:val="false"/>
          <w:color w:val="000000"/>
          <w:sz w:val="28"/>
        </w:rPr>
        <w:t>
      36.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1227"/>
    <w:bookmarkStart w:name="z1443" w:id="1228"/>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1228"/>
    <w:bookmarkStart w:name="z1444" w:id="1229"/>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1229"/>
    <w:bookmarkStart w:name="z1445" w:id="1230"/>
    <w:p>
      <w:pPr>
        <w:spacing w:after="0"/>
        <w:ind w:left="0"/>
        <w:jc w:val="both"/>
      </w:pPr>
      <w:r>
        <w:rPr>
          <w:rFonts w:ascii="Times New Roman"/>
          <w:b w:val="false"/>
          <w:i w:val="false"/>
          <w:color w:val="000000"/>
          <w:sz w:val="28"/>
        </w:rPr>
        <w:t>
      37. Таблица 6 заполняется по привлечҰнным вкладам (депозитам)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1230"/>
    <w:bookmarkStart w:name="z1446" w:id="1231"/>
    <w:p>
      <w:pPr>
        <w:spacing w:after="0"/>
        <w:ind w:left="0"/>
        <w:jc w:val="both"/>
      </w:pPr>
      <w:r>
        <w:rPr>
          <w:rFonts w:ascii="Times New Roman"/>
          <w:b w:val="false"/>
          <w:i w:val="false"/>
          <w:color w:val="000000"/>
          <w:sz w:val="28"/>
        </w:rPr>
        <w:t>
      38.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1231"/>
    <w:bookmarkStart w:name="z1447" w:id="1232"/>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1232"/>
    <w:bookmarkStart w:name="z1448" w:id="1233"/>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233"/>
    <w:bookmarkStart w:name="z1449" w:id="1234"/>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1234"/>
    <w:bookmarkStart w:name="z1450" w:id="1235"/>
    <w:p>
      <w:pPr>
        <w:spacing w:after="0"/>
        <w:ind w:left="0"/>
        <w:jc w:val="both"/>
      </w:pPr>
      <w:r>
        <w:rPr>
          <w:rFonts w:ascii="Times New Roman"/>
          <w:b w:val="false"/>
          <w:i w:val="false"/>
          <w:color w:val="000000"/>
          <w:sz w:val="28"/>
        </w:rPr>
        <w:t>
      39. В графе 4 Таблицы 6 указывается объем депозитов банка,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1235"/>
    <w:bookmarkStart w:name="z1451" w:id="1236"/>
    <w:p>
      <w:pPr>
        <w:spacing w:after="0"/>
        <w:ind w:left="0"/>
        <w:jc w:val="both"/>
      </w:pPr>
      <w:r>
        <w:rPr>
          <w:rFonts w:ascii="Times New Roman"/>
          <w:b w:val="false"/>
          <w:i w:val="false"/>
          <w:color w:val="000000"/>
          <w:sz w:val="28"/>
        </w:rPr>
        <w:t>
      40.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депозита с плавающей процентной ставкой.</w:t>
      </w:r>
    </w:p>
    <w:bookmarkEnd w:id="1236"/>
    <w:bookmarkStart w:name="z1452" w:id="1237"/>
    <w:p>
      <w:pPr>
        <w:spacing w:after="0"/>
        <w:ind w:left="0"/>
        <w:jc w:val="both"/>
      </w:pPr>
      <w:r>
        <w:rPr>
          <w:rFonts w:ascii="Times New Roman"/>
          <w:b w:val="false"/>
          <w:i w:val="false"/>
          <w:color w:val="000000"/>
          <w:sz w:val="28"/>
        </w:rPr>
        <w:t>
      41.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1237"/>
    <w:bookmarkStart w:name="z1453" w:id="1238"/>
    <w:p>
      <w:pPr>
        <w:spacing w:after="0"/>
        <w:ind w:left="0"/>
        <w:jc w:val="both"/>
      </w:pPr>
      <w:r>
        <w:rPr>
          <w:rFonts w:ascii="Times New Roman"/>
          <w:b w:val="false"/>
          <w:i w:val="false"/>
          <w:color w:val="000000"/>
          <w:sz w:val="28"/>
        </w:rPr>
        <w:t>
      42. При отсутствии депозитов по одной или нескольким категориям, графы и соответствующие строки не подлежат заполнению.</w:t>
      </w:r>
    </w:p>
    <w:bookmarkEnd w:id="1238"/>
    <w:bookmarkStart w:name="z1454" w:id="1239"/>
    <w:p>
      <w:pPr>
        <w:spacing w:after="0"/>
        <w:ind w:left="0"/>
        <w:jc w:val="both"/>
      </w:pPr>
      <w:r>
        <w:rPr>
          <w:rFonts w:ascii="Times New Roman"/>
          <w:b w:val="false"/>
          <w:i w:val="false"/>
          <w:color w:val="000000"/>
          <w:sz w:val="28"/>
        </w:rPr>
        <w:t>
      43. В графе 2 Таблицы 7 указывается наличие или отсутствие агентской сети для привлечения вкладов (депозитов) физических лиц (да или нет).</w:t>
      </w:r>
    </w:p>
    <w:bookmarkEnd w:id="1239"/>
    <w:bookmarkStart w:name="z1455" w:id="1240"/>
    <w:p>
      <w:pPr>
        <w:spacing w:after="0"/>
        <w:ind w:left="0"/>
        <w:jc w:val="both"/>
      </w:pPr>
      <w:r>
        <w:rPr>
          <w:rFonts w:ascii="Times New Roman"/>
          <w:b w:val="false"/>
          <w:i w:val="false"/>
          <w:color w:val="000000"/>
          <w:sz w:val="28"/>
        </w:rPr>
        <w:t>
      44. При отсутствии сведений (то есть указание "нет" в графе 2 Таблицы 7), графы 3, 4, 5 и 6 Таблицы 7 не заполняются.</w:t>
      </w:r>
    </w:p>
    <w:bookmarkEnd w:id="1240"/>
    <w:bookmarkStart w:name="z1456" w:id="1241"/>
    <w:p>
      <w:pPr>
        <w:spacing w:after="0"/>
        <w:ind w:left="0"/>
        <w:jc w:val="both"/>
      </w:pPr>
      <w:r>
        <w:rPr>
          <w:rFonts w:ascii="Times New Roman"/>
          <w:b w:val="false"/>
          <w:i w:val="false"/>
          <w:color w:val="000000"/>
          <w:sz w:val="28"/>
        </w:rPr>
        <w:t>
      45. В графе 3 Таблицы 7 указывается количество посредников-физических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bookmarkEnd w:id="1241"/>
    <w:bookmarkStart w:name="z1457" w:id="1242"/>
    <w:p>
      <w:pPr>
        <w:spacing w:after="0"/>
        <w:ind w:left="0"/>
        <w:jc w:val="both"/>
      </w:pPr>
      <w:r>
        <w:rPr>
          <w:rFonts w:ascii="Times New Roman"/>
          <w:b w:val="false"/>
          <w:i w:val="false"/>
          <w:color w:val="000000"/>
          <w:sz w:val="28"/>
        </w:rPr>
        <w:t>
      46. В графе 4 Таблицы 7 указывается количество посредников-юридических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bookmarkEnd w:id="1242"/>
    <w:bookmarkStart w:name="z1458" w:id="1243"/>
    <w:p>
      <w:pPr>
        <w:spacing w:after="0"/>
        <w:ind w:left="0"/>
        <w:jc w:val="both"/>
      </w:pPr>
      <w:r>
        <w:rPr>
          <w:rFonts w:ascii="Times New Roman"/>
          <w:b w:val="false"/>
          <w:i w:val="false"/>
          <w:color w:val="000000"/>
          <w:sz w:val="28"/>
        </w:rPr>
        <w:t>
      47. В графе 5 Таблицы 7 указываются данные о наличии или отсутствии фактов привлечения банком второго уровня депозитов физических лиц посредством услуг посредника (да или нет).</w:t>
      </w:r>
    </w:p>
    <w:bookmarkEnd w:id="1243"/>
    <w:bookmarkStart w:name="z1459" w:id="1244"/>
    <w:p>
      <w:pPr>
        <w:spacing w:after="0"/>
        <w:ind w:left="0"/>
        <w:jc w:val="both"/>
      </w:pPr>
      <w:r>
        <w:rPr>
          <w:rFonts w:ascii="Times New Roman"/>
          <w:b w:val="false"/>
          <w:i w:val="false"/>
          <w:color w:val="000000"/>
          <w:sz w:val="28"/>
        </w:rPr>
        <w:t>
      48. В графе 6 Таблицы 7 указывается привлечение депозитов физических лиц посредством Национального оператора почты (выбирается из списка).</w:t>
      </w:r>
    </w:p>
    <w:bookmarkEnd w:id="1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462" w:id="12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45"/>
    <w:p>
      <w:pPr>
        <w:spacing w:after="0"/>
        <w:ind w:left="0"/>
        <w:jc w:val="both"/>
      </w:pPr>
      <w:bookmarkStart w:name="z1463" w:id="1246"/>
      <w:r>
        <w:rPr>
          <w:rFonts w:ascii="Times New Roman"/>
          <w:b w:val="false"/>
          <w:i w:val="false"/>
          <w:color w:val="000000"/>
          <w:sz w:val="28"/>
        </w:rPr>
        <w:t>
      Представляется: в Национальный Банк Республики Казахстан</w:t>
      </w:r>
    </w:p>
    <w:bookmarkEnd w:id="124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64" w:id="1247"/>
    <w:p>
      <w:pPr>
        <w:spacing w:after="0"/>
        <w:ind w:left="0"/>
        <w:jc w:val="left"/>
      </w:pPr>
      <w:r>
        <w:rPr>
          <w:rFonts w:ascii="Times New Roman"/>
          <w:b/>
          <w:i w:val="false"/>
          <w:color w:val="000000"/>
        </w:rPr>
        <w:t xml:space="preserve"> Отчет по объемам и ставкам вознаграждений (в том числе максимальным ставкам вознаграждения) депозитов физических лиц</w:t>
      </w:r>
    </w:p>
    <w:bookmarkEnd w:id="1247"/>
    <w:bookmarkStart w:name="z1465" w:id="1248"/>
    <w:p>
      <w:pPr>
        <w:spacing w:after="0"/>
        <w:ind w:left="0"/>
        <w:jc w:val="both"/>
      </w:pPr>
      <w:r>
        <w:rPr>
          <w:rFonts w:ascii="Times New Roman"/>
          <w:b w:val="false"/>
          <w:i w:val="false"/>
          <w:color w:val="000000"/>
          <w:sz w:val="28"/>
        </w:rPr>
        <w:t>
      Индекс формы административных данных: INDDEP-1</w:t>
      </w:r>
    </w:p>
    <w:bookmarkEnd w:id="1248"/>
    <w:bookmarkStart w:name="z1466" w:id="1249"/>
    <w:p>
      <w:pPr>
        <w:spacing w:after="0"/>
        <w:ind w:left="0"/>
        <w:jc w:val="both"/>
      </w:pPr>
      <w:r>
        <w:rPr>
          <w:rFonts w:ascii="Times New Roman"/>
          <w:b w:val="false"/>
          <w:i w:val="false"/>
          <w:color w:val="000000"/>
          <w:sz w:val="28"/>
        </w:rPr>
        <w:t>
      Периодичность: ежемесячная</w:t>
      </w:r>
    </w:p>
    <w:bookmarkEnd w:id="1249"/>
    <w:bookmarkStart w:name="z1467" w:id="1250"/>
    <w:p>
      <w:pPr>
        <w:spacing w:after="0"/>
        <w:ind w:left="0"/>
        <w:jc w:val="both"/>
      </w:pPr>
      <w:r>
        <w:rPr>
          <w:rFonts w:ascii="Times New Roman"/>
          <w:b w:val="false"/>
          <w:i w:val="false"/>
          <w:color w:val="000000"/>
          <w:sz w:val="28"/>
        </w:rPr>
        <w:t>
      Отчетный период: по состоянию на "___" ________________ 20__ года</w:t>
      </w:r>
    </w:p>
    <w:bookmarkEnd w:id="1250"/>
    <w:bookmarkStart w:name="z1468" w:id="1251"/>
    <w:p>
      <w:pPr>
        <w:spacing w:after="0"/>
        <w:ind w:left="0"/>
        <w:jc w:val="both"/>
      </w:pPr>
      <w:r>
        <w:rPr>
          <w:rFonts w:ascii="Times New Roman"/>
          <w:b w:val="false"/>
          <w:i w:val="false"/>
          <w:color w:val="000000"/>
          <w:sz w:val="28"/>
        </w:rPr>
        <w:t>
      Круг лиц, представляющих информацию: банки второго уровня, являющиеся участниками системы обязательного гарантирования депозитов</w:t>
      </w:r>
    </w:p>
    <w:bookmarkEnd w:id="1251"/>
    <w:bookmarkStart w:name="z1469" w:id="1252"/>
    <w:p>
      <w:pPr>
        <w:spacing w:after="0"/>
        <w:ind w:left="0"/>
        <w:jc w:val="both"/>
      </w:pPr>
      <w:r>
        <w:rPr>
          <w:rFonts w:ascii="Times New Roman"/>
          <w:b w:val="false"/>
          <w:i w:val="false"/>
          <w:color w:val="000000"/>
          <w:sz w:val="28"/>
        </w:rPr>
        <w:t>
      Сроки представления формы административных данных:</w:t>
      </w:r>
    </w:p>
    <w:bookmarkEnd w:id="1252"/>
    <w:bookmarkStart w:name="z1470" w:id="1253"/>
    <w:p>
      <w:pPr>
        <w:spacing w:after="0"/>
        <w:ind w:left="0"/>
        <w:jc w:val="both"/>
      </w:pPr>
      <w:r>
        <w:rPr>
          <w:rFonts w:ascii="Times New Roman"/>
          <w:b w:val="false"/>
          <w:i w:val="false"/>
          <w:color w:val="000000"/>
          <w:sz w:val="28"/>
        </w:rPr>
        <w:t>
      ежемесячно, не позднее двенадцатого рабочего дня месяца, следующего за отчетным месяцем;</w:t>
      </w:r>
    </w:p>
    <w:bookmarkEnd w:id="1253"/>
    <w:bookmarkStart w:name="z1471" w:id="1254"/>
    <w:p>
      <w:pPr>
        <w:spacing w:after="0"/>
        <w:ind w:left="0"/>
        <w:jc w:val="both"/>
      </w:pPr>
      <w:r>
        <w:rPr>
          <w:rFonts w:ascii="Times New Roman"/>
          <w:b w:val="false"/>
          <w:i w:val="false"/>
          <w:color w:val="000000"/>
          <w:sz w:val="28"/>
        </w:rPr>
        <w:t>
      в части сведений о максимальных ставках по привлечҰнным вкладам физических лиц с фиксированной процентной ставкой в национальной валюте – ежемесячно, не позднее второго рабочего дня после двадцатого календарного дня отчетного месяца;</w:t>
      </w:r>
    </w:p>
    <w:bookmarkEnd w:id="1254"/>
    <w:bookmarkStart w:name="z1472" w:id="1255"/>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4" w:id="1256"/>
    <w:p>
      <w:pPr>
        <w:spacing w:after="0"/>
        <w:ind w:left="0"/>
        <w:jc w:val="left"/>
      </w:pPr>
      <w:r>
        <w:rPr>
          <w:rFonts w:ascii="Times New Roman"/>
          <w:b/>
          <w:i w:val="false"/>
          <w:color w:val="000000"/>
        </w:rPr>
        <w:t xml:space="preserve"> Таблица 1. Сведения по депозитам физических лиц</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6" w:id="1257"/>
    <w:p>
      <w:pPr>
        <w:spacing w:after="0"/>
        <w:ind w:left="0"/>
        <w:jc w:val="both"/>
      </w:pPr>
      <w:r>
        <w:rPr>
          <w:rFonts w:ascii="Times New Roman"/>
          <w:b w:val="false"/>
          <w:i w:val="false"/>
          <w:color w:val="000000"/>
          <w:sz w:val="28"/>
        </w:rPr>
        <w:t>
      продолжение таблицы:</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w:t>
            </w:r>
          </w:p>
          <w:p>
            <w:pPr>
              <w:spacing w:after="20"/>
              <w:ind w:left="20"/>
              <w:jc w:val="both"/>
            </w:pPr>
            <w:r>
              <w:rPr>
                <w:rFonts w:ascii="Times New Roman"/>
                <w:b w:val="false"/>
                <w:i w:val="false"/>
                <w:color w:val="000000"/>
                <w:sz w:val="20"/>
              </w:rPr>
              <w:t xml:space="preserve">до 12 </w:t>
            </w:r>
          </w:p>
          <w:p>
            <w:pPr>
              <w:spacing w:after="20"/>
              <w:ind w:left="20"/>
              <w:jc w:val="both"/>
            </w:pPr>
            <w:r>
              <w:rPr>
                <w:rFonts w:ascii="Times New Roman"/>
                <w:b w:val="false"/>
                <w:i w:val="false"/>
                <w:color w:val="000000"/>
                <w:sz w:val="20"/>
              </w:rPr>
              <w:t>(двенадцати)</w:t>
            </w:r>
          </w:p>
          <w:p>
            <w:pPr>
              <w:spacing w:after="20"/>
              <w:ind w:left="20"/>
              <w:jc w:val="both"/>
            </w:pPr>
            <w:r>
              <w:rPr>
                <w:rFonts w:ascii="Times New Roman"/>
                <w:b w:val="false"/>
                <w:i w:val="false"/>
                <w:color w:val="000000"/>
                <w:sz w:val="20"/>
              </w:rPr>
              <w:t>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258"/>
    <w:p>
      <w:pPr>
        <w:spacing w:after="0"/>
        <w:ind w:left="0"/>
        <w:jc w:val="both"/>
      </w:pPr>
      <w:r>
        <w:rPr>
          <w:rFonts w:ascii="Times New Roman"/>
          <w:b w:val="false"/>
          <w:i w:val="false"/>
          <w:color w:val="000000"/>
          <w:sz w:val="28"/>
        </w:rPr>
        <w:t>
      продолжение таблицы:</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9" w:id="1259"/>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0" w:id="1260"/>
    <w:p>
      <w:pPr>
        <w:spacing w:after="0"/>
        <w:ind w:left="0"/>
        <w:jc w:val="both"/>
      </w:pPr>
      <w:r>
        <w:rPr>
          <w:rFonts w:ascii="Times New Roman"/>
          <w:b w:val="false"/>
          <w:i w:val="false"/>
          <w:color w:val="000000"/>
          <w:sz w:val="28"/>
        </w:rPr>
        <w:t>
      продолжение таблицы:</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1" w:id="1261"/>
    <w:p>
      <w:pPr>
        <w:spacing w:after="0"/>
        <w:ind w:left="0"/>
        <w:jc w:val="both"/>
      </w:pPr>
      <w:r>
        <w:rPr>
          <w:rFonts w:ascii="Times New Roman"/>
          <w:b w:val="false"/>
          <w:i w:val="false"/>
          <w:color w:val="000000"/>
          <w:sz w:val="28"/>
        </w:rPr>
        <w:t>
      продолжение таблицы:</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262"/>
    <w:p>
      <w:pPr>
        <w:spacing w:after="0"/>
        <w:ind w:left="0"/>
        <w:jc w:val="left"/>
      </w:pPr>
      <w:r>
        <w:rPr>
          <w:rFonts w:ascii="Times New Roman"/>
          <w:b/>
          <w:i w:val="false"/>
          <w:color w:val="000000"/>
        </w:rPr>
        <w:t xml:space="preserve"> Таблица 3. Сведения о сумме возмещения</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263"/>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и город республиканского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264"/>
    <w:p>
      <w:pPr>
        <w:spacing w:after="0"/>
        <w:ind w:left="0"/>
        <w:jc w:val="left"/>
      </w:pPr>
      <w:r>
        <w:rPr>
          <w:rFonts w:ascii="Times New Roman"/>
          <w:b/>
          <w:i w:val="false"/>
          <w:color w:val="000000"/>
        </w:rPr>
        <w:t xml:space="preserve"> Таблица 5. Сведения по ставкам вознаграждения и объемам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принятые на вновь открывшихся счетах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5" w:id="1265"/>
    <w:p>
      <w:pPr>
        <w:spacing w:after="0"/>
        <w:ind w:left="0"/>
        <w:jc w:val="both"/>
      </w:pPr>
      <w:r>
        <w:rPr>
          <w:rFonts w:ascii="Times New Roman"/>
          <w:b w:val="false"/>
          <w:i w:val="false"/>
          <w:color w:val="000000"/>
          <w:sz w:val="28"/>
        </w:rPr>
        <w:t>
      продолжение таблицы: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пролонгированные за отчетный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была изменена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осталась без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6" w:id="1266"/>
    <w:p>
      <w:pPr>
        <w:spacing w:after="0"/>
        <w:ind w:left="0"/>
        <w:jc w:val="both"/>
      </w:pPr>
      <w:r>
        <w:rPr>
          <w:rFonts w:ascii="Times New Roman"/>
          <w:b w:val="false"/>
          <w:i w:val="false"/>
          <w:color w:val="000000"/>
          <w:sz w:val="28"/>
        </w:rPr>
        <w:t>
      продолжение таблицы:</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ставка вознаграждения по которым была изменена за отчетный месяц, за исключением пролонгированных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7" w:id="1267"/>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привлечҰнным вкладам физических лиц с плавающей процентной ставкой (вклады в национальной валюте с плавающей процентной ставкой)</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8" w:id="1268"/>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посредников</w:t>
            </w:r>
          </w:p>
          <w:p>
            <w:pPr>
              <w:spacing w:after="20"/>
              <w:ind w:left="20"/>
              <w:jc w:val="both"/>
            </w:pPr>
            <w:r>
              <w:rPr>
                <w:rFonts w:ascii="Times New Roman"/>
                <w:b w:val="false"/>
                <w:i w:val="false"/>
                <w:color w:val="000000"/>
                <w:sz w:val="20"/>
              </w:rPr>
              <w:t>(в единицах)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посредника</w:t>
            </w:r>
          </w:p>
          <w:p>
            <w:pPr>
              <w:spacing w:after="20"/>
              <w:ind w:left="20"/>
              <w:jc w:val="both"/>
            </w:pPr>
            <w:r>
              <w:rPr>
                <w:rFonts w:ascii="Times New Roman"/>
                <w:b w:val="false"/>
                <w:i w:val="false"/>
                <w:color w:val="000000"/>
                <w:sz w:val="20"/>
              </w:rPr>
              <w:t>(да или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269"/>
    <w:p>
      <w:pPr>
        <w:spacing w:after="0"/>
        <w:ind w:left="0"/>
        <w:jc w:val="left"/>
      </w:pPr>
      <w:r>
        <w:rPr>
          <w:rFonts w:ascii="Times New Roman"/>
          <w:b/>
          <w:i w:val="false"/>
          <w:color w:val="000000"/>
        </w:rPr>
        <w:t xml:space="preserve"> Таблица 8. Сведения о максимальных ставках по привлеченным вкладам физических лиц с фиксированной процентной ставкой в национальной валюте</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вклада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0" w:id="1270"/>
      <w:r>
        <w:rPr>
          <w:rFonts w:ascii="Times New Roman"/>
          <w:b w:val="false"/>
          <w:i w:val="false"/>
          <w:color w:val="000000"/>
          <w:sz w:val="28"/>
        </w:rPr>
        <w:t>
      Наименование ________________________________________</w:t>
      </w:r>
    </w:p>
    <w:bookmarkEnd w:id="127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(в том числе максимальным</w:t>
            </w:r>
            <w:r>
              <w:br/>
            </w:r>
            <w:r>
              <w:rPr>
                <w:rFonts w:ascii="Times New Roman"/>
                <w:b w:val="false"/>
                <w:i w:val="false"/>
                <w:color w:val="000000"/>
                <w:sz w:val="20"/>
              </w:rPr>
              <w:t>ставкам вознаграждения)</w:t>
            </w:r>
            <w:r>
              <w:br/>
            </w:r>
            <w:r>
              <w:rPr>
                <w:rFonts w:ascii="Times New Roman"/>
                <w:b w:val="false"/>
                <w:i w:val="false"/>
                <w:color w:val="000000"/>
                <w:sz w:val="20"/>
              </w:rPr>
              <w:t>депозитов физических лиц</w:t>
            </w:r>
          </w:p>
        </w:tc>
      </w:tr>
    </w:tbl>
    <w:bookmarkStart w:name="z1492" w:id="12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объемам и ставкам вознаграждений (в том числе максимальным ставкам вознаграждения) депозитов физических лиц</w:t>
      </w:r>
      <w:r>
        <w:br/>
      </w:r>
      <w:r>
        <w:rPr>
          <w:rFonts w:ascii="Times New Roman"/>
          <w:b/>
          <w:i w:val="false"/>
          <w:color w:val="000000"/>
        </w:rPr>
        <w:t>(индекс – INDDEP-1, периодичность – ежемесячная)</w:t>
      </w:r>
    </w:p>
    <w:bookmarkEnd w:id="1271"/>
    <w:bookmarkStart w:name="z1493" w:id="1272"/>
    <w:p>
      <w:pPr>
        <w:spacing w:after="0"/>
        <w:ind w:left="0"/>
        <w:jc w:val="left"/>
      </w:pPr>
      <w:r>
        <w:rPr>
          <w:rFonts w:ascii="Times New Roman"/>
          <w:b/>
          <w:i w:val="false"/>
          <w:color w:val="000000"/>
        </w:rPr>
        <w:t xml:space="preserve"> Глава 1. Общие положения</w:t>
      </w:r>
    </w:p>
    <w:bookmarkEnd w:id="1272"/>
    <w:bookmarkStart w:name="z1494" w:id="12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(в том числе максимальным ставкам вознаграждения) депозитов физических лиц" (далее – Форма).</w:t>
      </w:r>
    </w:p>
    <w:bookmarkEnd w:id="1273"/>
    <w:bookmarkStart w:name="z1495" w:id="12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74"/>
    <w:bookmarkStart w:name="z1496" w:id="1275"/>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bookmarkEnd w:id="1275"/>
    <w:bookmarkStart w:name="z1497" w:id="1276"/>
    <w:p>
      <w:pPr>
        <w:spacing w:after="0"/>
        <w:ind w:left="0"/>
        <w:jc w:val="both"/>
      </w:pPr>
      <w:r>
        <w:rPr>
          <w:rFonts w:ascii="Times New Roman"/>
          <w:b w:val="false"/>
          <w:i w:val="false"/>
          <w:color w:val="000000"/>
          <w:sz w:val="28"/>
        </w:rPr>
        <w:t>
      Данные в Форме заполняются в тенге. Стоимостные показатели указываются в числах с двумя знаками после запятой.</w:t>
      </w:r>
    </w:p>
    <w:bookmarkEnd w:id="1276"/>
    <w:bookmarkStart w:name="z1498" w:id="1277"/>
    <w:p>
      <w:pPr>
        <w:spacing w:after="0"/>
        <w:ind w:left="0"/>
        <w:jc w:val="both"/>
      </w:pPr>
      <w:r>
        <w:rPr>
          <w:rFonts w:ascii="Times New Roman"/>
          <w:b w:val="false"/>
          <w:i w:val="false"/>
          <w:color w:val="000000"/>
          <w:sz w:val="28"/>
        </w:rPr>
        <w:t>
      4. Вклады распределяются по срокам на основании договоров банковского вклада с клиентами. По срокам вклады классифицируются на вклады:</w:t>
      </w:r>
    </w:p>
    <w:bookmarkEnd w:id="1277"/>
    <w:bookmarkStart w:name="z1499" w:id="1278"/>
    <w:p>
      <w:pPr>
        <w:spacing w:after="0"/>
        <w:ind w:left="0"/>
        <w:jc w:val="both"/>
      </w:pPr>
      <w:r>
        <w:rPr>
          <w:rFonts w:ascii="Times New Roman"/>
          <w:b w:val="false"/>
          <w:i w:val="false"/>
          <w:color w:val="000000"/>
          <w:sz w:val="28"/>
        </w:rPr>
        <w:t>
      до 1 (одного) месяца включительно;</w:t>
      </w:r>
    </w:p>
    <w:bookmarkEnd w:id="1278"/>
    <w:bookmarkStart w:name="z1500" w:id="1279"/>
    <w:p>
      <w:pPr>
        <w:spacing w:after="0"/>
        <w:ind w:left="0"/>
        <w:jc w:val="both"/>
      </w:pPr>
      <w:r>
        <w:rPr>
          <w:rFonts w:ascii="Times New Roman"/>
          <w:b w:val="false"/>
          <w:i w:val="false"/>
          <w:color w:val="000000"/>
          <w:sz w:val="28"/>
        </w:rPr>
        <w:t>
      от 1 (одного) до 3 (трех) месяцев включительно;</w:t>
      </w:r>
    </w:p>
    <w:bookmarkEnd w:id="1279"/>
    <w:bookmarkStart w:name="z1501" w:id="1280"/>
    <w:p>
      <w:pPr>
        <w:spacing w:after="0"/>
        <w:ind w:left="0"/>
        <w:jc w:val="both"/>
      </w:pPr>
      <w:r>
        <w:rPr>
          <w:rFonts w:ascii="Times New Roman"/>
          <w:b w:val="false"/>
          <w:i w:val="false"/>
          <w:color w:val="000000"/>
          <w:sz w:val="28"/>
        </w:rPr>
        <w:t>
      от 3 (трех) до 6 (шести) месяцев включительно;</w:t>
      </w:r>
    </w:p>
    <w:bookmarkEnd w:id="1280"/>
    <w:bookmarkStart w:name="z1502" w:id="1281"/>
    <w:p>
      <w:pPr>
        <w:spacing w:after="0"/>
        <w:ind w:left="0"/>
        <w:jc w:val="both"/>
      </w:pPr>
      <w:r>
        <w:rPr>
          <w:rFonts w:ascii="Times New Roman"/>
          <w:b w:val="false"/>
          <w:i w:val="false"/>
          <w:color w:val="000000"/>
          <w:sz w:val="28"/>
        </w:rPr>
        <w:t>
      от 6 (шести) до 12 (двенадцати) месяцев включительно;</w:t>
      </w:r>
    </w:p>
    <w:bookmarkEnd w:id="1281"/>
    <w:bookmarkStart w:name="z1503" w:id="1282"/>
    <w:p>
      <w:pPr>
        <w:spacing w:after="0"/>
        <w:ind w:left="0"/>
        <w:jc w:val="both"/>
      </w:pPr>
      <w:r>
        <w:rPr>
          <w:rFonts w:ascii="Times New Roman"/>
          <w:b w:val="false"/>
          <w:i w:val="false"/>
          <w:color w:val="000000"/>
          <w:sz w:val="28"/>
        </w:rPr>
        <w:t>
      от 12 (двенадцати) до 24 (двадцати четырех) месяцев включительно;</w:t>
      </w:r>
    </w:p>
    <w:bookmarkEnd w:id="1282"/>
    <w:bookmarkStart w:name="z1504" w:id="1283"/>
    <w:p>
      <w:pPr>
        <w:spacing w:after="0"/>
        <w:ind w:left="0"/>
        <w:jc w:val="both"/>
      </w:pPr>
      <w:r>
        <w:rPr>
          <w:rFonts w:ascii="Times New Roman"/>
          <w:b w:val="false"/>
          <w:i w:val="false"/>
          <w:color w:val="000000"/>
          <w:sz w:val="28"/>
        </w:rPr>
        <w:t>
      свыше 24 (двадцати четырех) месяцев;</w:t>
      </w:r>
    </w:p>
    <w:bookmarkEnd w:id="1283"/>
    <w:bookmarkStart w:name="z1505" w:id="1284"/>
    <w:p>
      <w:pPr>
        <w:spacing w:after="0"/>
        <w:ind w:left="0"/>
        <w:jc w:val="both"/>
      </w:pPr>
      <w:r>
        <w:rPr>
          <w:rFonts w:ascii="Times New Roman"/>
          <w:b w:val="false"/>
          <w:i w:val="false"/>
          <w:color w:val="000000"/>
          <w:sz w:val="28"/>
        </w:rPr>
        <w:t>
      без установленного срока (вклады до востребования, условные вклады).</w:t>
      </w:r>
    </w:p>
    <w:bookmarkEnd w:id="1284"/>
    <w:bookmarkStart w:name="z1506" w:id="1285"/>
    <w:p>
      <w:pPr>
        <w:spacing w:after="0"/>
        <w:ind w:left="0"/>
        <w:jc w:val="both"/>
      </w:pPr>
      <w:r>
        <w:rPr>
          <w:rFonts w:ascii="Times New Roman"/>
          <w:b w:val="false"/>
          <w:i w:val="false"/>
          <w:color w:val="000000"/>
          <w:sz w:val="28"/>
        </w:rPr>
        <w:t>
      Текущие счета по срокам классифицируются как депозиты без установленного срока.</w:t>
      </w:r>
    </w:p>
    <w:bookmarkEnd w:id="1285"/>
    <w:bookmarkStart w:name="z1507" w:id="1286"/>
    <w:p>
      <w:pPr>
        <w:spacing w:after="0"/>
        <w:ind w:left="0"/>
        <w:jc w:val="both"/>
      </w:pPr>
      <w:r>
        <w:rPr>
          <w:rFonts w:ascii="Times New Roman"/>
          <w:b w:val="false"/>
          <w:i w:val="false"/>
          <w:color w:val="000000"/>
          <w:sz w:val="28"/>
        </w:rPr>
        <w:t>
      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bookmarkEnd w:id="1286"/>
    <w:bookmarkStart w:name="z1508" w:id="128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287"/>
    <w:bookmarkStart w:name="z1509" w:id="1288"/>
    <w:p>
      <w:pPr>
        <w:spacing w:after="0"/>
        <w:ind w:left="0"/>
        <w:jc w:val="left"/>
      </w:pPr>
      <w:r>
        <w:rPr>
          <w:rFonts w:ascii="Times New Roman"/>
          <w:b/>
          <w:i w:val="false"/>
          <w:color w:val="000000"/>
        </w:rPr>
        <w:t xml:space="preserve"> Глава 2. Пояснение по заполнению Формы</w:t>
      </w:r>
    </w:p>
    <w:bookmarkEnd w:id="1288"/>
    <w:bookmarkStart w:name="z1510" w:id="1289"/>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депозитах физических лиц, в том числе с нулевыми остатками.</w:t>
      </w:r>
    </w:p>
    <w:bookmarkEnd w:id="1289"/>
    <w:bookmarkStart w:name="z1511" w:id="1290"/>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1290"/>
    <w:bookmarkStart w:name="z1512" w:id="1291"/>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1291"/>
    <w:bookmarkStart w:name="z1513" w:id="1292"/>
    <w:p>
      <w:pPr>
        <w:spacing w:after="0"/>
        <w:ind w:left="0"/>
        <w:jc w:val="both"/>
      </w:pPr>
      <w:r>
        <w:rPr>
          <w:rFonts w:ascii="Times New Roman"/>
          <w:b w:val="false"/>
          <w:i w:val="false"/>
          <w:color w:val="000000"/>
          <w:sz w:val="28"/>
        </w:rPr>
        <w:t>
      9. По графам 3 и 11 Таблицы 1 указываются совокупные суммы депозитов и количество счетов, открытых физическими лицами в тенге и (или) в иностранной валюте.</w:t>
      </w:r>
    </w:p>
    <w:bookmarkEnd w:id="1292"/>
    <w:bookmarkStart w:name="z1514" w:id="1293"/>
    <w:p>
      <w:pPr>
        <w:spacing w:after="0"/>
        <w:ind w:left="0"/>
        <w:jc w:val="both"/>
      </w:pPr>
      <w:r>
        <w:rPr>
          <w:rFonts w:ascii="Times New Roman"/>
          <w:b w:val="false"/>
          <w:i w:val="false"/>
          <w:color w:val="000000"/>
          <w:sz w:val="28"/>
        </w:rPr>
        <w:t>
      10. В графах 4, 5, 6, 7, 8, 9, 10, 12, 13, 14, 15, 16, 17 и 18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1293"/>
    <w:bookmarkStart w:name="z1515" w:id="1294"/>
    <w:p>
      <w:pPr>
        <w:spacing w:after="0"/>
        <w:ind w:left="0"/>
        <w:jc w:val="both"/>
      </w:pPr>
      <w:r>
        <w:rPr>
          <w:rFonts w:ascii="Times New Roman"/>
          <w:b w:val="false"/>
          <w:i w:val="false"/>
          <w:color w:val="000000"/>
          <w:sz w:val="28"/>
        </w:rPr>
        <w:t>
      11. В графах 10 и 18 Таблицы 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1294"/>
    <w:bookmarkStart w:name="z1516" w:id="1295"/>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1295"/>
    <w:bookmarkStart w:name="z1517" w:id="1296"/>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1296"/>
    <w:bookmarkStart w:name="z1518" w:id="1297"/>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1297"/>
    <w:bookmarkStart w:name="z1519" w:id="1298"/>
    <w:p>
      <w:pPr>
        <w:spacing w:after="0"/>
        <w:ind w:left="0"/>
        <w:jc w:val="both"/>
      </w:pPr>
      <w:r>
        <w:rPr>
          <w:rFonts w:ascii="Times New Roman"/>
          <w:b w:val="false"/>
          <w:i w:val="false"/>
          <w:color w:val="000000"/>
          <w:sz w:val="28"/>
        </w:rPr>
        <w:t>
      12. В строке 3 Таблицы 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bookmarkEnd w:id="1298"/>
    <w:bookmarkStart w:name="z1520" w:id="1299"/>
    <w:p>
      <w:pPr>
        <w:spacing w:after="0"/>
        <w:ind w:left="0"/>
        <w:jc w:val="both"/>
      </w:pPr>
      <w:r>
        <w:rPr>
          <w:rFonts w:ascii="Times New Roman"/>
          <w:b w:val="false"/>
          <w:i w:val="false"/>
          <w:color w:val="000000"/>
          <w:sz w:val="28"/>
        </w:rPr>
        <w:t>
      13. В строке 4 Таблицы 1 указываются сведения о вкладах, вознаграждение по которым начисляется по плавающей процентной ставке.</w:t>
      </w:r>
    </w:p>
    <w:bookmarkEnd w:id="1299"/>
    <w:bookmarkStart w:name="z1521" w:id="1300"/>
    <w:p>
      <w:pPr>
        <w:spacing w:after="0"/>
        <w:ind w:left="0"/>
        <w:jc w:val="both"/>
      </w:pPr>
      <w:r>
        <w:rPr>
          <w:rFonts w:ascii="Times New Roman"/>
          <w:b w:val="false"/>
          <w:i w:val="false"/>
          <w:color w:val="000000"/>
          <w:sz w:val="28"/>
        </w:rPr>
        <w:t>
      14. Данные в строках по депозитам лиц, связанных с банком особыми отношениями, уже включены в соответствующие строки 1.1.1.1, 1.1.1.2, 1.1.2.1, 1.1.2.2., 1.1.3.1, 1.1.3.2, 1.1.4, 1.1.5, 2.1.1, 2.1.2, 2.2, 2.3, 2.4, 2.5, 3, 4.1 и 4.2 Таблицы 1.</w:t>
      </w:r>
    </w:p>
    <w:bookmarkEnd w:id="1300"/>
    <w:bookmarkStart w:name="z1522" w:id="1301"/>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1301"/>
    <w:bookmarkStart w:name="z1523" w:id="1302"/>
    <w:p>
      <w:pPr>
        <w:spacing w:after="0"/>
        <w:ind w:left="0"/>
        <w:jc w:val="both"/>
      </w:pPr>
      <w:r>
        <w:rPr>
          <w:rFonts w:ascii="Times New Roman"/>
          <w:b w:val="false"/>
          <w:i w:val="false"/>
          <w:color w:val="000000"/>
          <w:sz w:val="28"/>
        </w:rPr>
        <w:t>
      15. В Таблице 2 указываются обороты по депозитам физических лиц за отчетный месяц.</w:t>
      </w:r>
    </w:p>
    <w:bookmarkEnd w:id="1302"/>
    <w:bookmarkStart w:name="z1524" w:id="1303"/>
    <w:p>
      <w:pPr>
        <w:spacing w:after="0"/>
        <w:ind w:left="0"/>
        <w:jc w:val="both"/>
      </w:pPr>
      <w:r>
        <w:rPr>
          <w:rFonts w:ascii="Times New Roman"/>
          <w:b w:val="false"/>
          <w:i w:val="false"/>
          <w:color w:val="000000"/>
          <w:sz w:val="28"/>
        </w:rPr>
        <w:t xml:space="preserve">
      16.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проведения операций с иностранной валютой.</w:t>
      </w:r>
    </w:p>
    <w:bookmarkEnd w:id="1303"/>
    <w:bookmarkStart w:name="z1525" w:id="1304"/>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bookmarkEnd w:id="1304"/>
    <w:bookmarkStart w:name="z1526" w:id="1305"/>
    <w:p>
      <w:pPr>
        <w:spacing w:after="0"/>
        <w:ind w:left="0"/>
        <w:jc w:val="both"/>
      </w:pPr>
      <w:r>
        <w:rPr>
          <w:rFonts w:ascii="Times New Roman"/>
          <w:b w:val="false"/>
          <w:i w:val="false"/>
          <w:color w:val="000000"/>
          <w:sz w:val="28"/>
        </w:rPr>
        <w:t xml:space="preserve">
      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bookmarkEnd w:id="1305"/>
    <w:bookmarkStart w:name="z1527" w:id="1306"/>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bookmarkEnd w:id="1306"/>
    <w:bookmarkStart w:name="z1528" w:id="1307"/>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1307"/>
    <w:bookmarkStart w:name="z1529" w:id="1308"/>
    <w:p>
      <w:pPr>
        <w:spacing w:after="0"/>
        <w:ind w:left="0"/>
        <w:jc w:val="both"/>
      </w:pPr>
      <w:r>
        <w:rPr>
          <w:rFonts w:ascii="Times New Roman"/>
          <w:b w:val="false"/>
          <w:i w:val="false"/>
          <w:color w:val="000000"/>
          <w:sz w:val="28"/>
        </w:rPr>
        <w:t>
      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1308"/>
    <w:bookmarkStart w:name="z1530" w:id="1309"/>
    <w:p>
      <w:pPr>
        <w:spacing w:after="0"/>
        <w:ind w:left="0"/>
        <w:jc w:val="both"/>
      </w:pPr>
      <w:r>
        <w:rPr>
          <w:rFonts w:ascii="Times New Roman"/>
          <w:b w:val="false"/>
          <w:i w:val="false"/>
          <w:color w:val="000000"/>
          <w:sz w:val="28"/>
        </w:rPr>
        <w:t>
      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bookmarkEnd w:id="1309"/>
    <w:bookmarkStart w:name="z1531" w:id="1310"/>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1310"/>
    <w:bookmarkStart w:name="z1532" w:id="1311"/>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1311"/>
    <w:bookmarkStart w:name="z1533" w:id="1312"/>
    <w:p>
      <w:pPr>
        <w:spacing w:after="0"/>
        <w:ind w:left="0"/>
        <w:jc w:val="both"/>
      </w:pPr>
      <w:r>
        <w:rPr>
          <w:rFonts w:ascii="Times New Roman"/>
          <w:b w:val="false"/>
          <w:i w:val="false"/>
          <w:color w:val="000000"/>
          <w:sz w:val="28"/>
        </w:rPr>
        <w:t>
      22. В графах 13 и 14 Таблицы 2 указываются количество счетов и сумма депозитов, досрочно закрытых в отчетном месяце.</w:t>
      </w:r>
    </w:p>
    <w:bookmarkEnd w:id="1312"/>
    <w:bookmarkStart w:name="z1534" w:id="1313"/>
    <w:p>
      <w:pPr>
        <w:spacing w:after="0"/>
        <w:ind w:left="0"/>
        <w:jc w:val="both"/>
      </w:pPr>
      <w:r>
        <w:rPr>
          <w:rFonts w:ascii="Times New Roman"/>
          <w:b w:val="false"/>
          <w:i w:val="false"/>
          <w:color w:val="000000"/>
          <w:sz w:val="28"/>
        </w:rPr>
        <w:t>
      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bookmarkEnd w:id="1313"/>
    <w:bookmarkStart w:name="z1535" w:id="1314"/>
    <w:p>
      <w:pPr>
        <w:spacing w:after="0"/>
        <w:ind w:left="0"/>
        <w:jc w:val="both"/>
      </w:pPr>
      <w:r>
        <w:rPr>
          <w:rFonts w:ascii="Times New Roman"/>
          <w:b w:val="false"/>
          <w:i w:val="false"/>
          <w:color w:val="000000"/>
          <w:sz w:val="28"/>
        </w:rPr>
        <w:t>
      23. В строке 1 Таблицы 3 указывается общая сумма возмещения по всем депозитам физических лиц банка второго уровня,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p>
    <w:bookmarkEnd w:id="1314"/>
    <w:bookmarkStart w:name="z1536" w:id="1315"/>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1315"/>
    <w:bookmarkStart w:name="z1537" w:id="1316"/>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1316"/>
    <w:bookmarkStart w:name="z1538" w:id="1317"/>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1317"/>
    <w:bookmarkStart w:name="z1539" w:id="1318"/>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1318"/>
    <w:bookmarkStart w:name="z1540" w:id="1319"/>
    <w:p>
      <w:pPr>
        <w:spacing w:after="0"/>
        <w:ind w:left="0"/>
        <w:jc w:val="both"/>
      </w:pPr>
      <w:r>
        <w:rPr>
          <w:rFonts w:ascii="Times New Roman"/>
          <w:b w:val="false"/>
          <w:i w:val="false"/>
          <w:color w:val="000000"/>
          <w:sz w:val="28"/>
        </w:rPr>
        <w:t xml:space="preserve">
      28.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со справочниками, размещенными в информационной системе "Веб-портал Национального Банка Республики Казахстан". При отсутствии депозитов в филиалах, соответствующие ячейки отчета не заполняются. </w:t>
      </w:r>
    </w:p>
    <w:bookmarkEnd w:id="1319"/>
    <w:bookmarkStart w:name="z1541" w:id="1320"/>
    <w:p>
      <w:pPr>
        <w:spacing w:after="0"/>
        <w:ind w:left="0"/>
        <w:jc w:val="both"/>
      </w:pPr>
      <w:r>
        <w:rPr>
          <w:rFonts w:ascii="Times New Roman"/>
          <w:b w:val="false"/>
          <w:i w:val="false"/>
          <w:color w:val="000000"/>
          <w:sz w:val="28"/>
        </w:rPr>
        <w:t>
      29. Таблица 5 заполняется по вновь привлеченным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1320"/>
    <w:bookmarkStart w:name="z1542" w:id="1321"/>
    <w:p>
      <w:pPr>
        <w:spacing w:after="0"/>
        <w:ind w:left="0"/>
        <w:jc w:val="both"/>
      </w:pPr>
      <w:r>
        <w:rPr>
          <w:rFonts w:ascii="Times New Roman"/>
          <w:b w:val="false"/>
          <w:i w:val="false"/>
          <w:color w:val="000000"/>
          <w:sz w:val="28"/>
        </w:rPr>
        <w:t>
      Вновь привлеченный депозит – депозит:</w:t>
      </w:r>
    </w:p>
    <w:bookmarkEnd w:id="1321"/>
    <w:bookmarkStart w:name="z1543" w:id="1322"/>
    <w:p>
      <w:pPr>
        <w:spacing w:after="0"/>
        <w:ind w:left="0"/>
        <w:jc w:val="both"/>
      </w:pPr>
      <w:r>
        <w:rPr>
          <w:rFonts w:ascii="Times New Roman"/>
          <w:b w:val="false"/>
          <w:i w:val="false"/>
          <w:color w:val="000000"/>
          <w:sz w:val="28"/>
        </w:rPr>
        <w:t>
      принятый банком-участником по договору банковского счета и (или) банковского вклада в течение отчетного месяца;</w:t>
      </w:r>
    </w:p>
    <w:bookmarkEnd w:id="1322"/>
    <w:bookmarkStart w:name="z1544" w:id="1323"/>
    <w:p>
      <w:pPr>
        <w:spacing w:after="0"/>
        <w:ind w:left="0"/>
        <w:jc w:val="both"/>
      </w:pPr>
      <w:r>
        <w:rPr>
          <w:rFonts w:ascii="Times New Roman"/>
          <w:b w:val="false"/>
          <w:i w:val="false"/>
          <w:color w:val="000000"/>
          <w:sz w:val="28"/>
        </w:rPr>
        <w:t>
      по пролонгированному в течение отчетного месяца договору банковского вклада;</w:t>
      </w:r>
    </w:p>
    <w:bookmarkEnd w:id="1323"/>
    <w:bookmarkStart w:name="z1545" w:id="1324"/>
    <w:p>
      <w:pPr>
        <w:spacing w:after="0"/>
        <w:ind w:left="0"/>
        <w:jc w:val="both"/>
      </w:pPr>
      <w:r>
        <w:rPr>
          <w:rFonts w:ascii="Times New Roman"/>
          <w:b w:val="false"/>
          <w:i w:val="false"/>
          <w:color w:val="000000"/>
          <w:sz w:val="28"/>
        </w:rPr>
        <w:t>
      ставка вознаграждения, по которому была изменена в течение отчетного месяца.</w:t>
      </w:r>
    </w:p>
    <w:bookmarkEnd w:id="1324"/>
    <w:bookmarkStart w:name="z1546" w:id="1325"/>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1325"/>
    <w:bookmarkStart w:name="z1547" w:id="1326"/>
    <w:p>
      <w:pPr>
        <w:spacing w:after="0"/>
        <w:ind w:left="0"/>
        <w:jc w:val="both"/>
      </w:pPr>
      <w:r>
        <w:rPr>
          <w:rFonts w:ascii="Times New Roman"/>
          <w:b w:val="false"/>
          <w:i w:val="false"/>
          <w:color w:val="000000"/>
          <w:sz w:val="28"/>
        </w:rPr>
        <w:t>
      31.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bookmarkEnd w:id="1326"/>
    <w:bookmarkStart w:name="z1548" w:id="1327"/>
    <w:p>
      <w:pPr>
        <w:spacing w:after="0"/>
        <w:ind w:left="0"/>
        <w:jc w:val="both"/>
      </w:pPr>
      <w:r>
        <w:rPr>
          <w:rFonts w:ascii="Times New Roman"/>
          <w:b w:val="false"/>
          <w:i w:val="false"/>
          <w:color w:val="000000"/>
          <w:sz w:val="28"/>
        </w:rPr>
        <w:t>
      32.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bookmarkEnd w:id="1327"/>
    <w:bookmarkStart w:name="z1549" w:id="1328"/>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в течение отчетного периода.</w:t>
      </w:r>
    </w:p>
    <w:bookmarkEnd w:id="1328"/>
    <w:bookmarkStart w:name="z1550" w:id="1329"/>
    <w:p>
      <w:pPr>
        <w:spacing w:after="0"/>
        <w:ind w:left="0"/>
        <w:jc w:val="both"/>
      </w:pPr>
      <w:r>
        <w:rPr>
          <w:rFonts w:ascii="Times New Roman"/>
          <w:b w:val="false"/>
          <w:i w:val="false"/>
          <w:color w:val="000000"/>
          <w:sz w:val="28"/>
        </w:rPr>
        <w:t>
      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bookmarkEnd w:id="1329"/>
    <w:bookmarkStart w:name="z1551" w:id="1330"/>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1330"/>
    <w:bookmarkStart w:name="z1552" w:id="1331"/>
    <w:p>
      <w:pPr>
        <w:spacing w:after="0"/>
        <w:ind w:left="0"/>
        <w:jc w:val="both"/>
      </w:pPr>
      <w:r>
        <w:rPr>
          <w:rFonts w:ascii="Times New Roman"/>
          <w:b w:val="false"/>
          <w:i w:val="false"/>
          <w:color w:val="000000"/>
          <w:sz w:val="28"/>
        </w:rPr>
        <w:t>
      34.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bookmarkEnd w:id="1331"/>
    <w:bookmarkStart w:name="z1553" w:id="1332"/>
    <w:p>
      <w:pPr>
        <w:spacing w:after="0"/>
        <w:ind w:left="0"/>
        <w:jc w:val="both"/>
      </w:pPr>
      <w:r>
        <w:rPr>
          <w:rFonts w:ascii="Times New Roman"/>
          <w:b w:val="false"/>
          <w:i w:val="false"/>
          <w:color w:val="000000"/>
          <w:sz w:val="28"/>
        </w:rPr>
        <w:t xml:space="preserve">
      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без изменения ставки вознаграждения, по каждой категории депозита с фиксированной процентной ставкой. </w:t>
      </w:r>
    </w:p>
    <w:bookmarkEnd w:id="1332"/>
    <w:bookmarkStart w:name="z1554" w:id="1333"/>
    <w:p>
      <w:pPr>
        <w:spacing w:after="0"/>
        <w:ind w:left="0"/>
        <w:jc w:val="both"/>
      </w:pPr>
      <w:r>
        <w:rPr>
          <w:rFonts w:ascii="Times New Roman"/>
          <w:b w:val="false"/>
          <w:i w:val="false"/>
          <w:color w:val="000000"/>
          <w:sz w:val="28"/>
        </w:rPr>
        <w:t xml:space="preserve">
      Графы 6, 7, 8, 9, 10 и 11 Таблицы 5 должны заполняться в соответствии с требованиями, указанным в пункте 31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bookmarkEnd w:id="1333"/>
    <w:bookmarkStart w:name="z1555" w:id="1334"/>
    <w:p>
      <w:pPr>
        <w:spacing w:after="0"/>
        <w:ind w:left="0"/>
        <w:jc w:val="both"/>
      </w:pPr>
      <w:r>
        <w:rPr>
          <w:rFonts w:ascii="Times New Roman"/>
          <w:b w:val="false"/>
          <w:i w:val="false"/>
          <w:color w:val="000000"/>
          <w:sz w:val="28"/>
        </w:rPr>
        <w:t>
      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bookmarkEnd w:id="1334"/>
    <w:bookmarkStart w:name="z1556" w:id="1335"/>
    <w:p>
      <w:pPr>
        <w:spacing w:after="0"/>
        <w:ind w:left="0"/>
        <w:jc w:val="both"/>
      </w:pPr>
      <w:r>
        <w:rPr>
          <w:rFonts w:ascii="Times New Roman"/>
          <w:b w:val="false"/>
          <w:i w:val="false"/>
          <w:color w:val="000000"/>
          <w:sz w:val="28"/>
        </w:rPr>
        <w:t>
      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bookmarkEnd w:id="1335"/>
    <w:bookmarkStart w:name="z1557" w:id="1336"/>
    <w:p>
      <w:pPr>
        <w:spacing w:after="0"/>
        <w:ind w:left="0"/>
        <w:jc w:val="both"/>
      </w:pPr>
      <w:r>
        <w:rPr>
          <w:rFonts w:ascii="Times New Roman"/>
          <w:b w:val="false"/>
          <w:i w:val="false"/>
          <w:color w:val="000000"/>
          <w:sz w:val="28"/>
        </w:rPr>
        <w:t>
      35.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bookmarkEnd w:id="1336"/>
    <w:bookmarkStart w:name="z1558" w:id="1337"/>
    <w:p>
      <w:pPr>
        <w:spacing w:after="0"/>
        <w:ind w:left="0"/>
        <w:jc w:val="both"/>
      </w:pPr>
      <w:r>
        <w:rPr>
          <w:rFonts w:ascii="Times New Roman"/>
          <w:b w:val="false"/>
          <w:i w:val="false"/>
          <w:color w:val="000000"/>
          <w:sz w:val="28"/>
        </w:rPr>
        <w:t>
      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bookmarkEnd w:id="1337"/>
    <w:bookmarkStart w:name="z1559" w:id="1338"/>
    <w:p>
      <w:pPr>
        <w:spacing w:after="0"/>
        <w:ind w:left="0"/>
        <w:jc w:val="both"/>
      </w:pPr>
      <w:r>
        <w:rPr>
          <w:rFonts w:ascii="Times New Roman"/>
          <w:b w:val="false"/>
          <w:i w:val="false"/>
          <w:color w:val="000000"/>
          <w:sz w:val="28"/>
        </w:rPr>
        <w:t xml:space="preserve">
      36. Каждый вновь привлеченный депозит должен быть отнесен только к одному из видов вновь привлеченных депозитов, указанных в пункте 29. </w:t>
      </w:r>
    </w:p>
    <w:bookmarkEnd w:id="1338"/>
    <w:bookmarkStart w:name="z1560" w:id="1339"/>
    <w:p>
      <w:pPr>
        <w:spacing w:after="0"/>
        <w:ind w:left="0"/>
        <w:jc w:val="both"/>
      </w:pPr>
      <w:r>
        <w:rPr>
          <w:rFonts w:ascii="Times New Roman"/>
          <w:b w:val="false"/>
          <w:i w:val="false"/>
          <w:color w:val="000000"/>
          <w:sz w:val="28"/>
        </w:rPr>
        <w:t>
      Сумма граф 3, 6, 9 и 12 Таблицы 5 должна быть равна объему вновь привлеченных депозитов в отчетном месяце с учетом всех притоков по ним за отчетный месяц.</w:t>
      </w:r>
    </w:p>
    <w:bookmarkEnd w:id="1339"/>
    <w:bookmarkStart w:name="z1561" w:id="1340"/>
    <w:p>
      <w:pPr>
        <w:spacing w:after="0"/>
        <w:ind w:left="0"/>
        <w:jc w:val="both"/>
      </w:pPr>
      <w:r>
        <w:rPr>
          <w:rFonts w:ascii="Times New Roman"/>
          <w:b w:val="false"/>
          <w:i w:val="false"/>
          <w:color w:val="000000"/>
          <w:sz w:val="28"/>
        </w:rPr>
        <w:t>
      37.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bookmarkEnd w:id="1340"/>
    <w:bookmarkStart w:name="z1562" w:id="1341"/>
    <w:p>
      <w:pPr>
        <w:spacing w:after="0"/>
        <w:ind w:left="0"/>
        <w:jc w:val="both"/>
      </w:pPr>
      <w:r>
        <w:rPr>
          <w:rFonts w:ascii="Times New Roman"/>
          <w:b w:val="false"/>
          <w:i w:val="false"/>
          <w:color w:val="000000"/>
          <w:sz w:val="28"/>
        </w:rPr>
        <w:t xml:space="preserve">
      </w:t>
      </w:r>
    </w:p>
    <w:bookmarkEnd w:id="1341"/>
    <w:p>
      <w:pPr>
        <w:spacing w:after="0"/>
        <w:ind w:left="0"/>
        <w:jc w:val="both"/>
      </w:pPr>
      <w:r>
        <w:drawing>
          <wp:inline distT="0" distB="0" distL="0" distR="0">
            <wp:extent cx="69088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3" w:id="1342"/>
    <w:p>
      <w:pPr>
        <w:spacing w:after="0"/>
        <w:ind w:left="0"/>
        <w:jc w:val="both"/>
      </w:pPr>
      <w:r>
        <w:rPr>
          <w:rFonts w:ascii="Times New Roman"/>
          <w:b w:val="false"/>
          <w:i w:val="false"/>
          <w:color w:val="000000"/>
          <w:sz w:val="28"/>
        </w:rPr>
        <w:t>
      где:</w:t>
      </w:r>
    </w:p>
    <w:bookmarkEnd w:id="1342"/>
    <w:bookmarkStart w:name="z1564" w:id="1343"/>
    <w:p>
      <w:pPr>
        <w:spacing w:after="0"/>
        <w:ind w:left="0"/>
        <w:jc w:val="both"/>
      </w:pPr>
      <w:r>
        <w:rPr>
          <w:rFonts w:ascii="Times New Roman"/>
          <w:b w:val="false"/>
          <w:i w:val="false"/>
          <w:color w:val="000000"/>
          <w:sz w:val="28"/>
        </w:rPr>
        <w:t xml:space="preserve">
      ГЭСВ </w:t>
      </w:r>
      <w:r>
        <w:rPr>
          <w:rFonts w:ascii="Times New Roman"/>
          <w:b w:val="false"/>
          <w:i w:val="false"/>
          <w:color w:val="000000"/>
          <w:vertAlign w:val="subscript"/>
        </w:rPr>
        <w:t>ср.</w:t>
      </w:r>
      <w:r>
        <w:rPr>
          <w:rFonts w:ascii="Times New Roman"/>
          <w:b w:val="false"/>
          <w:i w:val="false"/>
          <w:color w:val="000000"/>
          <w:vertAlign w:val="subscript"/>
        </w:rPr>
        <w:t>вз.</w:t>
      </w:r>
      <w:r>
        <w:rPr>
          <w:rFonts w:ascii="Times New Roman"/>
          <w:b w:val="false"/>
          <w:i w:val="false"/>
          <w:color w:val="000000"/>
          <w:sz w:val="28"/>
        </w:rPr>
        <w:t xml:space="preserve"> – средневзвешенная годовая эффективная ставка вознаграждения по определенной категории вклада;</w:t>
      </w:r>
    </w:p>
    <w:bookmarkEnd w:id="1343"/>
    <w:bookmarkStart w:name="z1565" w:id="1344"/>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i</w:t>
      </w:r>
      <w:r>
        <w:rPr>
          <w:rFonts w:ascii="Times New Roman"/>
          <w:b w:val="false"/>
          <w:i w:val="false"/>
          <w:color w:val="000000"/>
          <w:sz w:val="28"/>
        </w:rPr>
        <w:t xml:space="preserve"> – годовая эффективная ставка вознаграждения по определенной категории вклада;</w:t>
      </w:r>
    </w:p>
    <w:bookmarkEnd w:id="1344"/>
    <w:bookmarkStart w:name="z1566" w:id="13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1345"/>
    <w:bookmarkStart w:name="z1567" w:id="1346"/>
    <w:p>
      <w:pPr>
        <w:spacing w:after="0"/>
        <w:ind w:left="0"/>
        <w:jc w:val="both"/>
      </w:pPr>
      <w:r>
        <w:rPr>
          <w:rFonts w:ascii="Times New Roman"/>
          <w:b w:val="false"/>
          <w:i w:val="false"/>
          <w:color w:val="000000"/>
          <w:sz w:val="28"/>
        </w:rPr>
        <w:t>
      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29 настоящего пояснения.</w:t>
      </w:r>
    </w:p>
    <w:bookmarkEnd w:id="1346"/>
    <w:bookmarkStart w:name="z1568" w:id="1347"/>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1347"/>
    <w:bookmarkStart w:name="z1569" w:id="1348"/>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1348"/>
    <w:bookmarkStart w:name="z1570" w:id="1349"/>
    <w:p>
      <w:pPr>
        <w:spacing w:after="0"/>
        <w:ind w:left="0"/>
        <w:jc w:val="both"/>
      </w:pPr>
      <w:r>
        <w:rPr>
          <w:rFonts w:ascii="Times New Roman"/>
          <w:b w:val="false"/>
          <w:i w:val="false"/>
          <w:color w:val="000000"/>
          <w:sz w:val="28"/>
        </w:rPr>
        <w:t>
      если сотая доля меньше 5 (пяти), десятая доля остается без изменений, все следующие за ней знаки исключаются.</w:t>
      </w:r>
    </w:p>
    <w:bookmarkEnd w:id="1349"/>
    <w:bookmarkStart w:name="z1571" w:id="1350"/>
    <w:p>
      <w:pPr>
        <w:spacing w:after="0"/>
        <w:ind w:left="0"/>
        <w:jc w:val="both"/>
      </w:pPr>
      <w:r>
        <w:rPr>
          <w:rFonts w:ascii="Times New Roman"/>
          <w:b w:val="false"/>
          <w:i w:val="false"/>
          <w:color w:val="000000"/>
          <w:sz w:val="28"/>
        </w:rPr>
        <w:t>
      39. Таблица 6 заполняется по привлечҰнным вкладам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1350"/>
    <w:bookmarkStart w:name="z1572" w:id="1351"/>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1351"/>
    <w:bookmarkStart w:name="z1573" w:id="1352"/>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1352"/>
    <w:bookmarkStart w:name="z1574" w:id="1353"/>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353"/>
    <w:bookmarkStart w:name="z1575" w:id="1354"/>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1354"/>
    <w:bookmarkStart w:name="z1576" w:id="1355"/>
    <w:p>
      <w:pPr>
        <w:spacing w:after="0"/>
        <w:ind w:left="0"/>
        <w:jc w:val="both"/>
      </w:pPr>
      <w:r>
        <w:rPr>
          <w:rFonts w:ascii="Times New Roman"/>
          <w:b w:val="false"/>
          <w:i w:val="false"/>
          <w:color w:val="000000"/>
          <w:sz w:val="28"/>
        </w:rPr>
        <w:t>
      41.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bookmarkEnd w:id="1355"/>
    <w:bookmarkStart w:name="z1577" w:id="1356"/>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вклада с плавающей процентной ставкой.</w:t>
      </w:r>
    </w:p>
    <w:bookmarkEnd w:id="1356"/>
    <w:bookmarkStart w:name="z1578" w:id="1357"/>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bookmarkEnd w:id="1357"/>
    <w:bookmarkStart w:name="z1579" w:id="1358"/>
    <w:p>
      <w:pPr>
        <w:spacing w:after="0"/>
        <w:ind w:left="0"/>
        <w:jc w:val="both"/>
      </w:pPr>
      <w:r>
        <w:rPr>
          <w:rFonts w:ascii="Times New Roman"/>
          <w:b w:val="false"/>
          <w:i w:val="false"/>
          <w:color w:val="000000"/>
          <w:sz w:val="28"/>
        </w:rPr>
        <w:t xml:space="preserve">
      44. При отсутствии вкладов по одной или нескольким категориям, графы и соответствующие строки не подлежат заполнению. </w:t>
      </w:r>
    </w:p>
    <w:bookmarkEnd w:id="1358"/>
    <w:bookmarkStart w:name="z1580" w:id="1359"/>
    <w:p>
      <w:pPr>
        <w:spacing w:after="0"/>
        <w:ind w:left="0"/>
        <w:jc w:val="both"/>
      </w:pPr>
      <w:r>
        <w:rPr>
          <w:rFonts w:ascii="Times New Roman"/>
          <w:b w:val="false"/>
          <w:i w:val="false"/>
          <w:color w:val="000000"/>
          <w:sz w:val="28"/>
        </w:rPr>
        <w:t>
      45. В графе 2 Таблицы 7 указывается наличие или отсутствие агентской сети для привлечения депозитов физических лиц (да или нет).</w:t>
      </w:r>
    </w:p>
    <w:bookmarkEnd w:id="1359"/>
    <w:bookmarkStart w:name="z1581" w:id="1360"/>
    <w:p>
      <w:pPr>
        <w:spacing w:after="0"/>
        <w:ind w:left="0"/>
        <w:jc w:val="both"/>
      </w:pPr>
      <w:r>
        <w:rPr>
          <w:rFonts w:ascii="Times New Roman"/>
          <w:b w:val="false"/>
          <w:i w:val="false"/>
          <w:color w:val="000000"/>
          <w:sz w:val="28"/>
        </w:rPr>
        <w:t>
      46. При отсутствии сведений (то есть указание "нет" в графе 2 Таблицы 7), графы 3, 4, 5 и 6 Таблицы 7 не заполняются.</w:t>
      </w:r>
    </w:p>
    <w:bookmarkEnd w:id="1360"/>
    <w:bookmarkStart w:name="z1582" w:id="1361"/>
    <w:p>
      <w:pPr>
        <w:spacing w:after="0"/>
        <w:ind w:left="0"/>
        <w:jc w:val="both"/>
      </w:pPr>
      <w:r>
        <w:rPr>
          <w:rFonts w:ascii="Times New Roman"/>
          <w:b w:val="false"/>
          <w:i w:val="false"/>
          <w:color w:val="000000"/>
          <w:sz w:val="28"/>
        </w:rPr>
        <w:t>
      47. В графе 3 Таблицы 7 указывается количество посредников-физических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bookmarkEnd w:id="1361"/>
    <w:bookmarkStart w:name="z1583" w:id="1362"/>
    <w:p>
      <w:pPr>
        <w:spacing w:after="0"/>
        <w:ind w:left="0"/>
        <w:jc w:val="both"/>
      </w:pPr>
      <w:r>
        <w:rPr>
          <w:rFonts w:ascii="Times New Roman"/>
          <w:b w:val="false"/>
          <w:i w:val="false"/>
          <w:color w:val="000000"/>
          <w:sz w:val="28"/>
        </w:rPr>
        <w:t>
      48. В графе 4 Таблицы 7 указывается количество посредников-юридических лиц, которые оказывают банку второго уровня услуги по привлечению депозитов физических лиц за плату или встречное предоставление в соответствии с заключенным с банком второго уровня договором (соглашением), за исключением лиц, оказывающих банку второго уровня услуги рекламы (в том числе с использованием телевидения, радио, социальных сетей и иные рекламные услуги) и работников банка второго уровня в соответствии с трудовым договором.</w:t>
      </w:r>
    </w:p>
    <w:bookmarkEnd w:id="1362"/>
    <w:bookmarkStart w:name="z1584" w:id="1363"/>
    <w:p>
      <w:pPr>
        <w:spacing w:after="0"/>
        <w:ind w:left="0"/>
        <w:jc w:val="both"/>
      </w:pPr>
      <w:r>
        <w:rPr>
          <w:rFonts w:ascii="Times New Roman"/>
          <w:b w:val="false"/>
          <w:i w:val="false"/>
          <w:color w:val="000000"/>
          <w:sz w:val="28"/>
        </w:rPr>
        <w:t>
      49. В графе 5 Таблицы 7 указываются данные о наличии или отсутствии фактов привлечения банком второго уровня депозитов физических лиц посредством услуг посредника (да или нет).</w:t>
      </w:r>
    </w:p>
    <w:bookmarkEnd w:id="1363"/>
    <w:bookmarkStart w:name="z1585" w:id="1364"/>
    <w:p>
      <w:pPr>
        <w:spacing w:after="0"/>
        <w:ind w:left="0"/>
        <w:jc w:val="both"/>
      </w:pPr>
      <w:r>
        <w:rPr>
          <w:rFonts w:ascii="Times New Roman"/>
          <w:b w:val="false"/>
          <w:i w:val="false"/>
          <w:color w:val="000000"/>
          <w:sz w:val="28"/>
        </w:rPr>
        <w:t>
      50. В графе 6 Таблицы 7 указывается привлечение депозитов физических лиц посредством Национального оператора почты (выбирается из списка).</w:t>
      </w:r>
    </w:p>
    <w:bookmarkEnd w:id="1364"/>
    <w:bookmarkStart w:name="z1586" w:id="1365"/>
    <w:p>
      <w:pPr>
        <w:spacing w:after="0"/>
        <w:ind w:left="0"/>
        <w:jc w:val="both"/>
      </w:pPr>
      <w:r>
        <w:rPr>
          <w:rFonts w:ascii="Times New Roman"/>
          <w:b w:val="false"/>
          <w:i w:val="false"/>
          <w:color w:val="000000"/>
          <w:sz w:val="28"/>
        </w:rPr>
        <w:t xml:space="preserve">
      51. Таблица 8 заполняется по вновь привлеченным вкладам, не соответствующим условиям срочности, и вкладам, соответствующим условиям срочности, включая сберегательные вклады физических лиц с фиксированной процентной ставкой в национальной валюте банков второго уровня, за период с первого по двадцатый (включительно) календарный день отчетного месяца. </w:t>
      </w:r>
    </w:p>
    <w:bookmarkEnd w:id="1365"/>
    <w:bookmarkStart w:name="z1587" w:id="1366"/>
    <w:p>
      <w:pPr>
        <w:spacing w:after="0"/>
        <w:ind w:left="0"/>
        <w:jc w:val="both"/>
      </w:pPr>
      <w:r>
        <w:rPr>
          <w:rFonts w:ascii="Times New Roman"/>
          <w:b w:val="false"/>
          <w:i w:val="false"/>
          <w:color w:val="000000"/>
          <w:sz w:val="28"/>
        </w:rPr>
        <w:t xml:space="preserve">
      При отсутствии вновь привлеченных вкладов в национальной валюте в отчетном месяце Таблица 8 не заполняется. </w:t>
      </w:r>
    </w:p>
    <w:bookmarkEnd w:id="1366"/>
    <w:bookmarkStart w:name="z1588" w:id="1367"/>
    <w:p>
      <w:pPr>
        <w:spacing w:after="0"/>
        <w:ind w:left="0"/>
        <w:jc w:val="both"/>
      </w:pPr>
      <w:r>
        <w:rPr>
          <w:rFonts w:ascii="Times New Roman"/>
          <w:b w:val="false"/>
          <w:i w:val="false"/>
          <w:color w:val="000000"/>
          <w:sz w:val="28"/>
        </w:rPr>
        <w:t xml:space="preserve">
      52. В графе 3 Таблицы 8 указывается максимальная годовая эффективная ставка вознаграждения внутри каждой категории вклада, вновь привлеченного по двадцатый (включительно) календарный день отчетного месяца, в том числе в зависимости от срока вклада (где это указано) по следующим вкладам: </w:t>
      </w:r>
    </w:p>
    <w:bookmarkEnd w:id="1367"/>
    <w:bookmarkStart w:name="z1589" w:id="1368"/>
    <w:p>
      <w:pPr>
        <w:spacing w:after="0"/>
        <w:ind w:left="0"/>
        <w:jc w:val="both"/>
      </w:pPr>
      <w:r>
        <w:rPr>
          <w:rFonts w:ascii="Times New Roman"/>
          <w:b w:val="false"/>
          <w:i w:val="false"/>
          <w:color w:val="000000"/>
          <w:sz w:val="28"/>
        </w:rPr>
        <w:t>
      вклад, принятый банком-участником по договору банковского вклада в течение отчетного месяца;</w:t>
      </w:r>
    </w:p>
    <w:bookmarkEnd w:id="1368"/>
    <w:bookmarkStart w:name="z1590" w:id="1369"/>
    <w:p>
      <w:pPr>
        <w:spacing w:after="0"/>
        <w:ind w:left="0"/>
        <w:jc w:val="both"/>
      </w:pPr>
      <w:r>
        <w:rPr>
          <w:rFonts w:ascii="Times New Roman"/>
          <w:b w:val="false"/>
          <w:i w:val="false"/>
          <w:color w:val="000000"/>
          <w:sz w:val="28"/>
        </w:rPr>
        <w:t>
      вклад по пролонгированному в течение отчетного месяца договору банковского вклада;</w:t>
      </w:r>
    </w:p>
    <w:bookmarkEnd w:id="1369"/>
    <w:bookmarkStart w:name="z1591" w:id="1370"/>
    <w:p>
      <w:pPr>
        <w:spacing w:after="0"/>
        <w:ind w:left="0"/>
        <w:jc w:val="both"/>
      </w:pPr>
      <w:r>
        <w:rPr>
          <w:rFonts w:ascii="Times New Roman"/>
          <w:b w:val="false"/>
          <w:i w:val="false"/>
          <w:color w:val="000000"/>
          <w:sz w:val="28"/>
        </w:rPr>
        <w:t>
      вклад, ставка вознаграждения по которому была изменена в течение отчетного месяца.</w:t>
      </w:r>
    </w:p>
    <w:bookmarkEnd w:id="1370"/>
    <w:bookmarkStart w:name="z1592" w:id="1371"/>
    <w:p>
      <w:pPr>
        <w:spacing w:after="0"/>
        <w:ind w:left="0"/>
        <w:jc w:val="both"/>
      </w:pPr>
      <w:r>
        <w:rPr>
          <w:rFonts w:ascii="Times New Roman"/>
          <w:b w:val="false"/>
          <w:i w:val="false"/>
          <w:color w:val="000000"/>
          <w:sz w:val="28"/>
        </w:rPr>
        <w:t>
      53. В строке 1 Таблицы 8 указывается максимальная годовая эффективная ставка вознаграждения среди всех вкладов, не соответствующих условиям срочности.</w:t>
      </w:r>
    </w:p>
    <w:bookmarkEnd w:id="1371"/>
    <w:bookmarkStart w:name="z1593" w:id="1372"/>
    <w:p>
      <w:pPr>
        <w:spacing w:after="0"/>
        <w:ind w:left="0"/>
        <w:jc w:val="both"/>
      </w:pPr>
      <w:r>
        <w:rPr>
          <w:rFonts w:ascii="Times New Roman"/>
          <w:b w:val="false"/>
          <w:i w:val="false"/>
          <w:color w:val="000000"/>
          <w:sz w:val="28"/>
        </w:rPr>
        <w:t>
      54. В строках 2.1, 2.2, 2.3, 2.4 и 2.5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с правом пополнения.</w:t>
      </w:r>
    </w:p>
    <w:bookmarkEnd w:id="1372"/>
    <w:bookmarkStart w:name="z1594" w:id="1373"/>
    <w:p>
      <w:pPr>
        <w:spacing w:after="0"/>
        <w:ind w:left="0"/>
        <w:jc w:val="both"/>
      </w:pPr>
      <w:r>
        <w:rPr>
          <w:rFonts w:ascii="Times New Roman"/>
          <w:b w:val="false"/>
          <w:i w:val="false"/>
          <w:color w:val="000000"/>
          <w:sz w:val="28"/>
        </w:rPr>
        <w:t>
      55. В строках 3.1, 3.2, 3.3, 3.4 и 3.5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без права пополнения.</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597" w:id="13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4"/>
    <w:p>
      <w:pPr>
        <w:spacing w:after="0"/>
        <w:ind w:left="0"/>
        <w:jc w:val="both"/>
      </w:pPr>
      <w:bookmarkStart w:name="z1598" w:id="1375"/>
      <w:r>
        <w:rPr>
          <w:rFonts w:ascii="Times New Roman"/>
          <w:b w:val="false"/>
          <w:i w:val="false"/>
          <w:color w:val="000000"/>
          <w:sz w:val="28"/>
        </w:rPr>
        <w:t>
      Представляется: в Национальный Банк Республики Казахстан</w:t>
      </w:r>
    </w:p>
    <w:bookmarkEnd w:id="13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99" w:id="1376"/>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1376"/>
    <w:p>
      <w:pPr>
        <w:spacing w:after="0"/>
        <w:ind w:left="0"/>
        <w:jc w:val="both"/>
      </w:pPr>
      <w:bookmarkStart w:name="z1600" w:id="1377"/>
      <w:r>
        <w:rPr>
          <w:rFonts w:ascii="Times New Roman"/>
          <w:b w:val="false"/>
          <w:i w:val="false"/>
          <w:color w:val="000000"/>
          <w:sz w:val="28"/>
        </w:rPr>
        <w:t>
      Индекс формы административных данных: RISK</w:t>
      </w:r>
    </w:p>
    <w:bookmarkEnd w:id="137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 ___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1378"/>
    <w:p>
      <w:pPr>
        <w:spacing w:after="0"/>
        <w:ind w:left="0"/>
        <w:jc w:val="left"/>
      </w:pPr>
      <w:r>
        <w:rPr>
          <w:rFonts w:ascii="Times New Roman"/>
          <w:b/>
          <w:i w:val="false"/>
          <w:color w:val="000000"/>
        </w:rPr>
        <w:t xml:space="preserve"> Таблица 1. События операционного риска, повлекшие убытки</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4" w:id="1379"/>
    <w:p>
      <w:pPr>
        <w:spacing w:after="0"/>
        <w:ind w:left="0"/>
        <w:jc w:val="both"/>
      </w:pPr>
      <w:r>
        <w:rPr>
          <w:rFonts w:ascii="Times New Roman"/>
          <w:b w:val="false"/>
          <w:i w:val="false"/>
          <w:color w:val="000000"/>
          <w:sz w:val="28"/>
        </w:rPr>
        <w:t>
      продолжение таблицы:</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380"/>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6" w:id="1381"/>
      <w:r>
        <w:rPr>
          <w:rFonts w:ascii="Times New Roman"/>
          <w:b w:val="false"/>
          <w:i w:val="false"/>
          <w:color w:val="000000"/>
          <w:sz w:val="28"/>
        </w:rPr>
        <w:t>
      Наименование ________________________________________</w:t>
      </w:r>
    </w:p>
    <w:bookmarkEnd w:id="138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1608" w:id="13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-RISK, периодичность - ежеквартальная)</w:t>
      </w:r>
    </w:p>
    <w:bookmarkEnd w:id="1382"/>
    <w:bookmarkStart w:name="z1609" w:id="1383"/>
    <w:p>
      <w:pPr>
        <w:spacing w:after="0"/>
        <w:ind w:left="0"/>
        <w:jc w:val="left"/>
      </w:pPr>
      <w:r>
        <w:rPr>
          <w:rFonts w:ascii="Times New Roman"/>
          <w:b/>
          <w:i w:val="false"/>
          <w:color w:val="000000"/>
        </w:rPr>
        <w:t xml:space="preserve"> Глава 1. Общие положения</w:t>
      </w:r>
    </w:p>
    <w:bookmarkEnd w:id="1383"/>
    <w:bookmarkStart w:name="z1610" w:id="1384"/>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bookmarkEnd w:id="1384"/>
    <w:bookmarkStart w:name="z1611" w:id="13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85"/>
    <w:bookmarkStart w:name="z1612" w:id="1386"/>
    <w:p>
      <w:pPr>
        <w:spacing w:after="0"/>
        <w:ind w:left="0"/>
        <w:jc w:val="both"/>
      </w:pPr>
      <w:r>
        <w:rPr>
          <w:rFonts w:ascii="Times New Roman"/>
          <w:b w:val="false"/>
          <w:i w:val="false"/>
          <w:color w:val="000000"/>
          <w:sz w:val="28"/>
        </w:rPr>
        <w:t>
      3. Форма составляется банками второго уровня ежеквартально по состоянию на конец отчетного квартала.</w:t>
      </w:r>
    </w:p>
    <w:bookmarkEnd w:id="1386"/>
    <w:bookmarkStart w:name="z1613" w:id="1387"/>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87"/>
    <w:bookmarkStart w:name="z1614" w:id="138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88"/>
    <w:bookmarkStart w:name="z1615" w:id="1389"/>
    <w:p>
      <w:pPr>
        <w:spacing w:after="0"/>
        <w:ind w:left="0"/>
        <w:jc w:val="left"/>
      </w:pPr>
      <w:r>
        <w:rPr>
          <w:rFonts w:ascii="Times New Roman"/>
          <w:b/>
          <w:i w:val="false"/>
          <w:color w:val="000000"/>
        </w:rPr>
        <w:t xml:space="preserve"> Глава 2. Пояснение по заполнению Формы</w:t>
      </w:r>
    </w:p>
    <w:bookmarkEnd w:id="1389"/>
    <w:bookmarkStart w:name="z1616" w:id="1390"/>
    <w:p>
      <w:pPr>
        <w:spacing w:after="0"/>
        <w:ind w:left="0"/>
        <w:jc w:val="both"/>
      </w:pPr>
      <w:r>
        <w:rPr>
          <w:rFonts w:ascii="Times New Roman"/>
          <w:b w:val="false"/>
          <w:i w:val="false"/>
          <w:color w:val="000000"/>
          <w:sz w:val="28"/>
        </w:rPr>
        <w:t>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1390"/>
    <w:bookmarkStart w:name="z1617" w:id="1391"/>
    <w:p>
      <w:pPr>
        <w:spacing w:after="0"/>
        <w:ind w:left="0"/>
        <w:jc w:val="both"/>
      </w:pPr>
      <w:r>
        <w:rPr>
          <w:rFonts w:ascii="Times New Roman"/>
          <w:b w:val="false"/>
          <w:i w:val="false"/>
          <w:color w:val="000000"/>
          <w:sz w:val="28"/>
        </w:rPr>
        <w:t>
      Сумма убытка отражается с учетом возмещения.</w:t>
      </w:r>
    </w:p>
    <w:bookmarkEnd w:id="1391"/>
    <w:bookmarkStart w:name="z1618" w:id="1392"/>
    <w:p>
      <w:pPr>
        <w:spacing w:after="0"/>
        <w:ind w:left="0"/>
        <w:jc w:val="both"/>
      </w:pPr>
      <w:r>
        <w:rPr>
          <w:rFonts w:ascii="Times New Roman"/>
          <w:b w:val="false"/>
          <w:i w:val="false"/>
          <w:color w:val="000000"/>
          <w:sz w:val="28"/>
        </w:rPr>
        <w:t>
      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w:t>
      </w:r>
    </w:p>
    <w:bookmarkEnd w:id="1392"/>
    <w:bookmarkStart w:name="z1619" w:id="1393"/>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622" w:id="13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94"/>
    <w:p>
      <w:pPr>
        <w:spacing w:after="0"/>
        <w:ind w:left="0"/>
        <w:jc w:val="both"/>
      </w:pPr>
      <w:bookmarkStart w:name="z1623" w:id="1395"/>
      <w:r>
        <w:rPr>
          <w:rFonts w:ascii="Times New Roman"/>
          <w:b w:val="false"/>
          <w:i w:val="false"/>
          <w:color w:val="000000"/>
          <w:sz w:val="28"/>
        </w:rPr>
        <w:t>
      Представляется: в Национальный Банк Республики Казахстан</w:t>
      </w:r>
    </w:p>
    <w:bookmarkEnd w:id="139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24" w:id="1396"/>
    <w:p>
      <w:pPr>
        <w:spacing w:after="0"/>
        <w:ind w:left="0"/>
        <w:jc w:val="left"/>
      </w:pPr>
      <w:r>
        <w:rPr>
          <w:rFonts w:ascii="Times New Roman"/>
          <w:b/>
          <w:i w:val="false"/>
          <w:color w:val="000000"/>
        </w:rPr>
        <w:t xml:space="preserve"> Отчет о доходах, выплаченных руководящим работникам банка</w:t>
      </w:r>
    </w:p>
    <w:bookmarkEnd w:id="1396"/>
    <w:p>
      <w:pPr>
        <w:spacing w:after="0"/>
        <w:ind w:left="0"/>
        <w:jc w:val="both"/>
      </w:pPr>
      <w:bookmarkStart w:name="z1625" w:id="1397"/>
      <w:r>
        <w:rPr>
          <w:rFonts w:ascii="Times New Roman"/>
          <w:b w:val="false"/>
          <w:i w:val="false"/>
          <w:color w:val="000000"/>
          <w:sz w:val="28"/>
        </w:rPr>
        <w:t>
      Индекс формы административных данных: RExe</w:t>
      </w:r>
    </w:p>
    <w:bookmarkEnd w:id="1397"/>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7" w:id="1398"/>
    <w:p>
      <w:pPr>
        <w:spacing w:after="0"/>
        <w:ind w:left="0"/>
        <w:jc w:val="left"/>
      </w:pPr>
      <w:r>
        <w:rPr>
          <w:rFonts w:ascii="Times New Roman"/>
          <w:b/>
          <w:i w:val="false"/>
          <w:color w:val="000000"/>
        </w:rPr>
        <w:t xml:space="preserve"> Таблица. Сведения о доходах, выплаченных руководящим работникам банка</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29" w:id="1399"/>
    <w:p>
      <w:pPr>
        <w:spacing w:after="0"/>
        <w:ind w:left="0"/>
        <w:jc w:val="both"/>
      </w:pPr>
      <w:r>
        <w:rPr>
          <w:rFonts w:ascii="Times New Roman"/>
          <w:b w:val="false"/>
          <w:i w:val="false"/>
          <w:color w:val="000000"/>
          <w:sz w:val="28"/>
        </w:rPr>
        <w:t>
      продолжение таблицы:</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0" w:id="1400"/>
      <w:r>
        <w:rPr>
          <w:rFonts w:ascii="Times New Roman"/>
          <w:b w:val="false"/>
          <w:i w:val="false"/>
          <w:color w:val="000000"/>
          <w:sz w:val="28"/>
        </w:rPr>
        <w:t>
      Наименование ________________________________________</w:t>
      </w:r>
    </w:p>
    <w:bookmarkEnd w:id="140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банка</w:t>
            </w:r>
          </w:p>
        </w:tc>
      </w:tr>
    </w:tbl>
    <w:bookmarkStart w:name="z1632" w:id="140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банка</w:t>
      </w:r>
      <w:r>
        <w:br/>
      </w:r>
      <w:r>
        <w:rPr>
          <w:rFonts w:ascii="Times New Roman"/>
          <w:b/>
          <w:i w:val="false"/>
          <w:color w:val="000000"/>
        </w:rPr>
        <w:t>(индекс - RExe, периодичность - ежегодная)</w:t>
      </w:r>
    </w:p>
    <w:bookmarkEnd w:id="1401"/>
    <w:bookmarkStart w:name="z1633" w:id="1402"/>
    <w:p>
      <w:pPr>
        <w:spacing w:after="0"/>
        <w:ind w:left="0"/>
        <w:jc w:val="left"/>
      </w:pPr>
      <w:r>
        <w:rPr>
          <w:rFonts w:ascii="Times New Roman"/>
          <w:b/>
          <w:i w:val="false"/>
          <w:color w:val="000000"/>
        </w:rPr>
        <w:t xml:space="preserve"> Глава 1. Общие положения</w:t>
      </w:r>
    </w:p>
    <w:bookmarkEnd w:id="1402"/>
    <w:bookmarkStart w:name="z1634" w:id="14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банка" (далее - Форма).</w:t>
      </w:r>
    </w:p>
    <w:bookmarkEnd w:id="1403"/>
    <w:bookmarkStart w:name="z1635" w:id="14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04"/>
    <w:bookmarkStart w:name="z1636" w:id="1405"/>
    <w:p>
      <w:pPr>
        <w:spacing w:after="0"/>
        <w:ind w:left="0"/>
        <w:jc w:val="both"/>
      </w:pPr>
      <w:r>
        <w:rPr>
          <w:rFonts w:ascii="Times New Roman"/>
          <w:b w:val="false"/>
          <w:i w:val="false"/>
          <w:color w:val="000000"/>
          <w:sz w:val="28"/>
        </w:rPr>
        <w:t>
      3. Форма составляется банками второго уровня ежегодно по состоянию на конец отчетного периода.</w:t>
      </w:r>
    </w:p>
    <w:bookmarkEnd w:id="1405"/>
    <w:bookmarkStart w:name="z1637" w:id="1406"/>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06"/>
    <w:bookmarkStart w:name="z1638" w:id="140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07"/>
    <w:bookmarkStart w:name="z1639" w:id="1408"/>
    <w:p>
      <w:pPr>
        <w:spacing w:after="0"/>
        <w:ind w:left="0"/>
        <w:jc w:val="left"/>
      </w:pPr>
      <w:r>
        <w:rPr>
          <w:rFonts w:ascii="Times New Roman"/>
          <w:b/>
          <w:i w:val="false"/>
          <w:color w:val="000000"/>
        </w:rPr>
        <w:t xml:space="preserve"> Глава 2. Пояснение по заполнению Формы</w:t>
      </w:r>
    </w:p>
    <w:bookmarkEnd w:id="1408"/>
    <w:bookmarkStart w:name="z1640" w:id="1409"/>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банка в течение финансового года.</w:t>
      </w:r>
    </w:p>
    <w:bookmarkEnd w:id="1409"/>
    <w:bookmarkStart w:name="z1641" w:id="1410"/>
    <w:p>
      <w:pPr>
        <w:spacing w:after="0"/>
        <w:ind w:left="0"/>
        <w:jc w:val="both"/>
      </w:pPr>
      <w:r>
        <w:rPr>
          <w:rFonts w:ascii="Times New Roman"/>
          <w:b w:val="false"/>
          <w:i w:val="false"/>
          <w:color w:val="000000"/>
          <w:sz w:val="28"/>
        </w:rPr>
        <w:t>
      6. Суммы доходов отражаются на брутто основе с учетом обязательных платежей в бюджет.</w:t>
      </w:r>
    </w:p>
    <w:bookmarkEnd w:id="1410"/>
    <w:bookmarkStart w:name="z1642" w:id="1411"/>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1411"/>
    <w:bookmarkStart w:name="z1643" w:id="1412"/>
    <w:p>
      <w:pPr>
        <w:spacing w:after="0"/>
        <w:ind w:left="0"/>
        <w:jc w:val="both"/>
      </w:pPr>
      <w:r>
        <w:rPr>
          <w:rFonts w:ascii="Times New Roman"/>
          <w:b w:val="false"/>
          <w:i w:val="false"/>
          <w:color w:val="000000"/>
          <w:sz w:val="28"/>
        </w:rPr>
        <w:t>
      8.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1412"/>
    <w:bookmarkStart w:name="z1644" w:id="1413"/>
    <w:p>
      <w:pPr>
        <w:spacing w:after="0"/>
        <w:ind w:left="0"/>
        <w:jc w:val="both"/>
      </w:pPr>
      <w:r>
        <w:rPr>
          <w:rFonts w:ascii="Times New Roman"/>
          <w:b w:val="false"/>
          <w:i w:val="false"/>
          <w:color w:val="000000"/>
          <w:sz w:val="28"/>
        </w:rPr>
        <w:t>
      9. В отчете отражаются сведения по руководящим работникам банка, в том числе, уволенным в отчетном периоде.</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647" w:id="14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14"/>
    <w:p>
      <w:pPr>
        <w:spacing w:after="0"/>
        <w:ind w:left="0"/>
        <w:jc w:val="both"/>
      </w:pPr>
      <w:bookmarkStart w:name="z1648" w:id="1415"/>
      <w:r>
        <w:rPr>
          <w:rFonts w:ascii="Times New Roman"/>
          <w:b w:val="false"/>
          <w:i w:val="false"/>
          <w:color w:val="000000"/>
          <w:sz w:val="28"/>
        </w:rPr>
        <w:t>
      Представляется: в Национальный Банк Республики Казахстан</w:t>
      </w:r>
    </w:p>
    <w:bookmarkEnd w:id="14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49" w:id="1416"/>
    <w:p>
      <w:pPr>
        <w:spacing w:after="0"/>
        <w:ind w:left="0"/>
        <w:jc w:val="left"/>
      </w:pPr>
      <w:r>
        <w:rPr>
          <w:rFonts w:ascii="Times New Roman"/>
          <w:b/>
          <w:i w:val="false"/>
          <w:color w:val="000000"/>
        </w:rPr>
        <w:t xml:space="preserve">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1416"/>
    <w:p>
      <w:pPr>
        <w:spacing w:after="0"/>
        <w:ind w:left="0"/>
        <w:jc w:val="both"/>
      </w:pPr>
      <w:bookmarkStart w:name="z1650" w:id="1417"/>
      <w:r>
        <w:rPr>
          <w:rFonts w:ascii="Times New Roman"/>
          <w:b w:val="false"/>
          <w:i w:val="false"/>
          <w:color w:val="000000"/>
          <w:sz w:val="28"/>
        </w:rPr>
        <w:t>
      Индекс формы административных данных: AML_CFT</w:t>
      </w:r>
    </w:p>
    <w:bookmarkEnd w:id="1417"/>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тридцати шести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2" w:id="1418"/>
    <w:p>
      <w:pPr>
        <w:spacing w:after="0"/>
        <w:ind w:left="0"/>
        <w:jc w:val="left"/>
      </w:pPr>
      <w:r>
        <w:rPr>
          <w:rFonts w:ascii="Times New Roman"/>
          <w:b/>
          <w:i w:val="false"/>
          <w:color w:val="000000"/>
        </w:rPr>
        <w:t xml:space="preserve"> Таблица.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Общая информация по банку второго уровня (далее -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областей и городов республиканского значения, охватываемых банком, а также зарубежных стран, в которых представлен банк через дочерние банки и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дебетовых оборотов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исходящих безналичных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снятия наличных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Клиенты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высокорисковых клиентов, признанных банками в соответствии с программой управления рисками отмывания доходов и финансирования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состоящих в Перечне организаций и лиц, связанных с финансированием терроризма и (или) экстремизма, Комитета финансового мониторинга Министерства финансов Республики Казахстан (далее –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состоящих в списке Совета Безопасности Организации Объединенных Наций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физических лиц, которые являются иностранными публичными должностными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 юридических лиц, бенефициарный собственник которого является иностранное публичное должностное лицо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банков-корреспондентов по счетам, открытым отчитывающимся банком в других банках (НОСТРО)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банков-корреспондентов, имеющих счета в отчитывающемся банке (ЛОРО)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юридических лиц, бенефициарные собственники которых являются первыми руководителями клиента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из стран с высоким уровнем коррупции в соответствии с перечнем стран Индекса восприятия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из стран, включенных в черный, серый списки Financial Action Task Force on Money Laundering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Продукты и услуги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предоплаченных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постоянных клиентов, пользующихся привилегиями при обслуживании (VIP)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банка использующих услуги кастодиального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идентицифированных владельцев (клиентов)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физических лиц по покупке наличной иностранной валюты через обменные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физических лиц по продаже наличной иностранной валюты через обменные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без использования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дистанционное установление деловых отношений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Наличные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физическими лицами</w:t>
            </w:r>
          </w:p>
          <w:p>
            <w:pPr>
              <w:spacing w:after="20"/>
              <w:ind w:left="20"/>
              <w:jc w:val="both"/>
            </w:pPr>
            <w:r>
              <w:rPr>
                <w:rFonts w:ascii="Times New Roman"/>
                <w:b w:val="false"/>
                <w:i w:val="false"/>
                <w:color w:val="000000"/>
                <w:sz w:val="20"/>
              </w:rPr>
              <w:t>(за исключением пенсий и пособий)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физическим лицам по разовому переводу из-за рубежа посредством систем денежных переводов (без открытия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оплату товаров, услуг и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Исходящие безналичные переводы денег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внутри страны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Исходящие безналичные переводы денег (за рубеж)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Исходящие безналичные переводы денег (в оффшорные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Внешнеэкономические контракты клиентов, за исключением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по которым нарушен срок репатриации и по которым уполномоченным банком направлялись лицевые карточки банковского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задолженности по контрактам по экспорту и импорту клиентов банка с учетным номером, имеющим дебиторскую задолженность более 180 (сто восемьдесят)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филиалов (представительств) иностранных нефинансовых компаний (далее -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с учетным номером, имеющим срок репатриации свыше 360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и переводы денег по внешнеэкономическим контрактам, предусматривающие оплату в пользу третьих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Внешнеэкономические контракты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по которым нарушен срок репатриации и по которым уполномоченным банком направлялись лицевые карточки банковского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задолженности по контрактам по экспорту и импорту клиентов банка с учетным номером, имеющим дебиторскую задолженность более 180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с учетным номером, имеющих срок репатриации свыше 360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внешнеэкономическим контрактам, предусматривающие оплату в пользу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Информация по мерам, принятым в рамках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 которыми прекращены деловые отношения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которым отказано в установлении деловых отношений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операций, подлежащих финансовому мониторингу, отправленных в уполномоченный орган,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приостановленных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проведении операций с деньгами или иным имуществом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3" w:id="1419"/>
      <w:r>
        <w:rPr>
          <w:rFonts w:ascii="Times New Roman"/>
          <w:b w:val="false"/>
          <w:i w:val="false"/>
          <w:color w:val="000000"/>
          <w:sz w:val="28"/>
        </w:rPr>
        <w:t>
      Наименование ________________________________________</w:t>
      </w:r>
    </w:p>
    <w:bookmarkEnd w:id="141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банке второго</w:t>
            </w:r>
            <w:r>
              <w:br/>
            </w:r>
            <w:r>
              <w:rPr>
                <w:rFonts w:ascii="Times New Roman"/>
                <w:b w:val="false"/>
                <w:i w:val="false"/>
                <w:color w:val="000000"/>
                <w:sz w:val="20"/>
              </w:rPr>
              <w:t>уровня, клиентах банка второго</w:t>
            </w:r>
            <w:r>
              <w:br/>
            </w:r>
            <w:r>
              <w:rPr>
                <w:rFonts w:ascii="Times New Roman"/>
                <w:b w:val="false"/>
                <w:i w:val="false"/>
                <w:color w:val="000000"/>
                <w:sz w:val="20"/>
              </w:rPr>
              <w:t>уровня, продуктах и услугах</w:t>
            </w:r>
            <w:r>
              <w:br/>
            </w:r>
            <w:r>
              <w:rPr>
                <w:rFonts w:ascii="Times New Roman"/>
                <w:b w:val="false"/>
                <w:i w:val="false"/>
                <w:color w:val="000000"/>
                <w:sz w:val="20"/>
              </w:rPr>
              <w:t>банка второго уровня, наличных</w:t>
            </w:r>
            <w:r>
              <w:br/>
            </w:r>
            <w:r>
              <w:rPr>
                <w:rFonts w:ascii="Times New Roman"/>
                <w:b w:val="false"/>
                <w:i w:val="false"/>
                <w:color w:val="000000"/>
                <w:sz w:val="20"/>
              </w:rPr>
              <w:t>и безналичных операциях,</w:t>
            </w:r>
            <w:r>
              <w:br/>
            </w:r>
            <w:r>
              <w:rPr>
                <w:rFonts w:ascii="Times New Roman"/>
                <w:b w:val="false"/>
                <w:i w:val="false"/>
                <w:color w:val="000000"/>
                <w:sz w:val="20"/>
              </w:rPr>
              <w:t>внешнеэкономических</w:t>
            </w:r>
            <w:r>
              <w:br/>
            </w:r>
            <w:r>
              <w:rPr>
                <w:rFonts w:ascii="Times New Roman"/>
                <w:b w:val="false"/>
                <w:i w:val="false"/>
                <w:color w:val="000000"/>
                <w:sz w:val="20"/>
              </w:rPr>
              <w:t>контрактах клиентов банка</w:t>
            </w:r>
            <w:r>
              <w:br/>
            </w:r>
            <w:r>
              <w:rPr>
                <w:rFonts w:ascii="Times New Roman"/>
                <w:b w:val="false"/>
                <w:i w:val="false"/>
                <w:color w:val="000000"/>
                <w:sz w:val="20"/>
              </w:rPr>
              <w:t>второго уровня и мерах</w:t>
            </w:r>
            <w:r>
              <w:br/>
            </w:r>
            <w:r>
              <w:rPr>
                <w:rFonts w:ascii="Times New Roman"/>
                <w:b w:val="false"/>
                <w:i w:val="false"/>
                <w:color w:val="000000"/>
                <w:sz w:val="20"/>
              </w:rPr>
              <w:t>по противодействию</w:t>
            </w:r>
            <w:r>
              <w:br/>
            </w:r>
            <w:r>
              <w:rPr>
                <w:rFonts w:ascii="Times New Roman"/>
                <w:b w:val="false"/>
                <w:i w:val="false"/>
                <w:color w:val="000000"/>
                <w:sz w:val="20"/>
              </w:rPr>
              <w:t>легализации (отмыванию)</w:t>
            </w:r>
            <w:r>
              <w:br/>
            </w:r>
            <w:r>
              <w:rPr>
                <w:rFonts w:ascii="Times New Roman"/>
                <w:b w:val="false"/>
                <w:i w:val="false"/>
                <w:color w:val="000000"/>
                <w:sz w:val="20"/>
              </w:rPr>
              <w:t>доходов, полученных преступным путем,</w:t>
            </w:r>
            <w:r>
              <w:br/>
            </w:r>
            <w:r>
              <w:rPr>
                <w:rFonts w:ascii="Times New Roman"/>
                <w:b w:val="false"/>
                <w:i w:val="false"/>
                <w:color w:val="000000"/>
                <w:sz w:val="20"/>
              </w:rPr>
              <w:t>и финансированию терроризма</w:t>
            </w:r>
          </w:p>
        </w:tc>
      </w:tr>
    </w:tbl>
    <w:bookmarkStart w:name="z1655" w:id="14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r>
        <w:br/>
      </w:r>
      <w:r>
        <w:rPr>
          <w:rFonts w:ascii="Times New Roman"/>
          <w:b/>
          <w:i w:val="false"/>
          <w:color w:val="000000"/>
        </w:rPr>
        <w:t>(индекс – AML_CFT, периодичность – ежегодная)</w:t>
      </w:r>
    </w:p>
    <w:bookmarkEnd w:id="1420"/>
    <w:bookmarkStart w:name="z1656" w:id="1421"/>
    <w:p>
      <w:pPr>
        <w:spacing w:after="0"/>
        <w:ind w:left="0"/>
        <w:jc w:val="left"/>
      </w:pPr>
      <w:r>
        <w:rPr>
          <w:rFonts w:ascii="Times New Roman"/>
          <w:b/>
          <w:i w:val="false"/>
          <w:color w:val="000000"/>
        </w:rPr>
        <w:t xml:space="preserve"> Глава 1. Общие положения</w:t>
      </w:r>
    </w:p>
    <w:bookmarkEnd w:id="1421"/>
    <w:bookmarkStart w:name="z1657" w:id="14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(далее – Форма).</w:t>
      </w:r>
    </w:p>
    <w:bookmarkEnd w:id="1422"/>
    <w:bookmarkStart w:name="z1658" w:id="14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23"/>
    <w:bookmarkStart w:name="z1659" w:id="1424"/>
    <w:p>
      <w:pPr>
        <w:spacing w:after="0"/>
        <w:ind w:left="0"/>
        <w:jc w:val="both"/>
      </w:pPr>
      <w:r>
        <w:rPr>
          <w:rFonts w:ascii="Times New Roman"/>
          <w:b w:val="false"/>
          <w:i w:val="false"/>
          <w:color w:val="000000"/>
          <w:sz w:val="28"/>
        </w:rPr>
        <w:t>
      3. Форма составляется ежегодно банками второго уровня Республики Казахстан и заполняется по состоянию на конец отчетного периода либо за отчетный год.</w:t>
      </w:r>
    </w:p>
    <w:bookmarkEnd w:id="1424"/>
    <w:bookmarkStart w:name="z1660" w:id="1425"/>
    <w:p>
      <w:pPr>
        <w:spacing w:after="0"/>
        <w:ind w:left="0"/>
        <w:jc w:val="both"/>
      </w:pPr>
      <w:r>
        <w:rPr>
          <w:rFonts w:ascii="Times New Roman"/>
          <w:b w:val="false"/>
          <w:i w:val="false"/>
          <w:color w:val="000000"/>
          <w:sz w:val="28"/>
        </w:rPr>
        <w:t>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1425"/>
    <w:bookmarkStart w:name="z1661" w:id="1426"/>
    <w:p>
      <w:pPr>
        <w:spacing w:after="0"/>
        <w:ind w:left="0"/>
        <w:jc w:val="both"/>
      </w:pPr>
      <w:r>
        <w:rPr>
          <w:rFonts w:ascii="Times New Roman"/>
          <w:b w:val="false"/>
          <w:i w:val="false"/>
          <w:color w:val="000000"/>
          <w:sz w:val="28"/>
        </w:rPr>
        <w:t xml:space="preserve">
      Суммы по операциям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p>
    <w:bookmarkEnd w:id="1426"/>
    <w:bookmarkStart w:name="z1662" w:id="14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27"/>
    <w:bookmarkStart w:name="z1663" w:id="1428"/>
    <w:p>
      <w:pPr>
        <w:spacing w:after="0"/>
        <w:ind w:left="0"/>
        <w:jc w:val="left"/>
      </w:pPr>
      <w:r>
        <w:rPr>
          <w:rFonts w:ascii="Times New Roman"/>
          <w:b/>
          <w:i w:val="false"/>
          <w:color w:val="000000"/>
        </w:rPr>
        <w:t xml:space="preserve"> Глава 2. Пояснение по заполнению Формы</w:t>
      </w:r>
    </w:p>
    <w:bookmarkEnd w:id="1428"/>
    <w:bookmarkStart w:name="z1664" w:id="1429"/>
    <w:p>
      <w:pPr>
        <w:spacing w:after="0"/>
        <w:ind w:left="0"/>
        <w:jc w:val="both"/>
      </w:pPr>
      <w:r>
        <w:rPr>
          <w:rFonts w:ascii="Times New Roman"/>
          <w:b w:val="false"/>
          <w:i w:val="false"/>
          <w:color w:val="000000"/>
          <w:sz w:val="28"/>
        </w:rPr>
        <w:t>
      5. В Форме отражаются сведения о банке, клиентах банка, продуктах и услугах банка, наличных и безналичных операциях, внешнеэкономических контрактах клиентов банка, и мерах по противодействию легализации (отмыванию) доходов, полученных преступным путем, и финансированию терроризма, принятых в рамках Закона Республики Казахстан "О противодействии легализации (отмыванию) доходов, полученных преступным путем, и финансирования терроризма".</w:t>
      </w:r>
    </w:p>
    <w:bookmarkEnd w:id="1429"/>
    <w:bookmarkStart w:name="z1665" w:id="1430"/>
    <w:p>
      <w:pPr>
        <w:spacing w:after="0"/>
        <w:ind w:left="0"/>
        <w:jc w:val="both"/>
      </w:pPr>
      <w:r>
        <w:rPr>
          <w:rFonts w:ascii="Times New Roman"/>
          <w:b w:val="false"/>
          <w:i w:val="false"/>
          <w:color w:val="000000"/>
          <w:sz w:val="28"/>
        </w:rPr>
        <w:t>
      6. Значения в строках 1.1, 1.2, 1.3, 2.1, 2.2, 2.3, 2.4, 2.5, 2.6, 2.7, 2.8, 2.9, 2.10, 2.11, 2.12, 3.2, 3.3, 3.4 и 3.5 заполняются по состоянию на конец отчетного финансового года. Значения в иных строках Формы заполняются за отчетный год.</w:t>
      </w:r>
    </w:p>
    <w:bookmarkEnd w:id="1430"/>
    <w:bookmarkStart w:name="z1666" w:id="1431"/>
    <w:p>
      <w:pPr>
        <w:spacing w:after="0"/>
        <w:ind w:left="0"/>
        <w:jc w:val="both"/>
      </w:pPr>
      <w:r>
        <w:rPr>
          <w:rFonts w:ascii="Times New Roman"/>
          <w:b w:val="false"/>
          <w:i w:val="false"/>
          <w:color w:val="000000"/>
          <w:sz w:val="28"/>
        </w:rPr>
        <w:t>
      7. Значения в строках 1.1, 1.4, 1.5, 1.6, 3.6, 3.7, 3.8 и разделах 4, 5, 6, 7, 8 и 9 указываются в тысячах тенге. Количественные данные в строках 1.2, 1.3, 3.1, 3.2, 3.3, 3.4, 3.5, 3.9, разделах 2 и 10 указываются в единицах.</w:t>
      </w:r>
    </w:p>
    <w:bookmarkEnd w:id="1431"/>
    <w:bookmarkStart w:name="z1667" w:id="1432"/>
    <w:p>
      <w:pPr>
        <w:spacing w:after="0"/>
        <w:ind w:left="0"/>
        <w:jc w:val="both"/>
      </w:pPr>
      <w:r>
        <w:rPr>
          <w:rFonts w:ascii="Times New Roman"/>
          <w:b w:val="false"/>
          <w:i w:val="false"/>
          <w:color w:val="000000"/>
          <w:sz w:val="28"/>
        </w:rPr>
        <w:t>
      8. В строке 1.1 указывается информация о размере активов, предоставляемая в соответствии с Таблицей Отчет об остатках на балансовых и внебалансовых счетах приложения 2 настоящего постановления.</w:t>
      </w:r>
    </w:p>
    <w:bookmarkEnd w:id="1432"/>
    <w:bookmarkStart w:name="z1668" w:id="1433"/>
    <w:p>
      <w:pPr>
        <w:spacing w:after="0"/>
        <w:ind w:left="0"/>
        <w:jc w:val="both"/>
      </w:pPr>
      <w:r>
        <w:rPr>
          <w:rFonts w:ascii="Times New Roman"/>
          <w:b w:val="false"/>
          <w:i w:val="false"/>
          <w:color w:val="000000"/>
          <w:sz w:val="28"/>
        </w:rPr>
        <w:t>
      9. В строке 1.3 указывается информация о количестве клиентов, обслуживающихся в банке, как с открытием банковского счета, так и без открытия банковского счета.</w:t>
      </w:r>
    </w:p>
    <w:bookmarkEnd w:id="1433"/>
    <w:bookmarkStart w:name="z1669" w:id="1434"/>
    <w:p>
      <w:pPr>
        <w:spacing w:after="0"/>
        <w:ind w:left="0"/>
        <w:jc w:val="both"/>
      </w:pPr>
      <w:r>
        <w:rPr>
          <w:rFonts w:ascii="Times New Roman"/>
          <w:b w:val="false"/>
          <w:i w:val="false"/>
          <w:color w:val="000000"/>
          <w:sz w:val="28"/>
        </w:rPr>
        <w:t>
      10. В строке 1.4 указывается информация по оборотной сальдовой ведомости по классам 1, 2, 3, 4 и 5 (балансовые обороты) за отчетный год.</w:t>
      </w:r>
    </w:p>
    <w:bookmarkEnd w:id="1434"/>
    <w:bookmarkStart w:name="z1670" w:id="1435"/>
    <w:p>
      <w:pPr>
        <w:spacing w:after="0"/>
        <w:ind w:left="0"/>
        <w:jc w:val="both"/>
      </w:pPr>
      <w:r>
        <w:rPr>
          <w:rFonts w:ascii="Times New Roman"/>
          <w:b w:val="false"/>
          <w:i w:val="false"/>
          <w:color w:val="000000"/>
          <w:sz w:val="28"/>
        </w:rPr>
        <w:t xml:space="preserve">
      11. В строке 1.5 указывается общая сумма исходящих безналичных операций (клиентские операции), в том числе международные переводы денег и переводы, совершенные на территории Республики Казахстан, предоставляемая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Постановлению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зарегистрированному в Реестре государственной регистрации нормативных правовых актов под № 14339 (далее – Правила № 213).</w:t>
      </w:r>
    </w:p>
    <w:bookmarkEnd w:id="1435"/>
    <w:bookmarkStart w:name="z1671" w:id="1436"/>
    <w:p>
      <w:pPr>
        <w:spacing w:after="0"/>
        <w:ind w:left="0"/>
        <w:jc w:val="both"/>
      </w:pPr>
      <w:r>
        <w:rPr>
          <w:rFonts w:ascii="Times New Roman"/>
          <w:b w:val="false"/>
          <w:i w:val="false"/>
          <w:color w:val="000000"/>
          <w:sz w:val="28"/>
        </w:rPr>
        <w:t xml:space="preserve">
      12. В строке 1.6 указывается общая сумма снятия наличных денег, совершенного клиентами банка, предоставляемая в соответствии с формой отчета об операциях с наличными деньгами согласно приложению 11 к настоящему постановлению и формой административных данных "Сведения о количестве и объемах операций по выдаче наличных денег с использованием платежных карточек"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213.</w:t>
      </w:r>
    </w:p>
    <w:bookmarkEnd w:id="1436"/>
    <w:bookmarkStart w:name="z1672" w:id="1437"/>
    <w:p>
      <w:pPr>
        <w:spacing w:after="0"/>
        <w:ind w:left="0"/>
        <w:jc w:val="both"/>
      </w:pPr>
      <w:r>
        <w:rPr>
          <w:rFonts w:ascii="Times New Roman"/>
          <w:b w:val="false"/>
          <w:i w:val="false"/>
          <w:color w:val="000000"/>
          <w:sz w:val="28"/>
        </w:rPr>
        <w:t>
      13. В строке 2.1 указывается количество высокорисковых клиентов по состоянию на конец отчетного финансового года в соответствии с критериями, установленными банком. При этом данный пункт не включает информацию по строкам 2.2, 2.3, 2.4, 2.5, 2.6, 2.7, 2.8, 2.9, 2.10, 2.11 и 2.12.</w:t>
      </w:r>
    </w:p>
    <w:bookmarkEnd w:id="1437"/>
    <w:bookmarkStart w:name="z1673" w:id="1438"/>
    <w:p>
      <w:pPr>
        <w:spacing w:after="0"/>
        <w:ind w:left="0"/>
        <w:jc w:val="both"/>
      </w:pPr>
      <w:r>
        <w:rPr>
          <w:rFonts w:ascii="Times New Roman"/>
          <w:b w:val="false"/>
          <w:i w:val="false"/>
          <w:color w:val="000000"/>
          <w:sz w:val="28"/>
        </w:rPr>
        <w:t>
      14. В строке 2.5 указывается информация о количестве юридических лиц, бенефицарные собственники (бенефициарный собственник) которых является иностранное публичное должностное лицо.</w:t>
      </w:r>
    </w:p>
    <w:bookmarkEnd w:id="1438"/>
    <w:bookmarkStart w:name="z1674" w:id="1439"/>
    <w:p>
      <w:pPr>
        <w:spacing w:after="0"/>
        <w:ind w:left="0"/>
        <w:jc w:val="both"/>
      </w:pPr>
      <w:r>
        <w:rPr>
          <w:rFonts w:ascii="Times New Roman"/>
          <w:b w:val="false"/>
          <w:i w:val="false"/>
          <w:color w:val="000000"/>
          <w:sz w:val="28"/>
        </w:rPr>
        <w:t>
      15. В строке 2.9 указывается информация о количестве юридических лиц, бенефициарными собственниками которых признаны единоличный исполнительный орган, руководитель коллегиального исполнительного органа.</w:t>
      </w:r>
    </w:p>
    <w:bookmarkEnd w:id="1439"/>
    <w:bookmarkStart w:name="z1675" w:id="1440"/>
    <w:p>
      <w:pPr>
        <w:spacing w:after="0"/>
        <w:ind w:left="0"/>
        <w:jc w:val="both"/>
      </w:pPr>
      <w:r>
        <w:rPr>
          <w:rFonts w:ascii="Times New Roman"/>
          <w:b w:val="false"/>
          <w:i w:val="false"/>
          <w:color w:val="000000"/>
          <w:sz w:val="28"/>
        </w:rPr>
        <w:t>
      16. В строке 2.10 указывается информация о количестве клиентов, зарегистрированных в странах с оценкой ниже Республики Казахстан в последнем опубликованном Международной неправительственной организацией Transparency International Индексе восприятия коррупции (Corruption Perception Index).</w:t>
      </w:r>
    </w:p>
    <w:bookmarkEnd w:id="1440"/>
    <w:bookmarkStart w:name="z1676" w:id="1441"/>
    <w:p>
      <w:pPr>
        <w:spacing w:after="0"/>
        <w:ind w:left="0"/>
        <w:jc w:val="both"/>
      </w:pPr>
      <w:r>
        <w:rPr>
          <w:rFonts w:ascii="Times New Roman"/>
          <w:b w:val="false"/>
          <w:i w:val="false"/>
          <w:color w:val="000000"/>
          <w:sz w:val="28"/>
        </w:rPr>
        <w:t>
      17. В строке 2.11 указывается информация о количестве клиентов из стран, включенных в списки Группы разработки финансовых мер борьбы с отмыванием денег (ФАТФ):</w:t>
      </w:r>
    </w:p>
    <w:bookmarkEnd w:id="1441"/>
    <w:bookmarkStart w:name="z1677" w:id="1442"/>
    <w:p>
      <w:pPr>
        <w:spacing w:after="0"/>
        <w:ind w:left="0"/>
        <w:jc w:val="both"/>
      </w:pPr>
      <w:r>
        <w:rPr>
          <w:rFonts w:ascii="Times New Roman"/>
          <w:b w:val="false"/>
          <w:i w:val="false"/>
          <w:color w:val="000000"/>
          <w:sz w:val="28"/>
        </w:rPr>
        <w:t>
      1) не сотрудничающих с Группой разработки финансовых мер борьбы с отмыванием денег (ФАТФ);</w:t>
      </w:r>
    </w:p>
    <w:bookmarkEnd w:id="1442"/>
    <w:bookmarkStart w:name="z1678" w:id="1443"/>
    <w:p>
      <w:pPr>
        <w:spacing w:after="0"/>
        <w:ind w:left="0"/>
        <w:jc w:val="both"/>
      </w:pPr>
      <w:r>
        <w:rPr>
          <w:rFonts w:ascii="Times New Roman"/>
          <w:b w:val="false"/>
          <w:i w:val="false"/>
          <w:color w:val="000000"/>
          <w:sz w:val="28"/>
        </w:rPr>
        <w:t>
      2) имеющих стратегические недостатки в национальных системах по противодействию отмыванию денег и финансированию терроризма.</w:t>
      </w:r>
    </w:p>
    <w:bookmarkEnd w:id="1443"/>
    <w:bookmarkStart w:name="z1679" w:id="1444"/>
    <w:p>
      <w:pPr>
        <w:spacing w:after="0"/>
        <w:ind w:left="0"/>
        <w:jc w:val="both"/>
      </w:pPr>
      <w:r>
        <w:rPr>
          <w:rFonts w:ascii="Times New Roman"/>
          <w:b w:val="false"/>
          <w:i w:val="false"/>
          <w:color w:val="000000"/>
          <w:sz w:val="28"/>
        </w:rPr>
        <w:t xml:space="preserve">
      18. В строке 3.1 указывается информация о количестве выпущенных предоплаченных карт, предоставляемых в соответствии с формой административных данных "Сведения по платежным карточкам"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213.</w:t>
      </w:r>
    </w:p>
    <w:bookmarkEnd w:id="1444"/>
    <w:bookmarkStart w:name="z1680" w:id="1445"/>
    <w:p>
      <w:pPr>
        <w:spacing w:after="0"/>
        <w:ind w:left="0"/>
        <w:jc w:val="both"/>
      </w:pPr>
      <w:r>
        <w:rPr>
          <w:rFonts w:ascii="Times New Roman"/>
          <w:b w:val="false"/>
          <w:i w:val="false"/>
          <w:color w:val="000000"/>
          <w:sz w:val="28"/>
        </w:rPr>
        <w:t>
      19. В строке 3.3 указывается информация о количестве клиентов банка, использующих услуги кастодиального обслуживания.</w:t>
      </w:r>
    </w:p>
    <w:bookmarkEnd w:id="1445"/>
    <w:bookmarkStart w:name="z1681" w:id="1446"/>
    <w:p>
      <w:pPr>
        <w:spacing w:after="0"/>
        <w:ind w:left="0"/>
        <w:jc w:val="both"/>
      </w:pPr>
      <w:r>
        <w:rPr>
          <w:rFonts w:ascii="Times New Roman"/>
          <w:b w:val="false"/>
          <w:i w:val="false"/>
          <w:color w:val="000000"/>
          <w:sz w:val="28"/>
        </w:rPr>
        <w:t>
      20. В строке 3.4 указывается информация о количестве идентифицированных владельцев (клиентов) электронных денег, предоставляемых в соответствии с формой административных данных "Сведения о количестве агентов и субагентов эмитента электронных денег и владельцев электронных денег" согласно приложению 9 к Правилам № 213.</w:t>
      </w:r>
    </w:p>
    <w:bookmarkEnd w:id="1446"/>
    <w:bookmarkStart w:name="z1682" w:id="1447"/>
    <w:p>
      <w:pPr>
        <w:spacing w:after="0"/>
        <w:ind w:left="0"/>
        <w:jc w:val="both"/>
      </w:pPr>
      <w:r>
        <w:rPr>
          <w:rFonts w:ascii="Times New Roman"/>
          <w:b w:val="false"/>
          <w:i w:val="false"/>
          <w:color w:val="000000"/>
          <w:sz w:val="28"/>
        </w:rPr>
        <w:t xml:space="preserve">
      21. В строке 3.5 указывается информация о количестве клиентов иностранных финансовых организаций, соответствующих признаку резидентства – 2 и коду сектора экономики –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1447"/>
    <w:bookmarkStart w:name="z1683" w:id="1448"/>
    <w:p>
      <w:pPr>
        <w:spacing w:after="0"/>
        <w:ind w:left="0"/>
        <w:jc w:val="both"/>
      </w:pPr>
      <w:r>
        <w:rPr>
          <w:rFonts w:ascii="Times New Roman"/>
          <w:b w:val="false"/>
          <w:i w:val="false"/>
          <w:color w:val="000000"/>
          <w:sz w:val="28"/>
        </w:rPr>
        <w:t xml:space="preserve">
      22. В строках 3.6 и 3.7 указывается общая сумма операций клиентов по покупке, продаже наличной иностранной валюты через обменные пункты, предоставляемая в соответствии с формой отчета об обменных операциях, проведенных через обменные пункты согласно </w:t>
      </w:r>
      <w:r>
        <w:rPr>
          <w:rFonts w:ascii="Times New Roman"/>
          <w:b w:val="false"/>
          <w:i w:val="false"/>
          <w:color w:val="000000"/>
          <w:sz w:val="28"/>
        </w:rPr>
        <w:t>приложению 12</w:t>
      </w:r>
      <w:r>
        <w:rPr>
          <w:rFonts w:ascii="Times New Roman"/>
          <w:b w:val="false"/>
          <w:i w:val="false"/>
          <w:color w:val="000000"/>
          <w:sz w:val="28"/>
        </w:rPr>
        <w:t xml:space="preserve"> к Постановлению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зарегистрированному в Реестре государственной регистрации нормативных правовых актов под № 18545.</w:t>
      </w:r>
    </w:p>
    <w:bookmarkEnd w:id="1448"/>
    <w:bookmarkStart w:name="z1684" w:id="1449"/>
    <w:p>
      <w:pPr>
        <w:spacing w:after="0"/>
        <w:ind w:left="0"/>
        <w:jc w:val="both"/>
      </w:pPr>
      <w:r>
        <w:rPr>
          <w:rFonts w:ascii="Times New Roman"/>
          <w:b w:val="false"/>
          <w:i w:val="false"/>
          <w:color w:val="000000"/>
          <w:sz w:val="28"/>
        </w:rPr>
        <w:t xml:space="preserve">
      23. В строке 3.8 указывается общая сумма по операциям без использования банковского счета, включая операции по системам быстрых денежных переводов, а также операции в оффшорные зоны, за исключением коммунальных платежей и платежей в бюджет,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213.</w:t>
      </w:r>
    </w:p>
    <w:bookmarkEnd w:id="1449"/>
    <w:bookmarkStart w:name="z1685" w:id="1450"/>
    <w:p>
      <w:pPr>
        <w:spacing w:after="0"/>
        <w:ind w:left="0"/>
        <w:jc w:val="both"/>
      </w:pPr>
      <w:r>
        <w:rPr>
          <w:rFonts w:ascii="Times New Roman"/>
          <w:b w:val="false"/>
          <w:i w:val="false"/>
          <w:color w:val="000000"/>
          <w:sz w:val="28"/>
        </w:rPr>
        <w:t xml:space="preserve">
      24. В строке 4.1 указывается общая сумма снятия наличных денег физическими лицами, за исключением пенсий и пособий, в том числе через банкоматы, POS-терминалы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 </w:t>
      </w:r>
    </w:p>
    <w:bookmarkEnd w:id="1450"/>
    <w:bookmarkStart w:name="z1686" w:id="1451"/>
    <w:p>
      <w:pPr>
        <w:spacing w:after="0"/>
        <w:ind w:left="0"/>
        <w:jc w:val="both"/>
      </w:pPr>
      <w:r>
        <w:rPr>
          <w:rFonts w:ascii="Times New Roman"/>
          <w:b w:val="false"/>
          <w:i w:val="false"/>
          <w:color w:val="000000"/>
          <w:sz w:val="28"/>
        </w:rPr>
        <w:t>
      25. В строках 4.3 и 4.4 отражается информация о снятии наличных денег юридическими лицами на оплату товаров, оплату услуг и на прочие расходы.</w:t>
      </w:r>
    </w:p>
    <w:bookmarkEnd w:id="1451"/>
    <w:bookmarkStart w:name="z1687" w:id="1452"/>
    <w:p>
      <w:pPr>
        <w:spacing w:after="0"/>
        <w:ind w:left="0"/>
        <w:jc w:val="both"/>
      </w:pPr>
      <w:r>
        <w:rPr>
          <w:rFonts w:ascii="Times New Roman"/>
          <w:b w:val="false"/>
          <w:i w:val="false"/>
          <w:color w:val="000000"/>
          <w:sz w:val="28"/>
        </w:rPr>
        <w:t>
      26. В строках 5.1, 6.1 и 7.1 указывается информация по безналичным переводам денег за консалтинговые, маркетинговые и исследовательские услуги, осуществляемые по кодам назначения платежа – 858 и 859 согласно Правилам применения кодов секторов экономики и назначения платежей. При этом выборку переводов денег с указанными назначениями платежей необходимо проводить по следующим ключевым словам и фрагментам слов: "консалт", "маркетинг", "исследоват", "consult", "marketing", "research".</w:t>
      </w:r>
    </w:p>
    <w:bookmarkEnd w:id="1452"/>
    <w:bookmarkStart w:name="z1688" w:id="1453"/>
    <w:p>
      <w:pPr>
        <w:spacing w:after="0"/>
        <w:ind w:left="0"/>
        <w:jc w:val="both"/>
      </w:pPr>
      <w:r>
        <w:rPr>
          <w:rFonts w:ascii="Times New Roman"/>
          <w:b w:val="false"/>
          <w:i w:val="false"/>
          <w:color w:val="000000"/>
          <w:sz w:val="28"/>
        </w:rPr>
        <w:t>
      27. В строках 5.2, 6.2 и 7.2 отражается информация по безналичным переводам денег за услуги хранения, перевозок осуществляемые по кодам назначения платежа – 811, 812, 814 и 816 согласно Правилам применения кодов секторов экономики и назначения платежей.</w:t>
      </w:r>
    </w:p>
    <w:bookmarkEnd w:id="1453"/>
    <w:bookmarkStart w:name="z1689" w:id="1454"/>
    <w:p>
      <w:pPr>
        <w:spacing w:after="0"/>
        <w:ind w:left="0"/>
        <w:jc w:val="both"/>
      </w:pPr>
      <w:r>
        <w:rPr>
          <w:rFonts w:ascii="Times New Roman"/>
          <w:b w:val="false"/>
          <w:i w:val="false"/>
          <w:color w:val="000000"/>
          <w:sz w:val="28"/>
        </w:rPr>
        <w:t>
      28. В строке 5.4 отражается информация по безвозмездным переводам, в том числе переводам по системам быстрых денежных переводов, осуществляемые по кодам назначения платежа – 111, 112 и 119 согласно Правилам применения кодов секторов экономики и назначения платежей. При этом выборка переводов денег с указанным назначением платежа (перевода) проводится по следующим ключевым словам и фрагментам слов: "материальн", "помощь", "спонсорск", "support", "aid", "благотворитель", "charity", "gifts", "дары", "возмещение ущерба", "compensation".</w:t>
      </w:r>
    </w:p>
    <w:bookmarkEnd w:id="1454"/>
    <w:bookmarkStart w:name="z1690" w:id="1455"/>
    <w:p>
      <w:pPr>
        <w:spacing w:after="0"/>
        <w:ind w:left="0"/>
        <w:jc w:val="both"/>
      </w:pPr>
      <w:r>
        <w:rPr>
          <w:rFonts w:ascii="Times New Roman"/>
          <w:b w:val="false"/>
          <w:i w:val="false"/>
          <w:color w:val="000000"/>
          <w:sz w:val="28"/>
        </w:rPr>
        <w:t>
      29. В строках 5.3, 6.3 и 7.3 указывается информация по безналичным переводам денег за строительно-монтажные работы, осуществляемые по коду назначения платежа – 821 согласно Правилам применения кодов секторов экономики и назначения платежей.</w:t>
      </w:r>
    </w:p>
    <w:bookmarkEnd w:id="1455"/>
    <w:bookmarkStart w:name="z1691" w:id="1456"/>
    <w:p>
      <w:pPr>
        <w:spacing w:after="0"/>
        <w:ind w:left="0"/>
        <w:jc w:val="both"/>
      </w:pPr>
      <w:r>
        <w:rPr>
          <w:rFonts w:ascii="Times New Roman"/>
          <w:b w:val="false"/>
          <w:i w:val="false"/>
          <w:color w:val="000000"/>
          <w:sz w:val="28"/>
        </w:rPr>
        <w:t>
      30. В строках 6.4 и 7.4 отражается информация по выплате неустоек (штрафы, пени), компенсационных выплат по внешнеэкономическим договорам клиентов, осуществляемые по коду назначения платежа – 119 согласно Правилам применения кодов секторов экономики и назначения платежей. При этом выборку переводов денег с указанным назначением платежа (перевода) необходимо проводить по следующим ключевым словам и фрагментам слов: "штраф", "пеня", "fine", "penalty".</w:t>
      </w:r>
    </w:p>
    <w:bookmarkEnd w:id="1456"/>
    <w:bookmarkStart w:name="z1692" w:id="1457"/>
    <w:p>
      <w:pPr>
        <w:spacing w:after="0"/>
        <w:ind w:left="0"/>
        <w:jc w:val="both"/>
      </w:pPr>
      <w:r>
        <w:rPr>
          <w:rFonts w:ascii="Times New Roman"/>
          <w:b w:val="false"/>
          <w:i w:val="false"/>
          <w:color w:val="000000"/>
          <w:sz w:val="28"/>
        </w:rPr>
        <w:t xml:space="preserve">
      31. В разделах 7 и 9 заполняется информация по операциям, совершаемым в оффшорные зоны,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Информация по оффшорным зонам, являющимся частью государства, представляется в тех случаях, когда такая информация известна банку.</w:t>
      </w:r>
    </w:p>
    <w:bookmarkEnd w:id="1457"/>
    <w:bookmarkStart w:name="z1693" w:id="1458"/>
    <w:p>
      <w:pPr>
        <w:spacing w:after="0"/>
        <w:ind w:left="0"/>
        <w:jc w:val="both"/>
      </w:pPr>
      <w:r>
        <w:rPr>
          <w:rFonts w:ascii="Times New Roman"/>
          <w:b w:val="false"/>
          <w:i w:val="false"/>
          <w:color w:val="000000"/>
          <w:sz w:val="28"/>
        </w:rPr>
        <w:t xml:space="preserve">
      32. В строках 8.1 и 9.1 указывается общая сумма нарушений по контрактам, по которым нарушен срок репатриации валюты в отчетном периоде, предоставляемая уполномоченным банком, являющимся банком учетной регистрации, в соответствии с формой административных данных согласно </w:t>
      </w:r>
      <w:r>
        <w:rPr>
          <w:rFonts w:ascii="Times New Roman"/>
          <w:b w:val="false"/>
          <w:i w:val="false"/>
          <w:color w:val="000000"/>
          <w:sz w:val="28"/>
        </w:rPr>
        <w:t>приложению 13</w:t>
      </w:r>
      <w:r>
        <w:rPr>
          <w:rFonts w:ascii="Times New Roman"/>
          <w:b w:val="false"/>
          <w:i w:val="false"/>
          <w:color w:val="000000"/>
          <w:sz w:val="28"/>
        </w:rPr>
        <w:t xml:space="preserve"> к постановлению Правления Национального Банка от 30 марта 2019 года № 42 "Об утверждении Правил осуществления экспортно-импортного валютного контроля в Республике Казахстан", зарегистрированному в Реестре государственной регистрации нормативных правовых актов под № 18539.</w:t>
      </w:r>
    </w:p>
    <w:bookmarkEnd w:id="1458"/>
    <w:bookmarkStart w:name="z1694" w:id="1459"/>
    <w:p>
      <w:pPr>
        <w:spacing w:after="0"/>
        <w:ind w:left="0"/>
        <w:jc w:val="both"/>
      </w:pPr>
      <w:r>
        <w:rPr>
          <w:rFonts w:ascii="Times New Roman"/>
          <w:b w:val="false"/>
          <w:i w:val="false"/>
          <w:color w:val="000000"/>
          <w:sz w:val="28"/>
        </w:rPr>
        <w:t>
      33. В строках 8.2 и 9.2 указывается сумма задолженности (разница между датой поставки и оплаты) по контрактам с учетным номером, по которым по состоянию на отчетную дату имеется дебиторская задолженность свыше 180 (сто восемьдесят) дней по валютным договорам по экспорту (экспортная выручка) и импорту (авансовые платежи).</w:t>
      </w:r>
    </w:p>
    <w:bookmarkEnd w:id="1459"/>
    <w:bookmarkStart w:name="z1695" w:id="1460"/>
    <w:p>
      <w:pPr>
        <w:spacing w:after="0"/>
        <w:ind w:left="0"/>
        <w:jc w:val="both"/>
      </w:pPr>
      <w:r>
        <w:rPr>
          <w:rFonts w:ascii="Times New Roman"/>
          <w:b w:val="false"/>
          <w:i w:val="false"/>
          <w:color w:val="000000"/>
          <w:sz w:val="28"/>
        </w:rPr>
        <w:t>
      34. В строках 8.3, 8.4, 9.3 и 9.4 указывается информация по платежам и переводам денег по внешнеэкономическим контрактам, по которым на отчетную дату срок репатриации превышает 360 (триста шестьдесят) календарных дней.</w:t>
      </w:r>
    </w:p>
    <w:bookmarkEnd w:id="1460"/>
    <w:bookmarkStart w:name="z1696" w:id="1461"/>
    <w:p>
      <w:pPr>
        <w:spacing w:after="0"/>
        <w:ind w:left="0"/>
        <w:jc w:val="both"/>
      </w:pPr>
      <w:r>
        <w:rPr>
          <w:rFonts w:ascii="Times New Roman"/>
          <w:b w:val="false"/>
          <w:i w:val="false"/>
          <w:color w:val="000000"/>
          <w:sz w:val="28"/>
        </w:rPr>
        <w:t>
      35. В строках 8.5 и 9.5 указывается общая сумма по внешнеэкономическим контрактам, предусматривающим оплату в пользу третьих лиц.</w:t>
      </w:r>
    </w:p>
    <w:bookmarkEnd w:id="1461"/>
    <w:bookmarkStart w:name="z1697" w:id="1462"/>
    <w:p>
      <w:pPr>
        <w:spacing w:after="0"/>
        <w:ind w:left="0"/>
        <w:jc w:val="both"/>
      </w:pPr>
      <w:r>
        <w:rPr>
          <w:rFonts w:ascii="Times New Roman"/>
          <w:b w:val="false"/>
          <w:i w:val="false"/>
          <w:color w:val="000000"/>
          <w:sz w:val="28"/>
        </w:rPr>
        <w:t>
      36. В случае отсутствия сведений Форма представляется с нулевыми значениями.</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700" w:id="14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63"/>
    <w:p>
      <w:pPr>
        <w:spacing w:after="0"/>
        <w:ind w:left="0"/>
        <w:jc w:val="both"/>
      </w:pPr>
      <w:bookmarkStart w:name="z1701" w:id="1464"/>
      <w:r>
        <w:rPr>
          <w:rFonts w:ascii="Times New Roman"/>
          <w:b w:val="false"/>
          <w:i w:val="false"/>
          <w:color w:val="000000"/>
          <w:sz w:val="28"/>
        </w:rPr>
        <w:t>
      Представляется: в Национальный Банк Республики Казахстан</w:t>
      </w:r>
    </w:p>
    <w:bookmarkEnd w:id="146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02" w:id="1465"/>
    <w:p>
      <w:pPr>
        <w:spacing w:after="0"/>
        <w:ind w:left="0"/>
        <w:jc w:val="left"/>
      </w:pPr>
      <w:r>
        <w:rPr>
          <w:rFonts w:ascii="Times New Roman"/>
          <w:b/>
          <w:i w:val="false"/>
          <w:color w:val="000000"/>
        </w:rPr>
        <w:t xml:space="preserve"> Отчет об оттоках и притоках в соответствии с графиками исполнения требований и обязательств</w:t>
      </w:r>
    </w:p>
    <w:bookmarkEnd w:id="1465"/>
    <w:p>
      <w:pPr>
        <w:spacing w:after="0"/>
        <w:ind w:left="0"/>
        <w:jc w:val="both"/>
      </w:pPr>
      <w:bookmarkStart w:name="z1703" w:id="1466"/>
      <w:r>
        <w:rPr>
          <w:rFonts w:ascii="Times New Roman"/>
          <w:b w:val="false"/>
          <w:i w:val="false"/>
          <w:color w:val="000000"/>
          <w:sz w:val="28"/>
        </w:rPr>
        <w:t>
      Индекс формы административных данных: GAP</w:t>
      </w:r>
    </w:p>
    <w:bookmarkEnd w:id="146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5" w:id="1467"/>
    <w:p>
      <w:pPr>
        <w:spacing w:after="0"/>
        <w:ind w:left="0"/>
        <w:jc w:val="left"/>
      </w:pPr>
      <w:r>
        <w:rPr>
          <w:rFonts w:ascii="Times New Roman"/>
          <w:b/>
          <w:i w:val="false"/>
          <w:color w:val="000000"/>
        </w:rPr>
        <w:t xml:space="preserve"> Таблица. Отчет о притоках и оттоках в соответствии с графиками исполнения требований и обязательств в предстоящем периоде</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(обязательства), по которым не установлен срок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(касса, день в пути, банкоматы 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(за исключением Национального Банка Республики Казахстан), размещенные в других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 которым предполагается приток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которым предполагается отток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акций выпущенных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 и капиталу: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внебалансовым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7" w:id="1468"/>
    <w:p>
      <w:pPr>
        <w:spacing w:after="0"/>
        <w:ind w:left="0"/>
        <w:jc w:val="both"/>
      </w:pPr>
      <w:r>
        <w:rPr>
          <w:rFonts w:ascii="Times New Roman"/>
          <w:b w:val="false"/>
          <w:i w:val="false"/>
          <w:color w:val="000000"/>
          <w:sz w:val="28"/>
        </w:rPr>
        <w:t>
      продолжение таблицы:</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и оттоки по требованиям и обязательствам по которым отсутствует просроченная задолженность по основному долгу 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предстоящего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(тридцать одного) до 90 (девяноста)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8" w:id="1469"/>
    <w:p>
      <w:pPr>
        <w:spacing w:after="0"/>
        <w:ind w:left="0"/>
        <w:jc w:val="both"/>
      </w:pPr>
      <w:r>
        <w:rPr>
          <w:rFonts w:ascii="Times New Roman"/>
          <w:b w:val="false"/>
          <w:i w:val="false"/>
          <w:color w:val="000000"/>
          <w:sz w:val="28"/>
        </w:rPr>
        <w:t>
      продолжение таблицы:</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до 365 (трехсот шестидесяти пяти)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9" w:id="1470"/>
      <w:r>
        <w:rPr>
          <w:rFonts w:ascii="Times New Roman"/>
          <w:b w:val="false"/>
          <w:i w:val="false"/>
          <w:color w:val="000000"/>
          <w:sz w:val="28"/>
        </w:rPr>
        <w:t>
      Наименование ________________________________________</w:t>
      </w:r>
    </w:p>
    <w:bookmarkEnd w:id="147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оттоках</w:t>
            </w:r>
            <w:r>
              <w:br/>
            </w:r>
            <w:r>
              <w:rPr>
                <w:rFonts w:ascii="Times New Roman"/>
                <w:b w:val="false"/>
                <w:i w:val="false"/>
                <w:color w:val="000000"/>
                <w:sz w:val="20"/>
              </w:rPr>
              <w:t>и притоках в соответствии</w:t>
            </w:r>
            <w:r>
              <w:br/>
            </w:r>
            <w:r>
              <w:rPr>
                <w:rFonts w:ascii="Times New Roman"/>
                <w:b w:val="false"/>
                <w:i w:val="false"/>
                <w:color w:val="000000"/>
                <w:sz w:val="20"/>
              </w:rPr>
              <w:t>с графиками исполнения</w:t>
            </w:r>
            <w:r>
              <w:br/>
            </w:r>
            <w:r>
              <w:rPr>
                <w:rFonts w:ascii="Times New Roman"/>
                <w:b w:val="false"/>
                <w:i w:val="false"/>
                <w:color w:val="000000"/>
                <w:sz w:val="20"/>
              </w:rPr>
              <w:t>требований и обязательств</w:t>
            </w:r>
          </w:p>
        </w:tc>
      </w:tr>
    </w:tbl>
    <w:bookmarkStart w:name="z1711" w:id="14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оттоках и притоках в соответствии с графиками исполнения требований и обязательств</w:t>
      </w:r>
      <w:r>
        <w:br/>
      </w:r>
      <w:r>
        <w:rPr>
          <w:rFonts w:ascii="Times New Roman"/>
          <w:b/>
          <w:i w:val="false"/>
          <w:color w:val="000000"/>
        </w:rPr>
        <w:t>(индекс – GAP, периодичность – ежемесячная)</w:t>
      </w:r>
    </w:p>
    <w:bookmarkEnd w:id="1471"/>
    <w:bookmarkStart w:name="z1712" w:id="1472"/>
    <w:p>
      <w:pPr>
        <w:spacing w:after="0"/>
        <w:ind w:left="0"/>
        <w:jc w:val="left"/>
      </w:pPr>
      <w:r>
        <w:rPr>
          <w:rFonts w:ascii="Times New Roman"/>
          <w:b/>
          <w:i w:val="false"/>
          <w:color w:val="000000"/>
        </w:rPr>
        <w:t xml:space="preserve"> Глава 1. Общие положения</w:t>
      </w:r>
    </w:p>
    <w:bookmarkEnd w:id="1472"/>
    <w:bookmarkStart w:name="z1713" w:id="14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оттоках и притоках в соответствии с графиками исполнения требований и обязательств" (далее – Форма).</w:t>
      </w:r>
    </w:p>
    <w:bookmarkEnd w:id="1473"/>
    <w:bookmarkStart w:name="z1714" w:id="14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74"/>
    <w:bookmarkStart w:name="z1715" w:id="1475"/>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1475"/>
    <w:bookmarkStart w:name="z1716" w:id="147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76"/>
    <w:bookmarkStart w:name="z1717" w:id="1477"/>
    <w:p>
      <w:pPr>
        <w:spacing w:after="0"/>
        <w:ind w:left="0"/>
        <w:jc w:val="both"/>
      </w:pPr>
      <w:r>
        <w:rPr>
          <w:rFonts w:ascii="Times New Roman"/>
          <w:b w:val="false"/>
          <w:i w:val="false"/>
          <w:color w:val="000000"/>
          <w:sz w:val="28"/>
        </w:rPr>
        <w:t>
      5. Данные по предстоящим притокам указывается в абсолютном значении как положительное число, данные по предстоящим оттокам указывается в абсолютном значении как отрицательное число.</w:t>
      </w:r>
    </w:p>
    <w:bookmarkEnd w:id="1477"/>
    <w:bookmarkStart w:name="z1718" w:id="1478"/>
    <w:p>
      <w:pPr>
        <w:spacing w:after="0"/>
        <w:ind w:left="0"/>
        <w:jc w:val="left"/>
      </w:pPr>
      <w:r>
        <w:rPr>
          <w:rFonts w:ascii="Times New Roman"/>
          <w:b/>
          <w:i w:val="false"/>
          <w:color w:val="000000"/>
        </w:rPr>
        <w:t xml:space="preserve"> Глава 2. Пояснение по заполнению Формы</w:t>
      </w:r>
    </w:p>
    <w:bookmarkEnd w:id="1478"/>
    <w:bookmarkStart w:name="z1719" w:id="1479"/>
    <w:p>
      <w:pPr>
        <w:spacing w:after="0"/>
        <w:ind w:left="0"/>
        <w:jc w:val="both"/>
      </w:pPr>
      <w:r>
        <w:rPr>
          <w:rFonts w:ascii="Times New Roman"/>
          <w:b w:val="false"/>
          <w:i w:val="false"/>
          <w:color w:val="000000"/>
          <w:sz w:val="28"/>
        </w:rPr>
        <w:t>
      6. В Форме указываются сведения о притоках и оттоках в соответствии с графиками исполнения требований и обязательств, в том числе по нерезидентам Республики Казахстан. Притоки и оттоки денежных средств указываются как по основному долгу, так и по вознаграждению.</w:t>
      </w:r>
    </w:p>
    <w:bookmarkEnd w:id="1479"/>
    <w:bookmarkStart w:name="z1720" w:id="1480"/>
    <w:p>
      <w:pPr>
        <w:spacing w:after="0"/>
        <w:ind w:left="0"/>
        <w:jc w:val="both"/>
      </w:pPr>
      <w:r>
        <w:rPr>
          <w:rFonts w:ascii="Times New Roman"/>
          <w:b w:val="false"/>
          <w:i w:val="false"/>
          <w:color w:val="000000"/>
          <w:sz w:val="28"/>
        </w:rPr>
        <w:t>
      7. Все активы, по которым отсутствует просроченная задолженность по основному долгу и (или)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календарных дней, распределяются в соответствии с графиком исполнения требований в предстоящем периоде.</w:t>
      </w:r>
    </w:p>
    <w:bookmarkEnd w:id="1480"/>
    <w:bookmarkStart w:name="z1721" w:id="1481"/>
    <w:p>
      <w:pPr>
        <w:spacing w:after="0"/>
        <w:ind w:left="0"/>
        <w:jc w:val="both"/>
      </w:pPr>
      <w:r>
        <w:rPr>
          <w:rFonts w:ascii="Times New Roman"/>
          <w:b w:val="false"/>
          <w:i w:val="false"/>
          <w:color w:val="000000"/>
          <w:sz w:val="28"/>
        </w:rPr>
        <w:t xml:space="preserve">
      8. Все обязательства и внебалансовые инструменты распределяются в соответствии с графиком исполнения. </w:t>
      </w:r>
    </w:p>
    <w:bookmarkEnd w:id="1481"/>
    <w:bookmarkStart w:name="z1722" w:id="1482"/>
    <w:p>
      <w:pPr>
        <w:spacing w:after="0"/>
        <w:ind w:left="0"/>
        <w:jc w:val="both"/>
      </w:pPr>
      <w:r>
        <w:rPr>
          <w:rFonts w:ascii="Times New Roman"/>
          <w:b w:val="false"/>
          <w:i w:val="false"/>
          <w:color w:val="000000"/>
          <w:sz w:val="28"/>
        </w:rPr>
        <w:t>
      9. Сведения по активам, обязательствам и внебалансовым инструментам, по которым не установлен график исполнения, указываются в графах 1 и 2 Таблицы.</w:t>
      </w:r>
    </w:p>
    <w:bookmarkEnd w:id="1482"/>
    <w:bookmarkStart w:name="z1723" w:id="1483"/>
    <w:p>
      <w:pPr>
        <w:spacing w:after="0"/>
        <w:ind w:left="0"/>
        <w:jc w:val="both"/>
      </w:pPr>
      <w:r>
        <w:rPr>
          <w:rFonts w:ascii="Times New Roman"/>
          <w:b w:val="false"/>
          <w:i w:val="false"/>
          <w:color w:val="000000"/>
          <w:sz w:val="28"/>
        </w:rPr>
        <w:t>
      10. В строке 4 ценные бумаги, учитываемые по справедливой стоимости, указываются в графах 1 и 2. Ценные бумаги, учитываемые по амортизированной стоимости, указываются в соответствии с графиками исполнения.</w:t>
      </w:r>
    </w:p>
    <w:bookmarkEnd w:id="1483"/>
    <w:bookmarkStart w:name="z1724" w:id="1484"/>
    <w:p>
      <w:pPr>
        <w:spacing w:after="0"/>
        <w:ind w:left="0"/>
        <w:jc w:val="both"/>
      </w:pPr>
      <w:r>
        <w:rPr>
          <w:rFonts w:ascii="Times New Roman"/>
          <w:b w:val="false"/>
          <w:i w:val="false"/>
          <w:color w:val="000000"/>
          <w:sz w:val="28"/>
        </w:rPr>
        <w:t>
      11. В строках 6, 13, 16 и 17 притоки и оттоки денежных средств указываются с разделением на основной долг и вознаграждение.</w:t>
      </w:r>
    </w:p>
    <w:bookmarkEnd w:id="1484"/>
    <w:bookmarkStart w:name="z1725" w:id="1485"/>
    <w:p>
      <w:pPr>
        <w:spacing w:after="0"/>
        <w:ind w:left="0"/>
        <w:jc w:val="both"/>
      </w:pPr>
      <w:r>
        <w:rPr>
          <w:rFonts w:ascii="Times New Roman"/>
          <w:b w:val="false"/>
          <w:i w:val="false"/>
          <w:color w:val="000000"/>
          <w:sz w:val="28"/>
        </w:rPr>
        <w:t>
      12. В строке 10 прочие активы указываются сведения о притоках денежных средств по активам, не отраженным в предыдущих строках.</w:t>
      </w:r>
    </w:p>
    <w:bookmarkEnd w:id="1485"/>
    <w:bookmarkStart w:name="z1726" w:id="1486"/>
    <w:p>
      <w:pPr>
        <w:spacing w:after="0"/>
        <w:ind w:left="0"/>
        <w:jc w:val="both"/>
      </w:pPr>
      <w:r>
        <w:rPr>
          <w:rFonts w:ascii="Times New Roman"/>
          <w:b w:val="false"/>
          <w:i w:val="false"/>
          <w:color w:val="000000"/>
          <w:sz w:val="28"/>
        </w:rPr>
        <w:t>
      13. В строках 18, 21 и 22 сведения указываются при наличии соответствующего решения совета директоров банка, общего собрания акционеров и иных уполномоченных органов банка.</w:t>
      </w:r>
    </w:p>
    <w:bookmarkEnd w:id="1486"/>
    <w:bookmarkStart w:name="z1727" w:id="1487"/>
    <w:p>
      <w:pPr>
        <w:spacing w:after="0"/>
        <w:ind w:left="0"/>
        <w:jc w:val="both"/>
      </w:pPr>
      <w:r>
        <w:rPr>
          <w:rFonts w:ascii="Times New Roman"/>
          <w:b w:val="false"/>
          <w:i w:val="false"/>
          <w:color w:val="000000"/>
          <w:sz w:val="28"/>
        </w:rPr>
        <w:t>
      14. В строке 20 указываются сведения об оттоках денежных средств по прочим обязательствам, не отраженным в предыдущих строках.</w:t>
      </w:r>
    </w:p>
    <w:bookmarkEnd w:id="1487"/>
    <w:bookmarkStart w:name="z1728" w:id="1488"/>
    <w:p>
      <w:pPr>
        <w:spacing w:after="0"/>
        <w:ind w:left="0"/>
        <w:jc w:val="both"/>
      </w:pPr>
      <w:r>
        <w:rPr>
          <w:rFonts w:ascii="Times New Roman"/>
          <w:b w:val="false"/>
          <w:i w:val="false"/>
          <w:color w:val="000000"/>
          <w:sz w:val="28"/>
        </w:rPr>
        <w:t xml:space="preserve">
      15. По внебалансовым инструментам указывается разница между притоками и оттоками денежных средств. </w:t>
      </w:r>
    </w:p>
    <w:bookmarkEnd w:id="1488"/>
    <w:bookmarkStart w:name="z1729" w:id="1489"/>
    <w:p>
      <w:pPr>
        <w:spacing w:after="0"/>
        <w:ind w:left="0"/>
        <w:jc w:val="both"/>
      </w:pPr>
      <w:r>
        <w:rPr>
          <w:rFonts w:ascii="Times New Roman"/>
          <w:b w:val="false"/>
          <w:i w:val="false"/>
          <w:color w:val="000000"/>
          <w:sz w:val="28"/>
        </w:rPr>
        <w:t>
      16. При отсутствии данных показатели в соответствующих строках не представляются.</w:t>
      </w:r>
    </w:p>
    <w:bookmarkEnd w:id="1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1732" w:id="1490"/>
    <w:p>
      <w:pPr>
        <w:spacing w:after="0"/>
        <w:ind w:left="0"/>
        <w:jc w:val="left"/>
      </w:pPr>
      <w:r>
        <w:rPr>
          <w:rFonts w:ascii="Times New Roman"/>
          <w:b/>
          <w:i w:val="false"/>
          <w:color w:val="000000"/>
        </w:rPr>
        <w:t xml:space="preserve"> Правила представления отчетности банками второго уровня</w:t>
      </w:r>
    </w:p>
    <w:bookmarkEnd w:id="1490"/>
    <w:bookmarkStart w:name="z1733" w:id="1491"/>
    <w:p>
      <w:pPr>
        <w:spacing w:after="0"/>
        <w:ind w:left="0"/>
        <w:jc w:val="left"/>
      </w:pPr>
      <w:r>
        <w:rPr>
          <w:rFonts w:ascii="Times New Roman"/>
          <w:b/>
          <w:i w:val="false"/>
          <w:color w:val="000000"/>
        </w:rPr>
        <w:t xml:space="preserve"> Глава 1. Общие положения</w:t>
      </w:r>
    </w:p>
    <w:bookmarkEnd w:id="1491"/>
    <w:bookmarkStart w:name="z1734" w:id="1492"/>
    <w:p>
      <w:pPr>
        <w:spacing w:after="0"/>
        <w:ind w:left="0"/>
        <w:jc w:val="both"/>
      </w:pPr>
      <w:r>
        <w:rPr>
          <w:rFonts w:ascii="Times New Roman"/>
          <w:b w:val="false"/>
          <w:i w:val="false"/>
          <w:color w:val="000000"/>
          <w:sz w:val="28"/>
        </w:rPr>
        <w:t xml:space="preserve">
      1. Правила представления отчетности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банками второго уровня (далее – Банк) в Национальный Банк Республики Казахстан (далее – Национальный Банк).</w:t>
      </w:r>
    </w:p>
    <w:bookmarkEnd w:id="1492"/>
    <w:bookmarkStart w:name="z1735" w:id="1493"/>
    <w:p>
      <w:pPr>
        <w:spacing w:after="0"/>
        <w:ind w:left="0"/>
        <w:jc w:val="left"/>
      </w:pPr>
      <w:r>
        <w:rPr>
          <w:rFonts w:ascii="Times New Roman"/>
          <w:b/>
          <w:i w:val="false"/>
          <w:color w:val="000000"/>
        </w:rPr>
        <w:t xml:space="preserve"> Глава 2. Порядок представления отчетности</w:t>
      </w:r>
    </w:p>
    <w:bookmarkEnd w:id="1493"/>
    <w:bookmarkStart w:name="z1736" w:id="1494"/>
    <w:p>
      <w:pPr>
        <w:spacing w:after="0"/>
        <w:ind w:left="0"/>
        <w:jc w:val="both"/>
      </w:pPr>
      <w:r>
        <w:rPr>
          <w:rFonts w:ascii="Times New Roman"/>
          <w:b w:val="false"/>
          <w:i w:val="false"/>
          <w:color w:val="000000"/>
          <w:sz w:val="28"/>
        </w:rPr>
        <w:t>
      2. Банк представляет в Национальный Банк отчетность, включающую данные по всем своим филиалам.</w:t>
      </w:r>
    </w:p>
    <w:bookmarkEnd w:id="1494"/>
    <w:bookmarkStart w:name="z1737" w:id="1495"/>
    <w:p>
      <w:pPr>
        <w:spacing w:after="0"/>
        <w:ind w:left="0"/>
        <w:jc w:val="both"/>
      </w:pPr>
      <w:r>
        <w:rPr>
          <w:rFonts w:ascii="Times New Roman"/>
          <w:b w:val="false"/>
          <w:i w:val="false"/>
          <w:color w:val="000000"/>
          <w:sz w:val="28"/>
        </w:rPr>
        <w:t>
      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495"/>
    <w:bookmarkStart w:name="z1738" w:id="1496"/>
    <w:p>
      <w:pPr>
        <w:spacing w:after="0"/>
        <w:ind w:left="0"/>
        <w:jc w:val="both"/>
      </w:pPr>
      <w:r>
        <w:rPr>
          <w:rFonts w:ascii="Times New Roman"/>
          <w:b w:val="false"/>
          <w:i w:val="false"/>
          <w:color w:val="000000"/>
          <w:sz w:val="28"/>
        </w:rPr>
        <w:t>
      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1496"/>
    <w:bookmarkStart w:name="z1739" w:id="1497"/>
    <w:p>
      <w:pPr>
        <w:spacing w:after="0"/>
        <w:ind w:left="0"/>
        <w:jc w:val="both"/>
      </w:pPr>
      <w:r>
        <w:rPr>
          <w:rFonts w:ascii="Times New Roman"/>
          <w:b w:val="false"/>
          <w:i w:val="false"/>
          <w:color w:val="000000"/>
          <w:sz w:val="28"/>
        </w:rPr>
        <w:t>
      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bookmarkEnd w:id="1497"/>
    <w:bookmarkStart w:name="z1740" w:id="1498"/>
    <w:p>
      <w:pPr>
        <w:spacing w:after="0"/>
        <w:ind w:left="0"/>
        <w:jc w:val="both"/>
      </w:pPr>
      <w:r>
        <w:rPr>
          <w:rFonts w:ascii="Times New Roman"/>
          <w:b w:val="false"/>
          <w:i w:val="false"/>
          <w:color w:val="000000"/>
          <w:sz w:val="28"/>
        </w:rPr>
        <w:t>
      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1498"/>
    <w:bookmarkStart w:name="z1741" w:id="1499"/>
    <w:p>
      <w:pPr>
        <w:spacing w:after="0"/>
        <w:ind w:left="0"/>
        <w:jc w:val="both"/>
      </w:pPr>
      <w:r>
        <w:rPr>
          <w:rFonts w:ascii="Times New Roman"/>
          <w:b w:val="false"/>
          <w:i w:val="false"/>
          <w:color w:val="000000"/>
          <w:sz w:val="28"/>
        </w:rPr>
        <w:t>
      7.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1499"/>
    <w:bookmarkStart w:name="z1742" w:id="1500"/>
    <w:p>
      <w:pPr>
        <w:spacing w:after="0"/>
        <w:ind w:left="0"/>
        <w:jc w:val="both"/>
      </w:pPr>
      <w:r>
        <w:rPr>
          <w:rFonts w:ascii="Times New Roman"/>
          <w:b w:val="false"/>
          <w:i w:val="false"/>
          <w:color w:val="000000"/>
          <w:sz w:val="28"/>
        </w:rPr>
        <w:t xml:space="preserve">
      8.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1500"/>
    <w:bookmarkStart w:name="z1743" w:id="1501"/>
    <w:p>
      <w:pPr>
        <w:spacing w:after="0"/>
        <w:ind w:left="0"/>
        <w:jc w:val="both"/>
      </w:pPr>
      <w:r>
        <w:rPr>
          <w:rFonts w:ascii="Times New Roman"/>
          <w:b w:val="false"/>
          <w:i w:val="false"/>
          <w:color w:val="000000"/>
          <w:sz w:val="28"/>
        </w:rPr>
        <w:t xml:space="preserve">
      9.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 </w:t>
      </w:r>
    </w:p>
    <w:bookmarkEnd w:id="1501"/>
    <w:bookmarkStart w:name="z1744" w:id="1502"/>
    <w:p>
      <w:pPr>
        <w:spacing w:after="0"/>
        <w:ind w:left="0"/>
        <w:jc w:val="both"/>
      </w:pPr>
      <w:r>
        <w:rPr>
          <w:rFonts w:ascii="Times New Roman"/>
          <w:b w:val="false"/>
          <w:i w:val="false"/>
          <w:color w:val="000000"/>
          <w:sz w:val="28"/>
        </w:rPr>
        <w:t xml:space="preserve">
      10. Резидентство клиента и (или) контрагента банка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502"/>
    <w:bookmarkStart w:name="z1745" w:id="1503"/>
    <w:p>
      <w:pPr>
        <w:spacing w:after="0"/>
        <w:ind w:left="0"/>
        <w:jc w:val="both"/>
      </w:pPr>
      <w:r>
        <w:rPr>
          <w:rFonts w:ascii="Times New Roman"/>
          <w:b w:val="false"/>
          <w:i w:val="false"/>
          <w:color w:val="000000"/>
          <w:sz w:val="28"/>
        </w:rPr>
        <w:t>
      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bookmarkEnd w:id="1503"/>
    <w:bookmarkStart w:name="z1746" w:id="1504"/>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1504"/>
    <w:bookmarkStart w:name="z1747" w:id="1505"/>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1505"/>
    <w:bookmarkStart w:name="z1748" w:id="1506"/>
    <w:p>
      <w:pPr>
        <w:spacing w:after="0"/>
        <w:ind w:left="0"/>
        <w:jc w:val="both"/>
      </w:pPr>
      <w:r>
        <w:rPr>
          <w:rFonts w:ascii="Times New Roman"/>
          <w:b w:val="false"/>
          <w:i w:val="false"/>
          <w:color w:val="000000"/>
          <w:sz w:val="28"/>
        </w:rPr>
        <w:t>
      один символ – фиксированный разделитель "_";</w:t>
      </w:r>
    </w:p>
    <w:bookmarkEnd w:id="1506"/>
    <w:bookmarkStart w:name="z1749" w:id="1507"/>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1507"/>
    <w:bookmarkStart w:name="z1750" w:id="1508"/>
    <w:p>
      <w:pPr>
        <w:spacing w:after="0"/>
        <w:ind w:left="0"/>
        <w:jc w:val="both"/>
      </w:pPr>
      <w:r>
        <w:rPr>
          <w:rFonts w:ascii="Times New Roman"/>
          <w:b w:val="false"/>
          <w:i w:val="false"/>
          <w:color w:val="000000"/>
          <w:sz w:val="28"/>
        </w:rPr>
        <w:t xml:space="preserve">
      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 </w:t>
      </w:r>
    </w:p>
    <w:bookmarkEnd w:id="1508"/>
    <w:bookmarkStart w:name="z1751" w:id="1509"/>
    <w:p>
      <w:pPr>
        <w:spacing w:after="0"/>
        <w:ind w:left="0"/>
        <w:jc w:val="both"/>
      </w:pPr>
      <w:r>
        <w:rPr>
          <w:rFonts w:ascii="Times New Roman"/>
          <w:b w:val="false"/>
          <w:i w:val="false"/>
          <w:color w:val="000000"/>
          <w:sz w:val="28"/>
        </w:rPr>
        <w:t xml:space="preserve">
      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1509"/>
    <w:bookmarkStart w:name="z1752" w:id="1510"/>
    <w:p>
      <w:pPr>
        <w:spacing w:after="0"/>
        <w:ind w:left="0"/>
        <w:jc w:val="both"/>
      </w:pPr>
      <w:r>
        <w:rPr>
          <w:rFonts w:ascii="Times New Roman"/>
          <w:b w:val="false"/>
          <w:i w:val="false"/>
          <w:color w:val="000000"/>
          <w:sz w:val="28"/>
        </w:rPr>
        <w:t>
      13. При отсутствии данных по любой из таблиц 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1755" w:id="15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11"/>
    <w:bookmarkStart w:name="z1756" w:id="151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12"/>
    <w:bookmarkStart w:name="z1757" w:id="151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13"/>
    <w:bookmarkStart w:name="z1758" w:id="1514"/>
    <w:p>
      <w:pPr>
        <w:spacing w:after="0"/>
        <w:ind w:left="0"/>
        <w:jc w:val="left"/>
      </w:pPr>
      <w:r>
        <w:rPr>
          <w:rFonts w:ascii="Times New Roman"/>
          <w:b/>
          <w:i w:val="false"/>
          <w:color w:val="000000"/>
        </w:rPr>
        <w:t xml:space="preserve"> Отчет об остатках на балансовых и внебалансовых счетах</w:t>
      </w:r>
    </w:p>
    <w:bookmarkEnd w:id="1514"/>
    <w:p>
      <w:pPr>
        <w:spacing w:after="0"/>
        <w:ind w:left="0"/>
        <w:jc w:val="both"/>
      </w:pPr>
      <w:bookmarkStart w:name="z1759" w:id="1515"/>
      <w:r>
        <w:rPr>
          <w:rFonts w:ascii="Times New Roman"/>
          <w:b w:val="false"/>
          <w:i w:val="false"/>
          <w:color w:val="000000"/>
          <w:sz w:val="28"/>
        </w:rPr>
        <w:t>
      Индекс формы административных данных: FBN_700-N(D)</w:t>
      </w:r>
    </w:p>
    <w:bookmarkEnd w:id="1515"/>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1" w:id="1516"/>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2" w:id="1517"/>
      <w:r>
        <w:rPr>
          <w:rFonts w:ascii="Times New Roman"/>
          <w:b w:val="false"/>
          <w:i w:val="false"/>
          <w:color w:val="000000"/>
          <w:sz w:val="28"/>
        </w:rPr>
        <w:t>
      Наименование ________________________________________</w:t>
      </w:r>
    </w:p>
    <w:bookmarkEnd w:id="151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1764" w:id="15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на балансовых и внебалансовых счетах</w:t>
      </w:r>
      <w:r>
        <w:br/>
      </w:r>
      <w:r>
        <w:rPr>
          <w:rFonts w:ascii="Times New Roman"/>
          <w:b/>
          <w:i w:val="false"/>
          <w:color w:val="000000"/>
        </w:rPr>
        <w:t>(индекс – FBN_700-N(D), периодичность – ежедневная)</w:t>
      </w:r>
    </w:p>
    <w:bookmarkEnd w:id="1518"/>
    <w:bookmarkStart w:name="z1765" w:id="1519"/>
    <w:p>
      <w:pPr>
        <w:spacing w:after="0"/>
        <w:ind w:left="0"/>
        <w:jc w:val="left"/>
      </w:pPr>
      <w:r>
        <w:rPr>
          <w:rFonts w:ascii="Times New Roman"/>
          <w:b/>
          <w:i w:val="false"/>
          <w:color w:val="000000"/>
        </w:rPr>
        <w:t xml:space="preserve"> Глава 1. Общие положения</w:t>
      </w:r>
    </w:p>
    <w:bookmarkEnd w:id="1519"/>
    <w:bookmarkStart w:name="z1766" w:id="15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на балансовых и внебалансовых счетах" (далее – Форма).</w:t>
      </w:r>
    </w:p>
    <w:bookmarkEnd w:id="1520"/>
    <w:bookmarkStart w:name="z1767" w:id="15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21"/>
    <w:bookmarkStart w:name="z1768" w:id="1522"/>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1522"/>
    <w:bookmarkStart w:name="z1769" w:id="1523"/>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523"/>
    <w:bookmarkStart w:name="z1770" w:id="1524"/>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524"/>
    <w:bookmarkStart w:name="z1771" w:id="1525"/>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1525"/>
    <w:bookmarkStart w:name="z1772" w:id="1526"/>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526"/>
    <w:bookmarkStart w:name="z1773" w:id="1527"/>
    <w:p>
      <w:pPr>
        <w:spacing w:after="0"/>
        <w:ind w:left="0"/>
        <w:jc w:val="left"/>
      </w:pPr>
      <w:r>
        <w:rPr>
          <w:rFonts w:ascii="Times New Roman"/>
          <w:b/>
          <w:i w:val="false"/>
          <w:color w:val="000000"/>
        </w:rPr>
        <w:t xml:space="preserve"> Глава 2. Пояснение по заполнению Формы</w:t>
      </w:r>
    </w:p>
    <w:bookmarkEnd w:id="1527"/>
    <w:bookmarkStart w:name="z1774" w:id="1528"/>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1528"/>
    <w:bookmarkStart w:name="z1775" w:id="1529"/>
    <w:p>
      <w:pPr>
        <w:spacing w:after="0"/>
        <w:ind w:left="0"/>
        <w:jc w:val="both"/>
      </w:pPr>
      <w:r>
        <w:rPr>
          <w:rFonts w:ascii="Times New Roman"/>
          <w:b w:val="false"/>
          <w:i w:val="false"/>
          <w:color w:val="000000"/>
          <w:sz w:val="28"/>
        </w:rPr>
        <w:t>
      9. В Форме принята следующая классификация активов и обязательств по срокам:</w:t>
      </w:r>
    </w:p>
    <w:bookmarkEnd w:id="1529"/>
    <w:bookmarkStart w:name="z1776" w:id="1530"/>
    <w:p>
      <w:pPr>
        <w:spacing w:after="0"/>
        <w:ind w:left="0"/>
        <w:jc w:val="both"/>
      </w:pPr>
      <w:r>
        <w:rPr>
          <w:rFonts w:ascii="Times New Roman"/>
          <w:b w:val="false"/>
          <w:i w:val="false"/>
          <w:color w:val="000000"/>
          <w:sz w:val="28"/>
        </w:rPr>
        <w:t>
      краткосрочные – до одного года включительно;</w:t>
      </w:r>
    </w:p>
    <w:bookmarkEnd w:id="1530"/>
    <w:bookmarkStart w:name="z1777" w:id="1531"/>
    <w:p>
      <w:pPr>
        <w:spacing w:after="0"/>
        <w:ind w:left="0"/>
        <w:jc w:val="both"/>
      </w:pPr>
      <w:r>
        <w:rPr>
          <w:rFonts w:ascii="Times New Roman"/>
          <w:b w:val="false"/>
          <w:i w:val="false"/>
          <w:color w:val="000000"/>
          <w:sz w:val="28"/>
        </w:rPr>
        <w:t>
      долгосрочные – свыше одного года.</w:t>
      </w:r>
    </w:p>
    <w:bookmarkEnd w:id="1531"/>
    <w:bookmarkStart w:name="z1778" w:id="1532"/>
    <w:p>
      <w:pPr>
        <w:spacing w:after="0"/>
        <w:ind w:left="0"/>
        <w:jc w:val="both"/>
      </w:pPr>
      <w:r>
        <w:rPr>
          <w:rFonts w:ascii="Times New Roman"/>
          <w:b w:val="false"/>
          <w:i w:val="false"/>
          <w:color w:val="000000"/>
          <w:sz w:val="28"/>
        </w:rPr>
        <w:t xml:space="preserve">
      10.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1532"/>
    <w:bookmarkStart w:name="z1779" w:id="1533"/>
    <w:p>
      <w:pPr>
        <w:spacing w:after="0"/>
        <w:ind w:left="0"/>
        <w:jc w:val="both"/>
      </w:pPr>
      <w:r>
        <w:rPr>
          <w:rFonts w:ascii="Times New Roman"/>
          <w:b w:val="false"/>
          <w:i w:val="false"/>
          <w:color w:val="000000"/>
          <w:sz w:val="28"/>
        </w:rPr>
        <w:t>
      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bookmarkEnd w:id="1533"/>
    <w:bookmarkStart w:name="z1780" w:id="1534"/>
    <w:p>
      <w:pPr>
        <w:spacing w:after="0"/>
        <w:ind w:left="0"/>
        <w:jc w:val="both"/>
      </w:pPr>
      <w:r>
        <w:rPr>
          <w:rFonts w:ascii="Times New Roman"/>
          <w:b w:val="false"/>
          <w:i w:val="false"/>
          <w:color w:val="000000"/>
          <w:sz w:val="28"/>
        </w:rPr>
        <w:t>
      12. В строке 1 указывается четырехзначный номер счета, соответствующий Типовому плану счетов.</w:t>
      </w:r>
    </w:p>
    <w:bookmarkEnd w:id="1534"/>
    <w:bookmarkStart w:name="z1781" w:id="1535"/>
    <w:p>
      <w:pPr>
        <w:spacing w:after="0"/>
        <w:ind w:left="0"/>
        <w:jc w:val="both"/>
      </w:pPr>
      <w:r>
        <w:rPr>
          <w:rFonts w:ascii="Times New Roman"/>
          <w:b w:val="false"/>
          <w:i w:val="false"/>
          <w:color w:val="000000"/>
          <w:sz w:val="28"/>
        </w:rPr>
        <w:t>
      13. В строке 2 указывается признак резидентства в соответствии со следующей кодификацией:</w:t>
      </w:r>
    </w:p>
    <w:bookmarkEnd w:id="1535"/>
    <w:bookmarkStart w:name="z1782" w:id="1536"/>
    <w:p>
      <w:pPr>
        <w:spacing w:after="0"/>
        <w:ind w:left="0"/>
        <w:jc w:val="both"/>
      </w:pPr>
      <w:r>
        <w:rPr>
          <w:rFonts w:ascii="Times New Roman"/>
          <w:b w:val="false"/>
          <w:i w:val="false"/>
          <w:color w:val="000000"/>
          <w:sz w:val="28"/>
        </w:rPr>
        <w:t>
      код "1" – резидент Республики Казахстан;</w:t>
      </w:r>
    </w:p>
    <w:bookmarkEnd w:id="1536"/>
    <w:bookmarkStart w:name="z1783" w:id="1537"/>
    <w:p>
      <w:pPr>
        <w:spacing w:after="0"/>
        <w:ind w:left="0"/>
        <w:jc w:val="both"/>
      </w:pPr>
      <w:r>
        <w:rPr>
          <w:rFonts w:ascii="Times New Roman"/>
          <w:b w:val="false"/>
          <w:i w:val="false"/>
          <w:color w:val="000000"/>
          <w:sz w:val="28"/>
        </w:rPr>
        <w:t>
      код "2" – нерезидент Республики Казахстан.</w:t>
      </w:r>
    </w:p>
    <w:bookmarkEnd w:id="1537"/>
    <w:bookmarkStart w:name="z1784" w:id="1538"/>
    <w:p>
      <w:pPr>
        <w:spacing w:after="0"/>
        <w:ind w:left="0"/>
        <w:jc w:val="both"/>
      </w:pPr>
      <w:r>
        <w:rPr>
          <w:rFonts w:ascii="Times New Roman"/>
          <w:b w:val="false"/>
          <w:i w:val="false"/>
          <w:color w:val="000000"/>
          <w:sz w:val="28"/>
        </w:rPr>
        <w:t xml:space="preserve">
      14. В строке 3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538"/>
    <w:bookmarkStart w:name="z1785" w:id="1539"/>
    <w:p>
      <w:pPr>
        <w:spacing w:after="0"/>
        <w:ind w:left="0"/>
        <w:jc w:val="both"/>
      </w:pPr>
      <w:r>
        <w:rPr>
          <w:rFonts w:ascii="Times New Roman"/>
          <w:b w:val="false"/>
          <w:i w:val="false"/>
          <w:color w:val="000000"/>
          <w:sz w:val="28"/>
        </w:rPr>
        <w:t>
      15. В строке 4 указывается код группы валют в соответствии со следующей кодификацией:</w:t>
      </w:r>
    </w:p>
    <w:bookmarkEnd w:id="1539"/>
    <w:bookmarkStart w:name="z1786" w:id="1540"/>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1540"/>
    <w:bookmarkStart w:name="z1787" w:id="1541"/>
    <w:p>
      <w:pPr>
        <w:spacing w:after="0"/>
        <w:ind w:left="0"/>
        <w:jc w:val="both"/>
      </w:pPr>
      <w:r>
        <w:rPr>
          <w:rFonts w:ascii="Times New Roman"/>
          <w:b w:val="false"/>
          <w:i w:val="false"/>
          <w:color w:val="000000"/>
          <w:sz w:val="28"/>
        </w:rPr>
        <w:t>
      код "2" – свободно конвертируемая валюта;</w:t>
      </w:r>
    </w:p>
    <w:bookmarkEnd w:id="1541"/>
    <w:bookmarkStart w:name="z1788" w:id="1542"/>
    <w:p>
      <w:pPr>
        <w:spacing w:after="0"/>
        <w:ind w:left="0"/>
        <w:jc w:val="both"/>
      </w:pPr>
      <w:r>
        <w:rPr>
          <w:rFonts w:ascii="Times New Roman"/>
          <w:b w:val="false"/>
          <w:i w:val="false"/>
          <w:color w:val="000000"/>
          <w:sz w:val="28"/>
        </w:rPr>
        <w:t>
      код "3" – другие виды валют.</w:t>
      </w:r>
    </w:p>
    <w:bookmarkEnd w:id="1542"/>
    <w:bookmarkStart w:name="z1789" w:id="1543"/>
    <w:p>
      <w:pPr>
        <w:spacing w:after="0"/>
        <w:ind w:left="0"/>
        <w:jc w:val="both"/>
      </w:pPr>
      <w:r>
        <w:rPr>
          <w:rFonts w:ascii="Times New Roman"/>
          <w:b w:val="false"/>
          <w:i w:val="false"/>
          <w:color w:val="000000"/>
          <w:sz w:val="28"/>
        </w:rPr>
        <w:t>
      16. В строках 2 и 3:</w:t>
      </w:r>
    </w:p>
    <w:bookmarkEnd w:id="1543"/>
    <w:bookmarkStart w:name="z1790" w:id="1544"/>
    <w:p>
      <w:pPr>
        <w:spacing w:after="0"/>
        <w:ind w:left="0"/>
        <w:jc w:val="both"/>
      </w:pPr>
      <w:r>
        <w:rPr>
          <w:rFonts w:ascii="Times New Roman"/>
          <w:b w:val="false"/>
          <w:i w:val="false"/>
          <w:color w:val="000000"/>
          <w:sz w:val="28"/>
        </w:rPr>
        <w:t>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1544"/>
    <w:bookmarkStart w:name="z1791" w:id="1545"/>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1545"/>
    <w:bookmarkStart w:name="z1792" w:id="1546"/>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1546"/>
    <w:bookmarkStart w:name="z1793" w:id="1547"/>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1547"/>
    <w:bookmarkStart w:name="z1794" w:id="1548"/>
    <w:p>
      <w:pPr>
        <w:spacing w:after="0"/>
        <w:ind w:left="0"/>
        <w:jc w:val="both"/>
      </w:pPr>
      <w:r>
        <w:rPr>
          <w:rFonts w:ascii="Times New Roman"/>
          <w:b w:val="false"/>
          <w:i w:val="false"/>
          <w:color w:val="000000"/>
          <w:sz w:val="28"/>
        </w:rPr>
        <w:t>
      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bookmarkEnd w:id="1548"/>
    <w:bookmarkStart w:name="z1795" w:id="1549"/>
    <w:p>
      <w:pPr>
        <w:spacing w:after="0"/>
        <w:ind w:left="0"/>
        <w:jc w:val="both"/>
      </w:pPr>
      <w:r>
        <w:rPr>
          <w:rFonts w:ascii="Times New Roman"/>
          <w:b w:val="false"/>
          <w:i w:val="false"/>
          <w:color w:val="000000"/>
          <w:sz w:val="28"/>
        </w:rPr>
        <w:t>
      18. Для счетов 1007, 1009, 1603 и 1604:</w:t>
      </w:r>
    </w:p>
    <w:bookmarkEnd w:id="1549"/>
    <w:bookmarkStart w:name="z1796" w:id="1550"/>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550"/>
    <w:bookmarkStart w:name="z1797" w:id="1551"/>
    <w:p>
      <w:pPr>
        <w:spacing w:after="0"/>
        <w:ind w:left="0"/>
        <w:jc w:val="both"/>
      </w:pPr>
      <w:r>
        <w:rPr>
          <w:rFonts w:ascii="Times New Roman"/>
          <w:b w:val="false"/>
          <w:i w:val="false"/>
          <w:color w:val="000000"/>
          <w:sz w:val="28"/>
        </w:rPr>
        <w:t>
      в строках 3 и 4 показатели не заполняются.</w:t>
      </w:r>
    </w:p>
    <w:bookmarkEnd w:id="1551"/>
    <w:bookmarkStart w:name="z1798" w:id="1552"/>
    <w:p>
      <w:pPr>
        <w:spacing w:after="0"/>
        <w:ind w:left="0"/>
        <w:jc w:val="both"/>
      </w:pPr>
      <w:r>
        <w:rPr>
          <w:rFonts w:ascii="Times New Roman"/>
          <w:b w:val="false"/>
          <w:i w:val="false"/>
          <w:color w:val="000000"/>
          <w:sz w:val="28"/>
        </w:rPr>
        <w:t>
      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552"/>
    <w:bookmarkStart w:name="z1799" w:id="1553"/>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1553"/>
    <w:bookmarkStart w:name="z1800" w:id="1554"/>
    <w:p>
      <w:pPr>
        <w:spacing w:after="0"/>
        <w:ind w:left="0"/>
        <w:jc w:val="both"/>
      </w:pPr>
      <w:r>
        <w:rPr>
          <w:rFonts w:ascii="Times New Roman"/>
          <w:b w:val="false"/>
          <w:i w:val="false"/>
          <w:color w:val="000000"/>
          <w:sz w:val="28"/>
        </w:rPr>
        <w:t xml:space="preserve">
      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w:t>
      </w:r>
      <w:r>
        <w:rPr>
          <w:rFonts w:ascii="Times New Roman"/>
          <w:b w:val="false"/>
          <w:i w:val="false"/>
          <w:color w:val="000000"/>
          <w:sz w:val="28"/>
        </w:rPr>
        <w:t>Типового плана счетов</w:t>
      </w:r>
      <w:r>
        <w:rPr>
          <w:rFonts w:ascii="Times New Roman"/>
          <w:b w:val="false"/>
          <w:i w:val="false"/>
          <w:color w:val="000000"/>
          <w:sz w:val="28"/>
        </w:rPr>
        <w:t>.</w:t>
      </w:r>
    </w:p>
    <w:bookmarkEnd w:id="1554"/>
    <w:bookmarkStart w:name="z1801" w:id="1555"/>
    <w:p>
      <w:pPr>
        <w:spacing w:after="0"/>
        <w:ind w:left="0"/>
        <w:jc w:val="both"/>
      </w:pPr>
      <w:r>
        <w:rPr>
          <w:rFonts w:ascii="Times New Roman"/>
          <w:b w:val="false"/>
          <w:i w:val="false"/>
          <w:color w:val="000000"/>
          <w:sz w:val="28"/>
        </w:rPr>
        <w:t>
      22. В строке 5 указывается сумма в тенге в формате числа с двумя знаками после запятой.</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1804" w:id="15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56"/>
    <w:p>
      <w:pPr>
        <w:spacing w:after="0"/>
        <w:ind w:left="0"/>
        <w:jc w:val="both"/>
      </w:pPr>
      <w:bookmarkStart w:name="z1805" w:id="1557"/>
      <w:r>
        <w:rPr>
          <w:rFonts w:ascii="Times New Roman"/>
          <w:b w:val="false"/>
          <w:i w:val="false"/>
          <w:color w:val="000000"/>
          <w:sz w:val="28"/>
        </w:rPr>
        <w:t>
      Представляется: в Национальный Банк Республики Казахстан</w:t>
      </w:r>
    </w:p>
    <w:bookmarkEnd w:id="155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06" w:id="1558"/>
    <w:p>
      <w:pPr>
        <w:spacing w:after="0"/>
        <w:ind w:left="0"/>
        <w:jc w:val="left"/>
      </w:pPr>
      <w:r>
        <w:rPr>
          <w:rFonts w:ascii="Times New Roman"/>
          <w:b/>
          <w:i w:val="false"/>
          <w:color w:val="000000"/>
        </w:rPr>
        <w:t xml:space="preserve"> Отчет по межбанковским активам и обязательствам</w:t>
      </w:r>
    </w:p>
    <w:bookmarkEnd w:id="1558"/>
    <w:p>
      <w:pPr>
        <w:spacing w:after="0"/>
        <w:ind w:left="0"/>
        <w:jc w:val="both"/>
      </w:pPr>
      <w:bookmarkStart w:name="z1807" w:id="1559"/>
      <w:r>
        <w:rPr>
          <w:rFonts w:ascii="Times New Roman"/>
          <w:b w:val="false"/>
          <w:i w:val="false"/>
          <w:color w:val="000000"/>
          <w:sz w:val="28"/>
        </w:rPr>
        <w:t>
      Индекс формы административных данных: FBN_INTERBNK_03</w:t>
      </w:r>
    </w:p>
    <w:bookmarkEnd w:id="15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 xml:space="preserve">Срок представления формы административных данных: </w:t>
      </w:r>
    </w:p>
    <w:bookmarkStart w:name="z1808" w:id="1560"/>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0" w:id="1561"/>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1" w:id="1562"/>
      <w:r>
        <w:rPr>
          <w:rFonts w:ascii="Times New Roman"/>
          <w:b w:val="false"/>
          <w:i w:val="false"/>
          <w:color w:val="000000"/>
          <w:sz w:val="28"/>
        </w:rPr>
        <w:t>
      Наименование ________________________________________</w:t>
      </w:r>
    </w:p>
    <w:bookmarkEnd w:id="156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межбанковским</w:t>
            </w:r>
            <w:r>
              <w:br/>
            </w:r>
            <w:r>
              <w:rPr>
                <w:rFonts w:ascii="Times New Roman"/>
                <w:b w:val="false"/>
                <w:i w:val="false"/>
                <w:color w:val="000000"/>
                <w:sz w:val="20"/>
              </w:rPr>
              <w:t>активам и обязательствам</w:t>
            </w:r>
          </w:p>
        </w:tc>
      </w:tr>
    </w:tbl>
    <w:bookmarkStart w:name="z1813" w:id="15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межбанковским активам и обязательствам</w:t>
      </w:r>
      <w:r>
        <w:br/>
      </w:r>
      <w:r>
        <w:rPr>
          <w:rFonts w:ascii="Times New Roman"/>
          <w:b/>
          <w:i w:val="false"/>
          <w:color w:val="000000"/>
        </w:rPr>
        <w:t>(индекс – FBN_INTERBNK_03, периодичность – ежемесячная)</w:t>
      </w:r>
    </w:p>
    <w:bookmarkEnd w:id="1563"/>
    <w:bookmarkStart w:name="z1814" w:id="1564"/>
    <w:p>
      <w:pPr>
        <w:spacing w:after="0"/>
        <w:ind w:left="0"/>
        <w:jc w:val="left"/>
      </w:pPr>
      <w:r>
        <w:rPr>
          <w:rFonts w:ascii="Times New Roman"/>
          <w:b/>
          <w:i w:val="false"/>
          <w:color w:val="000000"/>
        </w:rPr>
        <w:t xml:space="preserve"> Глава 1. Общие положения</w:t>
      </w:r>
    </w:p>
    <w:bookmarkEnd w:id="1564"/>
    <w:bookmarkStart w:name="z1815" w:id="15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bookmarkEnd w:id="1565"/>
    <w:bookmarkStart w:name="z1816" w:id="15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66"/>
    <w:bookmarkStart w:name="z1817" w:id="1567"/>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и условные и возможные требования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1567"/>
    <w:bookmarkStart w:name="z1818" w:id="1568"/>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и условные и возможные обязательства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1568"/>
    <w:bookmarkStart w:name="z1819" w:id="1569"/>
    <w:p>
      <w:pPr>
        <w:spacing w:after="0"/>
        <w:ind w:left="0"/>
        <w:jc w:val="both"/>
      </w:pPr>
      <w:r>
        <w:rPr>
          <w:rFonts w:ascii="Times New Roman"/>
          <w:b w:val="false"/>
          <w:i w:val="false"/>
          <w:color w:val="000000"/>
          <w:sz w:val="28"/>
        </w:rPr>
        <w:t>
      4. Форма составляется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за отчетный месяц – по операциям привлечения (размещения) вкладов и займов.</w:t>
      </w:r>
    </w:p>
    <w:bookmarkEnd w:id="1569"/>
    <w:bookmarkStart w:name="z1820" w:id="1570"/>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об оборотах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1570"/>
    <w:bookmarkStart w:name="z1821" w:id="157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571"/>
    <w:bookmarkStart w:name="z1822" w:id="1572"/>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1572"/>
    <w:bookmarkStart w:name="z1823" w:id="1573"/>
    <w:p>
      <w:pPr>
        <w:spacing w:after="0"/>
        <w:ind w:left="0"/>
        <w:jc w:val="both"/>
      </w:pPr>
      <w:r>
        <w:rPr>
          <w:rFonts w:ascii="Times New Roman"/>
          <w:b w:val="false"/>
          <w:i w:val="false"/>
          <w:color w:val="000000"/>
          <w:sz w:val="28"/>
        </w:rPr>
        <w:t xml:space="preserve">
      7.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573"/>
    <w:bookmarkStart w:name="z1824" w:id="1574"/>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574"/>
    <w:bookmarkStart w:name="z1825" w:id="1575"/>
    <w:p>
      <w:pPr>
        <w:spacing w:after="0"/>
        <w:ind w:left="0"/>
        <w:jc w:val="left"/>
      </w:pPr>
      <w:r>
        <w:rPr>
          <w:rFonts w:ascii="Times New Roman"/>
          <w:b/>
          <w:i w:val="false"/>
          <w:color w:val="000000"/>
        </w:rPr>
        <w:t xml:space="preserve"> Глава 2. Пояснение по заполнению Формы</w:t>
      </w:r>
    </w:p>
    <w:bookmarkEnd w:id="1575"/>
    <w:bookmarkStart w:name="z1826" w:id="1576"/>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1576"/>
    <w:bookmarkStart w:name="z1827" w:id="1577"/>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Банк Развития Казахстана;</w:t>
      </w:r>
    </w:p>
    <w:bookmarkEnd w:id="1577"/>
    <w:bookmarkStart w:name="z1828" w:id="1578"/>
    <w:p>
      <w:pPr>
        <w:spacing w:after="0"/>
        <w:ind w:left="0"/>
        <w:jc w:val="both"/>
      </w:pPr>
      <w:r>
        <w:rPr>
          <w:rFonts w:ascii="Times New Roman"/>
          <w:b w:val="false"/>
          <w:i w:val="false"/>
          <w:color w:val="000000"/>
          <w:sz w:val="28"/>
        </w:rPr>
        <w:t>
      банкам-нерезидентам Республики Казахстан;</w:t>
      </w:r>
    </w:p>
    <w:bookmarkEnd w:id="1578"/>
    <w:bookmarkStart w:name="z1829" w:id="1579"/>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1579"/>
    <w:bookmarkStart w:name="z1830" w:id="1580"/>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1580"/>
    <w:bookmarkStart w:name="z1831" w:id="1581"/>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1581"/>
    <w:bookmarkStart w:name="z1832" w:id="1582"/>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права требования и (или) обязательства, и (или) с которым проводились операции в течение отчетного периода.</w:t>
      </w:r>
    </w:p>
    <w:bookmarkEnd w:id="1582"/>
    <w:bookmarkStart w:name="z1833" w:id="1583"/>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1583"/>
    <w:bookmarkStart w:name="z1834" w:id="1584"/>
    <w:p>
      <w:pPr>
        <w:spacing w:after="0"/>
        <w:ind w:left="0"/>
        <w:jc w:val="both"/>
      </w:pPr>
      <w:r>
        <w:rPr>
          <w:rFonts w:ascii="Times New Roman"/>
          <w:b w:val="false"/>
          <w:i w:val="false"/>
          <w:color w:val="000000"/>
          <w:sz w:val="28"/>
        </w:rPr>
        <w:t>
      По контрагентам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bookmarkEnd w:id="1584"/>
    <w:bookmarkStart w:name="z1835" w:id="1585"/>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филиалами банков-нерезидентов Республики Казахстан. </w:t>
      </w:r>
    </w:p>
    <w:bookmarkEnd w:id="1585"/>
    <w:bookmarkStart w:name="z1836" w:id="1586"/>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1586"/>
    <w:bookmarkStart w:name="z1837" w:id="1587"/>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1587"/>
    <w:bookmarkStart w:name="z1838" w:id="1588"/>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1588"/>
    <w:bookmarkStart w:name="z1839" w:id="1589"/>
    <w:p>
      <w:pPr>
        <w:spacing w:after="0"/>
        <w:ind w:left="0"/>
        <w:jc w:val="both"/>
      </w:pPr>
      <w:r>
        <w:rPr>
          <w:rFonts w:ascii="Times New Roman"/>
          <w:b w:val="false"/>
          <w:i w:val="false"/>
          <w:color w:val="000000"/>
          <w:sz w:val="28"/>
        </w:rPr>
        <w:t xml:space="preserve">
      13. В строке 1.4 указывается код сектора экономики контрагента – "3", "4" или "5"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589"/>
    <w:bookmarkStart w:name="z1840" w:id="1590"/>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1590"/>
    <w:bookmarkStart w:name="z1841" w:id="1591"/>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1591"/>
    <w:bookmarkStart w:name="z1842" w:id="1592"/>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 </w:t>
      </w:r>
    </w:p>
    <w:bookmarkEnd w:id="1592"/>
    <w:bookmarkStart w:name="z1843" w:id="1593"/>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1593"/>
    <w:bookmarkStart w:name="z1844" w:id="1594"/>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1594"/>
    <w:bookmarkStart w:name="z1845" w:id="1595"/>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1595"/>
    <w:bookmarkStart w:name="z1846" w:id="1596"/>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1596"/>
    <w:bookmarkStart w:name="z1847" w:id="1597"/>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1597"/>
    <w:bookmarkStart w:name="z1848" w:id="1598"/>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1598"/>
    <w:bookmarkStart w:name="z1849" w:id="1599"/>
    <w:p>
      <w:pPr>
        <w:spacing w:after="0"/>
        <w:ind w:left="0"/>
        <w:jc w:val="both"/>
      </w:pPr>
      <w:r>
        <w:rPr>
          <w:rFonts w:ascii="Times New Roman"/>
          <w:b w:val="false"/>
          <w:i w:val="false"/>
          <w:color w:val="000000"/>
          <w:sz w:val="28"/>
        </w:rPr>
        <w:t>
      При отсутствии данных по строкам 7.1 и 7.2 показатели не представляются.</w:t>
      </w:r>
    </w:p>
    <w:bookmarkEnd w:id="1599"/>
    <w:bookmarkStart w:name="z1850" w:id="1600"/>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1600"/>
    <w:bookmarkStart w:name="z1851" w:id="1601"/>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1601"/>
    <w:bookmarkStart w:name="z1852" w:id="1602"/>
    <w:p>
      <w:pPr>
        <w:spacing w:after="0"/>
        <w:ind w:left="0"/>
        <w:jc w:val="both"/>
      </w:pPr>
      <w:r>
        <w:rPr>
          <w:rFonts w:ascii="Times New Roman"/>
          <w:b w:val="false"/>
          <w:i w:val="false"/>
          <w:color w:val="000000"/>
          <w:sz w:val="28"/>
        </w:rPr>
        <w:t>
      При отсутствии сведений по строкам 7.1 и 7.2, показатель в строке 8 не представляется.</w:t>
      </w:r>
    </w:p>
    <w:bookmarkEnd w:id="1602"/>
    <w:bookmarkStart w:name="z1853" w:id="1603"/>
    <w:p>
      <w:pPr>
        <w:spacing w:after="0"/>
        <w:ind w:left="0"/>
        <w:jc w:val="both"/>
      </w:pPr>
      <w:r>
        <w:rPr>
          <w:rFonts w:ascii="Times New Roman"/>
          <w:b w:val="false"/>
          <w:i w:val="false"/>
          <w:color w:val="000000"/>
          <w:sz w:val="28"/>
        </w:rPr>
        <w:t>
      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w:t>
      </w:r>
    </w:p>
    <w:bookmarkEnd w:id="1603"/>
    <w:bookmarkStart w:name="z1854" w:id="1604"/>
    <w:p>
      <w:pPr>
        <w:spacing w:after="0"/>
        <w:ind w:left="0"/>
        <w:jc w:val="both"/>
      </w:pPr>
      <w:r>
        <w:rPr>
          <w:rFonts w:ascii="Times New Roman"/>
          <w:b w:val="false"/>
          <w:i w:val="false"/>
          <w:color w:val="000000"/>
          <w:sz w:val="28"/>
        </w:rPr>
        <w:t xml:space="preserve">
      20.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1604"/>
    <w:bookmarkStart w:name="z1855" w:id="1605"/>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1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1858" w:id="16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06"/>
    <w:p>
      <w:pPr>
        <w:spacing w:after="0"/>
        <w:ind w:left="0"/>
        <w:jc w:val="both"/>
      </w:pPr>
      <w:bookmarkStart w:name="z1859" w:id="1607"/>
      <w:r>
        <w:rPr>
          <w:rFonts w:ascii="Times New Roman"/>
          <w:b w:val="false"/>
          <w:i w:val="false"/>
          <w:color w:val="000000"/>
          <w:sz w:val="28"/>
        </w:rPr>
        <w:t>
      Представляется: в Национальный Банк Республики Казахстан</w:t>
      </w:r>
    </w:p>
    <w:bookmarkEnd w:id="16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60" w:id="1608"/>
    <w:p>
      <w:pPr>
        <w:spacing w:after="0"/>
        <w:ind w:left="0"/>
        <w:jc w:val="left"/>
      </w:pPr>
      <w:r>
        <w:rPr>
          <w:rFonts w:ascii="Times New Roman"/>
          <w:b/>
          <w:i w:val="false"/>
          <w:color w:val="000000"/>
        </w:rPr>
        <w:t xml:space="preserve"> Отчет о структуре портфеля ценных бумаг</w:t>
      </w:r>
    </w:p>
    <w:bookmarkEnd w:id="1608"/>
    <w:p>
      <w:pPr>
        <w:spacing w:after="0"/>
        <w:ind w:left="0"/>
        <w:jc w:val="both"/>
      </w:pPr>
      <w:bookmarkStart w:name="z1861" w:id="1609"/>
      <w:r>
        <w:rPr>
          <w:rFonts w:ascii="Times New Roman"/>
          <w:b w:val="false"/>
          <w:i w:val="false"/>
          <w:color w:val="000000"/>
          <w:sz w:val="28"/>
        </w:rPr>
        <w:t>
      Индекс формы административных данных: FBN_PORTF_04</w:t>
      </w:r>
    </w:p>
    <w:bookmarkEnd w:id="16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Сведения о транзакциях по ценным бумагам, входящим в портфель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(далее –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Сведения о структуре портфеля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обременении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3" w:id="1610"/>
      <w:r>
        <w:rPr>
          <w:rFonts w:ascii="Times New Roman"/>
          <w:b w:val="false"/>
          <w:i w:val="false"/>
          <w:color w:val="000000"/>
          <w:sz w:val="28"/>
        </w:rPr>
        <w:t>
      Наименование ________________________________________</w:t>
      </w:r>
    </w:p>
    <w:bookmarkEnd w:id="161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1865" w:id="16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FBN_PORTF_04, периодичность – ежемесячная)</w:t>
      </w:r>
    </w:p>
    <w:bookmarkEnd w:id="1611"/>
    <w:bookmarkStart w:name="z1866" w:id="1612"/>
    <w:p>
      <w:pPr>
        <w:spacing w:after="0"/>
        <w:ind w:left="0"/>
        <w:jc w:val="left"/>
      </w:pPr>
      <w:r>
        <w:rPr>
          <w:rFonts w:ascii="Times New Roman"/>
          <w:b/>
          <w:i w:val="false"/>
          <w:color w:val="000000"/>
        </w:rPr>
        <w:t xml:space="preserve"> Глава 1. Общие положения</w:t>
      </w:r>
    </w:p>
    <w:bookmarkEnd w:id="1612"/>
    <w:bookmarkStart w:name="z1867" w:id="16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1613"/>
    <w:bookmarkStart w:name="z1868" w:id="16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14"/>
    <w:bookmarkStart w:name="z1869" w:id="1615"/>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w:t>
      </w:r>
    </w:p>
    <w:bookmarkEnd w:id="1615"/>
    <w:bookmarkStart w:name="z1870" w:id="161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616"/>
    <w:bookmarkStart w:name="z1871" w:id="16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17"/>
    <w:bookmarkStart w:name="z1872" w:id="161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618"/>
    <w:bookmarkStart w:name="z1873" w:id="1619"/>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619"/>
    <w:bookmarkStart w:name="z1874" w:id="162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620"/>
    <w:bookmarkStart w:name="z1875" w:id="1621"/>
    <w:p>
      <w:pPr>
        <w:spacing w:after="0"/>
        <w:ind w:left="0"/>
        <w:jc w:val="left"/>
      </w:pPr>
      <w:r>
        <w:rPr>
          <w:rFonts w:ascii="Times New Roman"/>
          <w:b/>
          <w:i w:val="false"/>
          <w:color w:val="000000"/>
        </w:rPr>
        <w:t xml:space="preserve"> Глава 2. Пояснение по заполнению Формы</w:t>
      </w:r>
    </w:p>
    <w:bookmarkEnd w:id="1621"/>
    <w:bookmarkStart w:name="z1876" w:id="1622"/>
    <w:p>
      <w:pPr>
        <w:spacing w:after="0"/>
        <w:ind w:left="0"/>
        <w:jc w:val="both"/>
      </w:pPr>
      <w:r>
        <w:rPr>
          <w:rFonts w:ascii="Times New Roman"/>
          <w:b w:val="false"/>
          <w:i w:val="false"/>
          <w:color w:val="000000"/>
          <w:sz w:val="28"/>
        </w:rPr>
        <w:t>
      8. В Форме указываются сведения о вложениях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филиала банка-нерезидента Республики Казахстан в капитал других юридических лиц.</w:t>
      </w:r>
    </w:p>
    <w:bookmarkEnd w:id="1622"/>
    <w:bookmarkStart w:name="z1877" w:id="1623"/>
    <w:p>
      <w:pPr>
        <w:spacing w:after="0"/>
        <w:ind w:left="0"/>
        <w:jc w:val="both"/>
      </w:pPr>
      <w:r>
        <w:rPr>
          <w:rFonts w:ascii="Times New Roman"/>
          <w:b w:val="false"/>
          <w:i w:val="false"/>
          <w:color w:val="000000"/>
          <w:sz w:val="28"/>
        </w:rPr>
        <w:t xml:space="preserve">
      9. В строках 1, 3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1623"/>
    <w:bookmarkStart w:name="z1878" w:id="1624"/>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1624"/>
    <w:bookmarkStart w:name="z1879" w:id="1625"/>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филиала банка-нерезидента Республики Казахстан на конец отчетного месяца.</w:t>
      </w:r>
    </w:p>
    <w:bookmarkEnd w:id="1625"/>
    <w:bookmarkStart w:name="z1880" w:id="1626"/>
    <w:p>
      <w:pPr>
        <w:spacing w:after="0"/>
        <w:ind w:left="0"/>
        <w:jc w:val="both"/>
      </w:pPr>
      <w:r>
        <w:rPr>
          <w:rFonts w:ascii="Times New Roman"/>
          <w:b w:val="false"/>
          <w:i w:val="false"/>
          <w:color w:val="000000"/>
          <w:sz w:val="28"/>
        </w:rPr>
        <w:t>
      11. В строках 1 Таблицы 1 и Таблицы 2 указывается код ISIN. Справочники ценных бумаг и эмитентов ведутся Национальным Банком Республики Казахстан (далее – Национальный Банк) на основе сведений, представляемых филиалами банков-нерезидентов Республики Казахстан.</w:t>
      </w:r>
    </w:p>
    <w:bookmarkEnd w:id="1626"/>
    <w:bookmarkStart w:name="z1881" w:id="1627"/>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филиала банка-нерезидента Республики Казахстан.</w:t>
      </w:r>
    </w:p>
    <w:bookmarkEnd w:id="1627"/>
    <w:bookmarkStart w:name="z1882" w:id="1628"/>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Национальным Банком.</w:t>
      </w:r>
    </w:p>
    <w:bookmarkEnd w:id="1628"/>
    <w:bookmarkStart w:name="z1883" w:id="1629"/>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филиала банка-нерезидента Республики Казахстан, указывается значение "1", в иных случаях – значение "0".</w:t>
      </w:r>
    </w:p>
    <w:bookmarkEnd w:id="1629"/>
    <w:bookmarkStart w:name="z1884" w:id="1630"/>
    <w:p>
      <w:pPr>
        <w:spacing w:after="0"/>
        <w:ind w:left="0"/>
        <w:jc w:val="both"/>
      </w:pPr>
      <w:r>
        <w:rPr>
          <w:rFonts w:ascii="Times New Roman"/>
          <w:b w:val="false"/>
          <w:i w:val="false"/>
          <w:color w:val="000000"/>
          <w:sz w:val="28"/>
        </w:rPr>
        <w:t>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филиала банка-нерезидента Республики Казахстан, представляющего отчетность.</w:t>
      </w:r>
    </w:p>
    <w:bookmarkEnd w:id="1630"/>
    <w:bookmarkStart w:name="z1885" w:id="1631"/>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1631"/>
    <w:bookmarkStart w:name="z1886" w:id="1632"/>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1632"/>
    <w:bookmarkStart w:name="z1887" w:id="1633"/>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633"/>
    <w:bookmarkStart w:name="z1888" w:id="1634"/>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рейтинга.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634"/>
    <w:bookmarkStart w:name="z1889" w:id="1635"/>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bookmarkEnd w:id="1635"/>
    <w:bookmarkStart w:name="z1890" w:id="1636"/>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1636"/>
    <w:bookmarkStart w:name="z1891" w:id="1637"/>
    <w:p>
      <w:pPr>
        <w:spacing w:after="0"/>
        <w:ind w:left="0"/>
        <w:jc w:val="both"/>
      </w:pPr>
      <w:r>
        <w:rPr>
          <w:rFonts w:ascii="Times New Roman"/>
          <w:b w:val="false"/>
          <w:i w:val="false"/>
          <w:color w:val="000000"/>
          <w:sz w:val="28"/>
        </w:rPr>
        <w:t xml:space="preserve">
      19. В строках 4.2 и 4.3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на которых учитываются суммы по данной ценной бумаге, и соответствующие им стоимостные значения на отчетную дату. </w:t>
      </w:r>
    </w:p>
    <w:bookmarkEnd w:id="1637"/>
    <w:bookmarkStart w:name="z1892" w:id="1638"/>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1638"/>
    <w:bookmarkStart w:name="z1893" w:id="1639"/>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1639"/>
    <w:bookmarkStart w:name="z1894" w:id="1640"/>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640"/>
    <w:bookmarkStart w:name="z1895" w:id="1641"/>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1641"/>
    <w:bookmarkStart w:name="z1896" w:id="1642"/>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(IFRS) 9 "Финансовые инструменты" и внутренней Методикой расчета провизий (резервов) филиала банка-нерезидента Республики Казахстан.</w:t>
      </w:r>
    </w:p>
    <w:bookmarkEnd w:id="1642"/>
    <w:bookmarkStart w:name="z1897" w:id="1643"/>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1900" w:id="16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44"/>
    <w:p>
      <w:pPr>
        <w:spacing w:after="0"/>
        <w:ind w:left="0"/>
        <w:jc w:val="both"/>
      </w:pPr>
      <w:bookmarkStart w:name="z1901" w:id="1645"/>
      <w:r>
        <w:rPr>
          <w:rFonts w:ascii="Times New Roman"/>
          <w:b w:val="false"/>
          <w:i w:val="false"/>
          <w:color w:val="000000"/>
          <w:sz w:val="28"/>
        </w:rPr>
        <w:t>
      Представляется: в Национальный Банк Республики Казахстан</w:t>
      </w:r>
    </w:p>
    <w:bookmarkEnd w:id="164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02" w:id="1646"/>
    <w:p>
      <w:pPr>
        <w:spacing w:after="0"/>
        <w:ind w:left="0"/>
        <w:jc w:val="left"/>
      </w:pPr>
      <w:r>
        <w:rPr>
          <w:rFonts w:ascii="Times New Roman"/>
          <w:b/>
          <w:i w:val="false"/>
          <w:color w:val="000000"/>
        </w:rPr>
        <w:t xml:space="preserve"> Отчет об инвестициях филиала банка-нерезидента Республики Казахстан в капитал других юридических лиц</w:t>
      </w:r>
    </w:p>
    <w:bookmarkEnd w:id="1646"/>
    <w:p>
      <w:pPr>
        <w:spacing w:after="0"/>
        <w:ind w:left="0"/>
        <w:jc w:val="both"/>
      </w:pPr>
      <w:bookmarkStart w:name="z1903" w:id="1647"/>
      <w:r>
        <w:rPr>
          <w:rFonts w:ascii="Times New Roman"/>
          <w:b w:val="false"/>
          <w:i w:val="false"/>
          <w:color w:val="000000"/>
          <w:sz w:val="28"/>
        </w:rPr>
        <w:t>
      Индекс формы административных данных: FBN_INVEST_05</w:t>
      </w:r>
    </w:p>
    <w:bookmarkEnd w:id="164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5" w:id="1648"/>
    <w:p>
      <w:pPr>
        <w:spacing w:after="0"/>
        <w:ind w:left="0"/>
        <w:jc w:val="left"/>
      </w:pPr>
      <w:r>
        <w:rPr>
          <w:rFonts w:ascii="Times New Roman"/>
          <w:b/>
          <w:i w:val="false"/>
          <w:color w:val="000000"/>
        </w:rPr>
        <w:t xml:space="preserve"> Таблица. Отчет об инвестициях филиала банка-нерезидента Республики Казахстан в капитал других юридических лиц</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6" w:id="1649"/>
      <w:r>
        <w:rPr>
          <w:rFonts w:ascii="Times New Roman"/>
          <w:b w:val="false"/>
          <w:i w:val="false"/>
          <w:color w:val="000000"/>
          <w:sz w:val="28"/>
        </w:rPr>
        <w:t>
      Наименование ________________________________________</w:t>
      </w:r>
    </w:p>
    <w:bookmarkEnd w:id="164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 капитал других</w:t>
            </w:r>
            <w:r>
              <w:br/>
            </w:r>
            <w:r>
              <w:rPr>
                <w:rFonts w:ascii="Times New Roman"/>
                <w:b w:val="false"/>
                <w:i w:val="false"/>
                <w:color w:val="000000"/>
                <w:sz w:val="20"/>
              </w:rPr>
              <w:t>юридических лиц</w:t>
            </w:r>
          </w:p>
        </w:tc>
      </w:tr>
    </w:tbl>
    <w:bookmarkStart w:name="z1908" w:id="165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филиала банка-нерезидента Республики Казахстан в капитал других юридических лиц</w:t>
      </w:r>
      <w:r>
        <w:br/>
      </w:r>
      <w:r>
        <w:rPr>
          <w:rFonts w:ascii="Times New Roman"/>
          <w:b/>
          <w:i w:val="false"/>
          <w:color w:val="000000"/>
        </w:rPr>
        <w:t>(индекс – FBN_INVEST_05, периодичность – ежемесячная)</w:t>
      </w:r>
    </w:p>
    <w:bookmarkEnd w:id="1650"/>
    <w:bookmarkStart w:name="z1909" w:id="1651"/>
    <w:p>
      <w:pPr>
        <w:spacing w:after="0"/>
        <w:ind w:left="0"/>
        <w:jc w:val="left"/>
      </w:pPr>
      <w:r>
        <w:rPr>
          <w:rFonts w:ascii="Times New Roman"/>
          <w:b/>
          <w:i w:val="false"/>
          <w:color w:val="000000"/>
        </w:rPr>
        <w:t xml:space="preserve"> Глава 1. Общие положения</w:t>
      </w:r>
    </w:p>
    <w:bookmarkEnd w:id="1651"/>
    <w:bookmarkStart w:name="z1910" w:id="16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филиала банка-нерезидента Республики Казахстан в капитал других юридических лиц" (далее – Форма).</w:t>
      </w:r>
    </w:p>
    <w:bookmarkEnd w:id="1652"/>
    <w:bookmarkStart w:name="z1911" w:id="16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53"/>
    <w:bookmarkStart w:name="z1912" w:id="1654"/>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bookmarkEnd w:id="1654"/>
    <w:bookmarkStart w:name="z1913" w:id="1655"/>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655"/>
    <w:bookmarkStart w:name="z1914" w:id="1656"/>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656"/>
    <w:bookmarkStart w:name="z1915" w:id="165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657"/>
    <w:bookmarkStart w:name="z1916" w:id="1658"/>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1658"/>
    <w:bookmarkStart w:name="z1917" w:id="1659"/>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659"/>
    <w:bookmarkStart w:name="z1918" w:id="1660"/>
    <w:p>
      <w:pPr>
        <w:spacing w:after="0"/>
        <w:ind w:left="0"/>
        <w:jc w:val="left"/>
      </w:pPr>
      <w:r>
        <w:rPr>
          <w:rFonts w:ascii="Times New Roman"/>
          <w:b/>
          <w:i w:val="false"/>
          <w:color w:val="000000"/>
        </w:rPr>
        <w:t xml:space="preserve"> Глава 2. Пояснение по заполнению Формы</w:t>
      </w:r>
    </w:p>
    <w:bookmarkEnd w:id="1660"/>
    <w:bookmarkStart w:name="z1919" w:id="1661"/>
    <w:p>
      <w:pPr>
        <w:spacing w:after="0"/>
        <w:ind w:left="0"/>
        <w:jc w:val="both"/>
      </w:pPr>
      <w:r>
        <w:rPr>
          <w:rFonts w:ascii="Times New Roman"/>
          <w:b w:val="false"/>
          <w:i w:val="false"/>
          <w:color w:val="000000"/>
          <w:sz w:val="28"/>
        </w:rPr>
        <w:t>
      8. В Форме указываются сведения о размере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bookmarkEnd w:id="1661"/>
    <w:bookmarkStart w:name="z1920" w:id="1662"/>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1662"/>
    <w:bookmarkStart w:name="z1921" w:id="1663"/>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филиала банка-нерезидента Республики Казахстан. </w:t>
      </w:r>
    </w:p>
    <w:bookmarkEnd w:id="1663"/>
    <w:bookmarkStart w:name="z1922" w:id="1664"/>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филиал банка-нерезидента Республики Казахстан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bookmarkEnd w:id="1664"/>
    <w:bookmarkStart w:name="z1923" w:id="1665"/>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1665"/>
    <w:bookmarkStart w:name="z1924" w:id="1666"/>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1666"/>
    <w:bookmarkStart w:name="z1925" w:id="1667"/>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bookmarkEnd w:id="1667"/>
    <w:bookmarkStart w:name="z1926" w:id="1668"/>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1668"/>
    <w:bookmarkStart w:name="z1927" w:id="1669"/>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филиал банка-нерезидента Республики Казахстан.</w:t>
      </w:r>
    </w:p>
    <w:bookmarkEnd w:id="1669"/>
    <w:bookmarkStart w:name="z1928" w:id="1670"/>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1670"/>
    <w:bookmarkStart w:name="z1929" w:id="1671"/>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1671"/>
    <w:bookmarkStart w:name="z1930" w:id="1672"/>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1672"/>
    <w:bookmarkStart w:name="z1931" w:id="1673"/>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1673"/>
    <w:bookmarkStart w:name="z1932" w:id="1674"/>
    <w:p>
      <w:pPr>
        <w:spacing w:after="0"/>
        <w:ind w:left="0"/>
        <w:jc w:val="both"/>
      </w:pPr>
      <w:r>
        <w:rPr>
          <w:rFonts w:ascii="Times New Roman"/>
          <w:b w:val="false"/>
          <w:i w:val="false"/>
          <w:color w:val="000000"/>
          <w:sz w:val="28"/>
        </w:rPr>
        <w:t xml:space="preserve">
      14. В строках 4.2 и 4.3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значения стоимостного показателя на отчетную дату.</w:t>
      </w:r>
    </w:p>
    <w:bookmarkEnd w:id="1674"/>
    <w:bookmarkStart w:name="z1933" w:id="1675"/>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1675"/>
    <w:bookmarkStart w:name="z1934" w:id="1676"/>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1676"/>
    <w:bookmarkStart w:name="z1935" w:id="1677"/>
    <w:p>
      <w:pPr>
        <w:spacing w:after="0"/>
        <w:ind w:left="0"/>
        <w:jc w:val="both"/>
      </w:pPr>
      <w:r>
        <w:rPr>
          <w:rFonts w:ascii="Times New Roman"/>
          <w:b w:val="false"/>
          <w:i w:val="false"/>
          <w:color w:val="000000"/>
          <w:sz w:val="28"/>
        </w:rPr>
        <w:t xml:space="preserve">
      16. В строке 5 указывается стадия кредитного риска, к которой инвестиции отнесены отчитывающимся филиалом банка-нерезидента Республики Казахстан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1677"/>
    <w:bookmarkStart w:name="z1936" w:id="1678"/>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1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1939" w:id="16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79"/>
    <w:p>
      <w:pPr>
        <w:spacing w:after="0"/>
        <w:ind w:left="0"/>
        <w:jc w:val="both"/>
      </w:pPr>
      <w:bookmarkStart w:name="z1940" w:id="1680"/>
      <w:r>
        <w:rPr>
          <w:rFonts w:ascii="Times New Roman"/>
          <w:b w:val="false"/>
          <w:i w:val="false"/>
          <w:color w:val="000000"/>
          <w:sz w:val="28"/>
        </w:rPr>
        <w:t>
      Представляется: в Национальный Банк Республики Казахстан</w:t>
      </w:r>
    </w:p>
    <w:bookmarkEnd w:id="168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41" w:id="1681"/>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1681"/>
    <w:p>
      <w:pPr>
        <w:spacing w:after="0"/>
        <w:ind w:left="0"/>
        <w:jc w:val="both"/>
      </w:pPr>
      <w:bookmarkStart w:name="z1942" w:id="1682"/>
      <w:r>
        <w:rPr>
          <w:rFonts w:ascii="Times New Roman"/>
          <w:b w:val="false"/>
          <w:i w:val="false"/>
          <w:color w:val="000000"/>
          <w:sz w:val="28"/>
        </w:rPr>
        <w:t>
      Индекс формы административных данных: FBN_LOANS_06</w:t>
      </w:r>
    </w:p>
    <w:bookmarkEnd w:id="168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4" w:id="1683"/>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5" w:id="1684"/>
      <w:r>
        <w:rPr>
          <w:rFonts w:ascii="Times New Roman"/>
          <w:b w:val="false"/>
          <w:i w:val="false"/>
          <w:color w:val="000000"/>
          <w:sz w:val="28"/>
        </w:rPr>
        <w:t>
      Наименование ________________________________________</w:t>
      </w:r>
    </w:p>
    <w:bookmarkEnd w:id="168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 и ставках</w:t>
            </w:r>
            <w:r>
              <w:br/>
            </w:r>
            <w:r>
              <w:rPr>
                <w:rFonts w:ascii="Times New Roman"/>
                <w:b w:val="false"/>
                <w:i w:val="false"/>
                <w:color w:val="000000"/>
                <w:sz w:val="20"/>
              </w:rPr>
              <w:t>вознаграждения по ним</w:t>
            </w:r>
          </w:p>
        </w:tc>
      </w:tr>
    </w:tbl>
    <w:bookmarkStart w:name="z1947" w:id="168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w:t>
      </w:r>
      <w:r>
        <w:br/>
      </w:r>
      <w:r>
        <w:rPr>
          <w:rFonts w:ascii="Times New Roman"/>
          <w:b/>
          <w:i w:val="false"/>
          <w:color w:val="000000"/>
        </w:rPr>
        <w:t>(индекс – FBN_LOANS_06, периодичность – ежемесячная)</w:t>
      </w:r>
    </w:p>
    <w:bookmarkEnd w:id="1685"/>
    <w:bookmarkStart w:name="z1948" w:id="1686"/>
    <w:p>
      <w:pPr>
        <w:spacing w:after="0"/>
        <w:ind w:left="0"/>
        <w:jc w:val="left"/>
      </w:pPr>
      <w:r>
        <w:rPr>
          <w:rFonts w:ascii="Times New Roman"/>
          <w:b/>
          <w:i w:val="false"/>
          <w:color w:val="000000"/>
        </w:rPr>
        <w:t xml:space="preserve"> Глава 1. Общие положения</w:t>
      </w:r>
    </w:p>
    <w:bookmarkEnd w:id="1686"/>
    <w:bookmarkStart w:name="z1949" w:id="16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ставках вознаграждения по ним" (далее – Форма).</w:t>
      </w:r>
    </w:p>
    <w:bookmarkEnd w:id="1687"/>
    <w:bookmarkStart w:name="z1950" w:id="16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88"/>
    <w:bookmarkStart w:name="z1951" w:id="1689"/>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 Для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bookmarkEnd w:id="1689"/>
    <w:bookmarkStart w:name="z1952" w:id="169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690"/>
    <w:bookmarkStart w:name="z1953" w:id="169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91"/>
    <w:bookmarkStart w:name="z1954" w:id="169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692"/>
    <w:bookmarkStart w:name="z1955" w:id="169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693"/>
    <w:bookmarkStart w:name="z1956" w:id="169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694"/>
    <w:bookmarkStart w:name="z1957" w:id="1695"/>
    <w:p>
      <w:pPr>
        <w:spacing w:after="0"/>
        <w:ind w:left="0"/>
        <w:jc w:val="left"/>
      </w:pPr>
      <w:r>
        <w:rPr>
          <w:rFonts w:ascii="Times New Roman"/>
          <w:b/>
          <w:i w:val="false"/>
          <w:color w:val="000000"/>
        </w:rPr>
        <w:t xml:space="preserve"> Глава 2. Пояснение по заполнению Формы</w:t>
      </w:r>
    </w:p>
    <w:bookmarkEnd w:id="1695"/>
    <w:bookmarkStart w:name="z1958" w:id="1696"/>
    <w:p>
      <w:pPr>
        <w:spacing w:after="0"/>
        <w:ind w:left="0"/>
        <w:jc w:val="both"/>
      </w:pPr>
      <w:r>
        <w:rPr>
          <w:rFonts w:ascii="Times New Roman"/>
          <w:b w:val="false"/>
          <w:i w:val="false"/>
          <w:color w:val="000000"/>
          <w:sz w:val="28"/>
        </w:rPr>
        <w:t xml:space="preserve">
      8. В Форме указываются сведения о выданных филиалом банка-нерезидента Республики Казахстан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1696"/>
    <w:bookmarkStart w:name="z1959" w:id="1697"/>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1697"/>
    <w:bookmarkStart w:name="z1960" w:id="1698"/>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 Справочник кодов регионов соответствует классификатору административно-территориальных объектов.</w:t>
      </w:r>
    </w:p>
    <w:bookmarkEnd w:id="1698"/>
    <w:bookmarkStart w:name="z1961" w:id="1699"/>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1699"/>
    <w:bookmarkStart w:name="z1962" w:id="1700"/>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1700"/>
    <w:bookmarkStart w:name="z1963" w:id="1701"/>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по займам, выданным в национальной валюте, указывается "0".</w:t>
      </w:r>
    </w:p>
    <w:bookmarkEnd w:id="1701"/>
    <w:bookmarkStart w:name="z1964" w:id="1702"/>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1702"/>
    <w:bookmarkStart w:name="z1965" w:id="1703"/>
    <w:p>
      <w:pPr>
        <w:spacing w:after="0"/>
        <w:ind w:left="0"/>
        <w:jc w:val="both"/>
      </w:pPr>
      <w:r>
        <w:rPr>
          <w:rFonts w:ascii="Times New Roman"/>
          <w:b w:val="false"/>
          <w:i w:val="false"/>
          <w:color w:val="000000"/>
          <w:sz w:val="28"/>
        </w:rPr>
        <w:t>
      14. Займы, выданные по платежным карточкам, и не идентифицируемые по иным целям кредитования, в строке 9 относятся к займам на потребительские цели.</w:t>
      </w:r>
    </w:p>
    <w:bookmarkEnd w:id="1703"/>
    <w:bookmarkStart w:name="z1966" w:id="1704"/>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1704"/>
    <w:bookmarkStart w:name="z1967" w:id="1705"/>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1705"/>
    <w:bookmarkStart w:name="z1968" w:id="1706"/>
    <w:p>
      <w:pPr>
        <w:spacing w:after="0"/>
        <w:ind w:left="0"/>
        <w:jc w:val="both"/>
      </w:pPr>
      <w:r>
        <w:rPr>
          <w:rFonts w:ascii="Times New Roman"/>
          <w:b w:val="false"/>
          <w:i w:val="false"/>
          <w:color w:val="000000"/>
          <w:sz w:val="28"/>
        </w:rPr>
        <w:t>
      17. В строке 12.1 указывается сумма займов, выданных в течение отчетного месяца.</w:t>
      </w:r>
    </w:p>
    <w:bookmarkEnd w:id="1706"/>
    <w:bookmarkStart w:name="z1969" w:id="1707"/>
    <w:p>
      <w:pPr>
        <w:spacing w:after="0"/>
        <w:ind w:left="0"/>
        <w:jc w:val="both"/>
      </w:pPr>
      <w:r>
        <w:rPr>
          <w:rFonts w:ascii="Times New Roman"/>
          <w:b w:val="false"/>
          <w:i w:val="false"/>
          <w:color w:val="000000"/>
          <w:sz w:val="28"/>
        </w:rPr>
        <w:t>
      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1707"/>
    <w:bookmarkStart w:name="z1970" w:id="1708"/>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1708"/>
    <w:bookmarkStart w:name="z1971" w:id="1709"/>
    <w:p>
      <w:pPr>
        <w:spacing w:after="0"/>
        <w:ind w:left="0"/>
        <w:jc w:val="both"/>
      </w:pPr>
      <w:r>
        <w:rPr>
          <w:rFonts w:ascii="Times New Roman"/>
          <w:b w:val="false"/>
          <w:i w:val="false"/>
          <w:color w:val="000000"/>
          <w:sz w:val="28"/>
        </w:rPr>
        <w:t xml:space="preserve">
      </w:t>
      </w:r>
    </w:p>
    <w:bookmarkEnd w:id="1709"/>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2" w:id="1710"/>
    <w:p>
      <w:pPr>
        <w:spacing w:after="0"/>
        <w:ind w:left="0"/>
        <w:jc w:val="both"/>
      </w:pPr>
      <w:r>
        <w:rPr>
          <w:rFonts w:ascii="Times New Roman"/>
          <w:b w:val="false"/>
          <w:i w:val="false"/>
          <w:color w:val="000000"/>
          <w:sz w:val="28"/>
        </w:rPr>
        <w:t>
      где:</w:t>
      </w:r>
    </w:p>
    <w:bookmarkEnd w:id="1710"/>
    <w:bookmarkStart w:name="z1973" w:id="17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1711"/>
    <w:bookmarkStart w:name="z1974" w:id="17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1712"/>
    <w:bookmarkStart w:name="z1975" w:id="1713"/>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xml:space="preserve"> – объем n-го займа, выданного в отчетном периоде.</w:t>
      </w:r>
    </w:p>
    <w:bookmarkEnd w:id="1713"/>
    <w:bookmarkStart w:name="z1976" w:id="1714"/>
    <w:p>
      <w:pPr>
        <w:spacing w:after="0"/>
        <w:ind w:left="0"/>
        <w:jc w:val="both"/>
      </w:pPr>
      <w:r>
        <w:rPr>
          <w:rFonts w:ascii="Times New Roman"/>
          <w:b w:val="false"/>
          <w:i w:val="false"/>
          <w:color w:val="000000"/>
          <w:sz w:val="28"/>
        </w:rPr>
        <w:t xml:space="preserve">
      Для филиалов исламских банков-нерезидентов Республики Казахстан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1714"/>
    <w:bookmarkStart w:name="z1977" w:id="1715"/>
    <w:p>
      <w:pPr>
        <w:spacing w:after="0"/>
        <w:ind w:left="0"/>
        <w:jc w:val="both"/>
      </w:pPr>
      <w:r>
        <w:rPr>
          <w:rFonts w:ascii="Times New Roman"/>
          <w:b w:val="false"/>
          <w:i w:val="false"/>
          <w:color w:val="000000"/>
          <w:sz w:val="28"/>
        </w:rPr>
        <w:t xml:space="preserve">
      19. В строках 13.2 и 13.3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займов (торгового финансирования), выданных (осуществленного) филиалом банка-нерезидента Республики Казахстан, в том числе филиалом исламского банка-нерезидента Республики Казахстан, и соответствующие им значения стоимостного показателя на отчетную дату.</w:t>
      </w:r>
    </w:p>
    <w:bookmarkEnd w:id="1715"/>
    <w:bookmarkStart w:name="z1978" w:id="1716"/>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1716"/>
    <w:bookmarkStart w:name="z1979" w:id="1717"/>
    <w:p>
      <w:pPr>
        <w:spacing w:after="0"/>
        <w:ind w:left="0"/>
        <w:jc w:val="both"/>
      </w:pPr>
      <w:r>
        <w:rPr>
          <w:rFonts w:ascii="Times New Roman"/>
          <w:b w:val="false"/>
          <w:i w:val="false"/>
          <w:color w:val="000000"/>
          <w:sz w:val="28"/>
        </w:rPr>
        <w:t xml:space="preserve">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 </w:t>
      </w:r>
    </w:p>
    <w:bookmarkEnd w:id="1717"/>
    <w:bookmarkStart w:name="z1980" w:id="1718"/>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1983" w:id="17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19"/>
    <w:p>
      <w:pPr>
        <w:spacing w:after="0"/>
        <w:ind w:left="0"/>
        <w:jc w:val="both"/>
      </w:pPr>
      <w:bookmarkStart w:name="z1984" w:id="1720"/>
      <w:r>
        <w:rPr>
          <w:rFonts w:ascii="Times New Roman"/>
          <w:b w:val="false"/>
          <w:i w:val="false"/>
          <w:color w:val="000000"/>
          <w:sz w:val="28"/>
        </w:rPr>
        <w:t>
      Представляется: в Национальный Банк Республики Казахстан</w:t>
      </w:r>
    </w:p>
    <w:bookmarkEnd w:id="172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85" w:id="1721"/>
    <w:p>
      <w:pPr>
        <w:spacing w:after="0"/>
        <w:ind w:left="0"/>
        <w:jc w:val="left"/>
      </w:pPr>
      <w:r>
        <w:rPr>
          <w:rFonts w:ascii="Times New Roman"/>
          <w:b/>
          <w:i w:val="false"/>
          <w:color w:val="000000"/>
        </w:rPr>
        <w:t xml:space="preserve"> Отчет о прочих классифицируемых активах</w:t>
      </w:r>
    </w:p>
    <w:bookmarkEnd w:id="1721"/>
    <w:p>
      <w:pPr>
        <w:spacing w:after="0"/>
        <w:ind w:left="0"/>
        <w:jc w:val="both"/>
      </w:pPr>
      <w:bookmarkStart w:name="z1986" w:id="1722"/>
      <w:r>
        <w:rPr>
          <w:rFonts w:ascii="Times New Roman"/>
          <w:b w:val="false"/>
          <w:i w:val="false"/>
          <w:color w:val="000000"/>
          <w:sz w:val="28"/>
        </w:rPr>
        <w:t>
      Индекс формы административных данных: FBN_ASSETS_07</w:t>
      </w:r>
    </w:p>
    <w:bookmarkEnd w:id="172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8" w:id="1723"/>
    <w:p>
      <w:pPr>
        <w:spacing w:after="0"/>
        <w:ind w:left="0"/>
        <w:jc w:val="left"/>
      </w:pPr>
      <w:r>
        <w:rPr>
          <w:rFonts w:ascii="Times New Roman"/>
          <w:b/>
          <w:i w:val="false"/>
          <w:color w:val="000000"/>
        </w:rPr>
        <w:t xml:space="preserve"> Таблица. Отчет о прочих классифицируемых активах</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9" w:id="1724"/>
      <w:r>
        <w:rPr>
          <w:rFonts w:ascii="Times New Roman"/>
          <w:b w:val="false"/>
          <w:i w:val="false"/>
          <w:color w:val="000000"/>
          <w:sz w:val="28"/>
        </w:rPr>
        <w:t>
      Наименование ________________________________________</w:t>
      </w:r>
    </w:p>
    <w:bookmarkEnd w:id="172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p>
        </w:tc>
      </w:tr>
    </w:tbl>
    <w:bookmarkStart w:name="z1991" w:id="172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w:t>
      </w:r>
      <w:r>
        <w:br/>
      </w:r>
      <w:r>
        <w:rPr>
          <w:rFonts w:ascii="Times New Roman"/>
          <w:b/>
          <w:i w:val="false"/>
          <w:color w:val="000000"/>
        </w:rPr>
        <w:t>(индекс – FBN_ASSETS_07, периодичность – ежемесячная)</w:t>
      </w:r>
    </w:p>
    <w:bookmarkEnd w:id="1725"/>
    <w:bookmarkStart w:name="z1992" w:id="1726"/>
    <w:p>
      <w:pPr>
        <w:spacing w:after="0"/>
        <w:ind w:left="0"/>
        <w:jc w:val="left"/>
      </w:pPr>
      <w:r>
        <w:rPr>
          <w:rFonts w:ascii="Times New Roman"/>
          <w:b/>
          <w:i w:val="false"/>
          <w:color w:val="000000"/>
        </w:rPr>
        <w:t xml:space="preserve"> Глава 1. Общие положения</w:t>
      </w:r>
    </w:p>
    <w:bookmarkEnd w:id="1726"/>
    <w:bookmarkStart w:name="z1993" w:id="17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прочих классифицируемых активах" (далее – Форма).</w:t>
      </w:r>
    </w:p>
    <w:bookmarkEnd w:id="1727"/>
    <w:bookmarkStart w:name="z1994" w:id="17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28"/>
    <w:bookmarkStart w:name="z1995" w:id="1729"/>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периода. </w:t>
      </w:r>
    </w:p>
    <w:bookmarkEnd w:id="1729"/>
    <w:bookmarkStart w:name="z1996" w:id="1730"/>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730"/>
    <w:bookmarkStart w:name="z1997" w:id="173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1"/>
    <w:bookmarkStart w:name="z1998" w:id="173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1732"/>
    <w:bookmarkStart w:name="z1999" w:id="173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733"/>
    <w:bookmarkStart w:name="z2000" w:id="173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734"/>
    <w:bookmarkStart w:name="z2001" w:id="1735"/>
    <w:p>
      <w:pPr>
        <w:spacing w:after="0"/>
        <w:ind w:left="0"/>
        <w:jc w:val="left"/>
      </w:pPr>
      <w:r>
        <w:rPr>
          <w:rFonts w:ascii="Times New Roman"/>
          <w:b/>
          <w:i w:val="false"/>
          <w:color w:val="000000"/>
        </w:rPr>
        <w:t xml:space="preserve"> Глава 2. Пояснение по заполнению Формы</w:t>
      </w:r>
    </w:p>
    <w:bookmarkEnd w:id="1735"/>
    <w:bookmarkStart w:name="z2002" w:id="1736"/>
    <w:p>
      <w:pPr>
        <w:spacing w:after="0"/>
        <w:ind w:left="0"/>
        <w:jc w:val="both"/>
      </w:pPr>
      <w:r>
        <w:rPr>
          <w:rFonts w:ascii="Times New Roman"/>
          <w:b w:val="false"/>
          <w:i w:val="false"/>
          <w:color w:val="000000"/>
          <w:sz w:val="28"/>
        </w:rPr>
        <w:t>
      8. В Форме указываются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филиала банка-нерезидента Республики Казахстан, не включенных в формы отчета по межбанковским активам и обязательствам, отчета о структуре портфеля ценных бумаг, отчета об инвестициях филиала банка-нерезидента Республики Казахстан в капитал других юридических лиц и отчета о выданных займах и ставках вознаграждения по ним.</w:t>
      </w:r>
    </w:p>
    <w:bookmarkEnd w:id="1736"/>
    <w:bookmarkStart w:name="z2003" w:id="1737"/>
    <w:p>
      <w:pPr>
        <w:spacing w:after="0"/>
        <w:ind w:left="0"/>
        <w:jc w:val="both"/>
      </w:pPr>
      <w:r>
        <w:rPr>
          <w:rFonts w:ascii="Times New Roman"/>
          <w:b w:val="false"/>
          <w:i w:val="false"/>
          <w:color w:val="000000"/>
          <w:sz w:val="28"/>
        </w:rPr>
        <w:t>
      9. В строках 2.1, 2.2 и 3 значения выбираются из справочников, размещенных в информационной системе "Веб-портал Национального Банка Республики Казахстан".</w:t>
      </w:r>
    </w:p>
    <w:bookmarkEnd w:id="1737"/>
    <w:bookmarkStart w:name="z2004" w:id="1738"/>
    <w:p>
      <w:pPr>
        <w:spacing w:after="0"/>
        <w:ind w:left="0"/>
        <w:jc w:val="both"/>
      </w:pPr>
      <w:r>
        <w:rPr>
          <w:rFonts w:ascii="Times New Roman"/>
          <w:b w:val="false"/>
          <w:i w:val="false"/>
          <w:color w:val="000000"/>
          <w:sz w:val="28"/>
        </w:rPr>
        <w:t>
      10. В строках 2.2 и 2.3 указываются номера счетов в соответствии с Типовым планом счетов, на которых учитываются суммы прочих классифицируемых активов, и соответствующие им значения стоимостного показателя на отчетную дату. Если стоимостное значение равно нулю, показатели по строкам 2.1, 2.2 и 2.3 не представляются.</w:t>
      </w:r>
    </w:p>
    <w:bookmarkEnd w:id="1738"/>
    <w:bookmarkStart w:name="z2005" w:id="1739"/>
    <w:p>
      <w:pPr>
        <w:spacing w:after="0"/>
        <w:ind w:left="0"/>
        <w:jc w:val="both"/>
      </w:pPr>
      <w:r>
        <w:rPr>
          <w:rFonts w:ascii="Times New Roman"/>
          <w:b w:val="false"/>
          <w:i w:val="false"/>
          <w:color w:val="000000"/>
          <w:sz w:val="28"/>
        </w:rPr>
        <w:t>
      11. В строке 3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филиала банка-нерезидента Республики Казахстан.</w:t>
      </w:r>
    </w:p>
    <w:bookmarkEnd w:id="1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008" w:id="17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40"/>
    <w:p>
      <w:pPr>
        <w:spacing w:after="0"/>
        <w:ind w:left="0"/>
        <w:jc w:val="both"/>
      </w:pPr>
      <w:bookmarkStart w:name="z2009" w:id="1741"/>
      <w:r>
        <w:rPr>
          <w:rFonts w:ascii="Times New Roman"/>
          <w:b w:val="false"/>
          <w:i w:val="false"/>
          <w:color w:val="000000"/>
          <w:sz w:val="28"/>
        </w:rPr>
        <w:t>
      Представляется: в Национальный Банк Республики Казахстан</w:t>
      </w:r>
    </w:p>
    <w:bookmarkEnd w:id="174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10" w:id="1742"/>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1742"/>
    <w:p>
      <w:pPr>
        <w:spacing w:after="0"/>
        <w:ind w:left="0"/>
        <w:jc w:val="both"/>
      </w:pPr>
      <w:bookmarkStart w:name="z2011" w:id="1743"/>
      <w:r>
        <w:rPr>
          <w:rFonts w:ascii="Times New Roman"/>
          <w:b w:val="false"/>
          <w:i w:val="false"/>
          <w:color w:val="000000"/>
          <w:sz w:val="28"/>
        </w:rPr>
        <w:t>
      Индекс формы административных данных: FBN_INDDEP_08</w:t>
      </w:r>
    </w:p>
    <w:bookmarkEnd w:id="174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3" w:id="1744"/>
    <w:p>
      <w:pPr>
        <w:spacing w:after="0"/>
        <w:ind w:left="0"/>
        <w:jc w:val="left"/>
      </w:pPr>
      <w:r>
        <w:rPr>
          <w:rFonts w:ascii="Times New Roman"/>
          <w:b/>
          <w:i w:val="false"/>
          <w:color w:val="000000"/>
        </w:rPr>
        <w:t xml:space="preserve"> Таблица 1. Сведения по депозитам физических лиц</w:t>
      </w:r>
    </w:p>
    <w:bookmarkEnd w:id="1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5" w:id="1745"/>
    <w:p>
      <w:pPr>
        <w:spacing w:after="0"/>
        <w:ind w:left="0"/>
        <w:jc w:val="both"/>
      </w:pPr>
      <w:r>
        <w:rPr>
          <w:rFonts w:ascii="Times New Roman"/>
          <w:b w:val="false"/>
          <w:i w:val="false"/>
          <w:color w:val="000000"/>
          <w:sz w:val="28"/>
        </w:rPr>
        <w:t>
      продолжение таблицы:</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6" w:id="1746"/>
    <w:p>
      <w:pPr>
        <w:spacing w:after="0"/>
        <w:ind w:left="0"/>
        <w:jc w:val="both"/>
      </w:pPr>
      <w:r>
        <w:rPr>
          <w:rFonts w:ascii="Times New Roman"/>
          <w:b w:val="false"/>
          <w:i w:val="false"/>
          <w:color w:val="000000"/>
          <w:sz w:val="28"/>
        </w:rPr>
        <w:t>
      продолжение таблицы:</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7" w:id="1747"/>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8" w:id="1748"/>
    <w:p>
      <w:pPr>
        <w:spacing w:after="0"/>
        <w:ind w:left="0"/>
        <w:jc w:val="both"/>
      </w:pPr>
      <w:r>
        <w:rPr>
          <w:rFonts w:ascii="Times New Roman"/>
          <w:b w:val="false"/>
          <w:i w:val="false"/>
          <w:color w:val="000000"/>
          <w:sz w:val="28"/>
        </w:rPr>
        <w:t>
      продолжение таблицы:</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ставка вознаграждения по которым была изменена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ставка вознаграждения по которым была изменена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749"/>
    <w:p>
      <w:pPr>
        <w:spacing w:after="0"/>
        <w:ind w:left="0"/>
        <w:jc w:val="both"/>
      </w:pPr>
      <w:r>
        <w:rPr>
          <w:rFonts w:ascii="Times New Roman"/>
          <w:b w:val="false"/>
          <w:i w:val="false"/>
          <w:color w:val="000000"/>
          <w:sz w:val="28"/>
        </w:rPr>
        <w:t>
      продолжение таблицы:</w:t>
      </w:r>
    </w:p>
    <w:bookmarkEnd w:id="1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0" w:id="1750"/>
    <w:p>
      <w:pPr>
        <w:spacing w:after="0"/>
        <w:ind w:left="0"/>
        <w:jc w:val="left"/>
      </w:pPr>
      <w:r>
        <w:rPr>
          <w:rFonts w:ascii="Times New Roman"/>
          <w:b/>
          <w:i w:val="false"/>
          <w:color w:val="000000"/>
        </w:rPr>
        <w:t xml:space="preserve"> Таблица 3. Сведения о сумме возмещения</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филиала банка-нерезидента Республики Казахстан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филиала банка-нерезидента Республики Казахстан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1" w:id="1751"/>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2" w:id="1752"/>
    <w:p>
      <w:pPr>
        <w:spacing w:after="0"/>
        <w:ind w:left="0"/>
        <w:jc w:val="left"/>
      </w:pPr>
      <w:r>
        <w:rPr>
          <w:rFonts w:ascii="Times New Roman"/>
          <w:b/>
          <w:i w:val="false"/>
          <w:color w:val="000000"/>
        </w:rPr>
        <w:t xml:space="preserve"> Таблица 5. Сведения по ставкам вознаграждения и объемам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1753"/>
    <w:p>
      <w:pPr>
        <w:spacing w:after="0"/>
        <w:ind w:left="0"/>
        <w:jc w:val="both"/>
      </w:pPr>
      <w:r>
        <w:rPr>
          <w:rFonts w:ascii="Times New Roman"/>
          <w:b w:val="false"/>
          <w:i w:val="false"/>
          <w:color w:val="000000"/>
          <w:sz w:val="28"/>
        </w:rPr>
        <w:t>
      продолжение таблицы:</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 по вновь привлеченным депозитам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по вновь привлеченным депозитам (по графе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депозитов, принятых на вновь открывшихся счетах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по депозитам, принятым на вновь открывшихся счетах за отчетный месяц (по графе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4" w:id="1754"/>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привлечҰнным депозитам физических лиц с плавающей процентной ставкой (депозиты в национальной валюте с плавающей процентной ставкой)</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5" w:id="1755"/>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посредников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посредника (да или нет)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6" w:id="1756"/>
      <w:r>
        <w:rPr>
          <w:rFonts w:ascii="Times New Roman"/>
          <w:b w:val="false"/>
          <w:i w:val="false"/>
          <w:color w:val="000000"/>
          <w:sz w:val="28"/>
        </w:rPr>
        <w:t>
      Наименование ________________________________________</w:t>
      </w:r>
    </w:p>
    <w:bookmarkEnd w:id="175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депозитов физических лиц</w:t>
            </w:r>
          </w:p>
        </w:tc>
      </w:tr>
    </w:tbl>
    <w:bookmarkStart w:name="z2028" w:id="17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объемам и ставкам вознаграждений депозитов физических лиц</w:t>
      </w:r>
      <w:r>
        <w:br/>
      </w:r>
      <w:r>
        <w:rPr>
          <w:rFonts w:ascii="Times New Roman"/>
          <w:b/>
          <w:i w:val="false"/>
          <w:color w:val="000000"/>
        </w:rPr>
        <w:t>(индекс – FBN_INDDEP_08, периодичность – ежемесячная)</w:t>
      </w:r>
    </w:p>
    <w:bookmarkEnd w:id="1757"/>
    <w:bookmarkStart w:name="z2029" w:id="1758"/>
    <w:p>
      <w:pPr>
        <w:spacing w:after="0"/>
        <w:ind w:left="0"/>
        <w:jc w:val="left"/>
      </w:pPr>
      <w:r>
        <w:rPr>
          <w:rFonts w:ascii="Times New Roman"/>
          <w:b/>
          <w:i w:val="false"/>
          <w:color w:val="000000"/>
        </w:rPr>
        <w:t xml:space="preserve"> Глава 1. Общие положения</w:t>
      </w:r>
    </w:p>
    <w:bookmarkEnd w:id="1758"/>
    <w:bookmarkStart w:name="z2030" w:id="17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депозитов физических лиц" (далее – Форма).</w:t>
      </w:r>
    </w:p>
    <w:bookmarkEnd w:id="1759"/>
    <w:bookmarkStart w:name="z2031" w:id="17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60"/>
    <w:bookmarkStart w:name="z2032" w:id="176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w:t>
      </w:r>
    </w:p>
    <w:bookmarkEnd w:id="1761"/>
    <w:bookmarkStart w:name="z2033" w:id="1762"/>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762"/>
    <w:bookmarkStart w:name="z2034" w:id="1763"/>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1763"/>
    <w:bookmarkStart w:name="z2035" w:id="1764"/>
    <w:p>
      <w:pPr>
        <w:spacing w:after="0"/>
        <w:ind w:left="0"/>
        <w:jc w:val="both"/>
      </w:pPr>
      <w:r>
        <w:rPr>
          <w:rFonts w:ascii="Times New Roman"/>
          <w:b w:val="false"/>
          <w:i w:val="false"/>
          <w:color w:val="000000"/>
          <w:sz w:val="28"/>
        </w:rPr>
        <w:t>
      до 3 (трех) месяцев включительно;</w:t>
      </w:r>
    </w:p>
    <w:bookmarkEnd w:id="1764"/>
    <w:bookmarkStart w:name="z2036" w:id="1765"/>
    <w:p>
      <w:pPr>
        <w:spacing w:after="0"/>
        <w:ind w:left="0"/>
        <w:jc w:val="both"/>
      </w:pPr>
      <w:r>
        <w:rPr>
          <w:rFonts w:ascii="Times New Roman"/>
          <w:b w:val="false"/>
          <w:i w:val="false"/>
          <w:color w:val="000000"/>
          <w:sz w:val="28"/>
        </w:rPr>
        <w:t>
      от 3 (трех) до 6 (шести) месяцев включительно;</w:t>
      </w:r>
    </w:p>
    <w:bookmarkEnd w:id="1765"/>
    <w:bookmarkStart w:name="z2037" w:id="1766"/>
    <w:p>
      <w:pPr>
        <w:spacing w:after="0"/>
        <w:ind w:left="0"/>
        <w:jc w:val="both"/>
      </w:pPr>
      <w:r>
        <w:rPr>
          <w:rFonts w:ascii="Times New Roman"/>
          <w:b w:val="false"/>
          <w:i w:val="false"/>
          <w:color w:val="000000"/>
          <w:sz w:val="28"/>
        </w:rPr>
        <w:t>
      от 6 (шести) до 12 (двенадцати) месяцев;</w:t>
      </w:r>
    </w:p>
    <w:bookmarkEnd w:id="1766"/>
    <w:bookmarkStart w:name="z2038" w:id="1767"/>
    <w:p>
      <w:pPr>
        <w:spacing w:after="0"/>
        <w:ind w:left="0"/>
        <w:jc w:val="both"/>
      </w:pPr>
      <w:r>
        <w:rPr>
          <w:rFonts w:ascii="Times New Roman"/>
          <w:b w:val="false"/>
          <w:i w:val="false"/>
          <w:color w:val="000000"/>
          <w:sz w:val="28"/>
        </w:rPr>
        <w:t>
      12 (двенадцать) месяцев;</w:t>
      </w:r>
    </w:p>
    <w:bookmarkEnd w:id="1767"/>
    <w:bookmarkStart w:name="z2039" w:id="1768"/>
    <w:p>
      <w:pPr>
        <w:spacing w:after="0"/>
        <w:ind w:left="0"/>
        <w:jc w:val="both"/>
      </w:pPr>
      <w:r>
        <w:rPr>
          <w:rFonts w:ascii="Times New Roman"/>
          <w:b w:val="false"/>
          <w:i w:val="false"/>
          <w:color w:val="000000"/>
          <w:sz w:val="28"/>
        </w:rPr>
        <w:t>
      свыше 12 (двенадцати) месяцев;</w:t>
      </w:r>
    </w:p>
    <w:bookmarkEnd w:id="1768"/>
    <w:bookmarkStart w:name="z2040" w:id="1769"/>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1769"/>
    <w:bookmarkStart w:name="z2041" w:id="1770"/>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770"/>
    <w:bookmarkStart w:name="z2042" w:id="1771"/>
    <w:p>
      <w:pPr>
        <w:spacing w:after="0"/>
        <w:ind w:left="0"/>
        <w:jc w:val="left"/>
      </w:pPr>
      <w:r>
        <w:rPr>
          <w:rFonts w:ascii="Times New Roman"/>
          <w:b/>
          <w:i w:val="false"/>
          <w:color w:val="000000"/>
        </w:rPr>
        <w:t xml:space="preserve"> Глава 2. Пояснение по заполнению Формы</w:t>
      </w:r>
    </w:p>
    <w:bookmarkEnd w:id="1771"/>
    <w:bookmarkStart w:name="z2043" w:id="1772"/>
    <w:p>
      <w:pPr>
        <w:spacing w:after="0"/>
        <w:ind w:left="0"/>
        <w:jc w:val="both"/>
      </w:pPr>
      <w:r>
        <w:rPr>
          <w:rFonts w:ascii="Times New Roman"/>
          <w:b w:val="false"/>
          <w:i w:val="false"/>
          <w:color w:val="000000"/>
          <w:sz w:val="28"/>
        </w:rPr>
        <w:t>
      6. При заполнении Таблицы 1 филиалы банков-нерезидентов Республики Казахстан раскрывают сведения о вкладах (депозитах) физических лиц, в том числе с нулевыми остатками.</w:t>
      </w:r>
    </w:p>
    <w:bookmarkEnd w:id="1772"/>
    <w:bookmarkStart w:name="z2044" w:id="1773"/>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1773"/>
    <w:bookmarkStart w:name="z2045" w:id="1774"/>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1774"/>
    <w:bookmarkStart w:name="z2046" w:id="1775"/>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1775"/>
    <w:bookmarkStart w:name="z2047" w:id="1776"/>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срокам.</w:t>
      </w:r>
    </w:p>
    <w:bookmarkEnd w:id="1776"/>
    <w:bookmarkStart w:name="z2048" w:id="1777"/>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1777"/>
    <w:bookmarkStart w:name="z2049" w:id="1778"/>
    <w:p>
      <w:pPr>
        <w:spacing w:after="0"/>
        <w:ind w:left="0"/>
        <w:jc w:val="both"/>
      </w:pPr>
      <w:r>
        <w:rPr>
          <w:rFonts w:ascii="Times New Roman"/>
          <w:b w:val="false"/>
          <w:i w:val="false"/>
          <w:color w:val="000000"/>
          <w:sz w:val="28"/>
        </w:rPr>
        <w:t>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bookmarkEnd w:id="1778"/>
    <w:bookmarkStart w:name="z2050" w:id="1779"/>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1779"/>
    <w:bookmarkStart w:name="z2051" w:id="1780"/>
    <w:p>
      <w:pPr>
        <w:spacing w:after="0"/>
        <w:ind w:left="0"/>
        <w:jc w:val="both"/>
      </w:pPr>
      <w:r>
        <w:rPr>
          <w:rFonts w:ascii="Times New Roman"/>
          <w:b w:val="false"/>
          <w:i w:val="false"/>
          <w:color w:val="000000"/>
          <w:sz w:val="28"/>
        </w:rPr>
        <w:t>
      3) филиал банка-нерезидента Республики Казахстан пролонгирует данный вклад на условиях "вклада до востребования".</w:t>
      </w:r>
    </w:p>
    <w:bookmarkEnd w:id="1780"/>
    <w:bookmarkStart w:name="z2052" w:id="1781"/>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1781"/>
    <w:bookmarkStart w:name="z2053" w:id="1782"/>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1782"/>
    <w:bookmarkStart w:name="z2054" w:id="1783"/>
    <w:p>
      <w:pPr>
        <w:spacing w:after="0"/>
        <w:ind w:left="0"/>
        <w:jc w:val="both"/>
      </w:pPr>
      <w:r>
        <w:rPr>
          <w:rFonts w:ascii="Times New Roman"/>
          <w:b w:val="false"/>
          <w:i w:val="false"/>
          <w:color w:val="000000"/>
          <w:sz w:val="28"/>
        </w:rPr>
        <w:t>
      14. Показатели в строках по вкладам (депозиты) лиц, связанных с филиалом банка-нерезидента Республики Казахстан особыми отношениями, уже включены в соответствующие строки 1.1.1.1, 1.1.1.2, 1.1.2.1, 1.1.2.2., 1.1.3.1, 1.1.3.2, 1.1.4, 1.1.5, 2.1.1, 2.1.2, 2.2, 2.3, 2.4, 2.5, 3, 4.1 и 4.2 Таблицы 1.</w:t>
      </w:r>
    </w:p>
    <w:bookmarkEnd w:id="1783"/>
    <w:bookmarkStart w:name="z2055" w:id="1784"/>
    <w:p>
      <w:pPr>
        <w:spacing w:after="0"/>
        <w:ind w:left="0"/>
        <w:jc w:val="both"/>
      </w:pPr>
      <w:r>
        <w:rPr>
          <w:rFonts w:ascii="Times New Roman"/>
          <w:b w:val="false"/>
          <w:i w:val="false"/>
          <w:color w:val="000000"/>
          <w:sz w:val="28"/>
        </w:rPr>
        <w:t>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bookmarkEnd w:id="1784"/>
    <w:bookmarkStart w:name="z2056" w:id="1785"/>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1785"/>
    <w:bookmarkStart w:name="z2057" w:id="1786"/>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1786"/>
    <w:bookmarkStart w:name="z2058" w:id="1787"/>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1787"/>
    <w:bookmarkStart w:name="z2059" w:id="1788"/>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1788"/>
    <w:bookmarkStart w:name="z2060" w:id="1789"/>
    <w:p>
      <w:pPr>
        <w:spacing w:after="0"/>
        <w:ind w:left="0"/>
        <w:jc w:val="both"/>
      </w:pPr>
      <w:r>
        <w:rPr>
          <w:rFonts w:ascii="Times New Roman"/>
          <w:b w:val="false"/>
          <w:i w:val="false"/>
          <w:color w:val="000000"/>
          <w:sz w:val="28"/>
        </w:rPr>
        <w:t>
      18-1. В графах 7 и 8 Таблицы 2 указываются количество счетов и сумма депозитов, ставки вознаграждения по которым были изменены в отчетном месяце, за исключением депозитов, ставки вознаграждения по которым были изменены в рамках пролонгации депозитов.</w:t>
      </w:r>
    </w:p>
    <w:bookmarkEnd w:id="1789"/>
    <w:bookmarkStart w:name="z2061" w:id="1790"/>
    <w:p>
      <w:pPr>
        <w:spacing w:after="0"/>
        <w:ind w:left="0"/>
        <w:jc w:val="both"/>
      </w:pPr>
      <w:r>
        <w:rPr>
          <w:rFonts w:ascii="Times New Roman"/>
          <w:b w:val="false"/>
          <w:i w:val="false"/>
          <w:color w:val="000000"/>
          <w:sz w:val="28"/>
        </w:rPr>
        <w:t>
      19. В графах 9 и 10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филиала банка-нерезидента Республики Казахстан, списанных ранее в безакцептном порядке в целях погашения задолженности.</w:t>
      </w:r>
    </w:p>
    <w:bookmarkEnd w:id="1790"/>
    <w:bookmarkStart w:name="z2062" w:id="1791"/>
    <w:p>
      <w:pPr>
        <w:spacing w:after="0"/>
        <w:ind w:left="0"/>
        <w:jc w:val="both"/>
      </w:pPr>
      <w:r>
        <w:rPr>
          <w:rFonts w:ascii="Times New Roman"/>
          <w:b w:val="false"/>
          <w:i w:val="false"/>
          <w:color w:val="000000"/>
          <w:sz w:val="28"/>
        </w:rPr>
        <w:t>
      20. В графах 11 и 12 Таблицы 2 указываются количество счетов и сумма депозитов, с которых в отчетном месяце деньги частично изымались, в том числе по поручению клиента филиала банка-нерезидента Республики Казахстан,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1791"/>
    <w:bookmarkStart w:name="z2063" w:id="1792"/>
    <w:p>
      <w:pPr>
        <w:spacing w:after="0"/>
        <w:ind w:left="0"/>
        <w:jc w:val="both"/>
      </w:pPr>
      <w:r>
        <w:rPr>
          <w:rFonts w:ascii="Times New Roman"/>
          <w:b w:val="false"/>
          <w:i w:val="false"/>
          <w:color w:val="000000"/>
          <w:sz w:val="28"/>
        </w:rPr>
        <w:t>
      21. В графах 13 и 14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1792"/>
    <w:bookmarkStart w:name="z2064" w:id="1793"/>
    <w:p>
      <w:pPr>
        <w:spacing w:after="0"/>
        <w:ind w:left="0"/>
        <w:jc w:val="both"/>
      </w:pPr>
      <w:r>
        <w:rPr>
          <w:rFonts w:ascii="Times New Roman"/>
          <w:b w:val="false"/>
          <w:i w:val="false"/>
          <w:color w:val="000000"/>
          <w:sz w:val="28"/>
        </w:rPr>
        <w:t>
      22. В строках 15 и 16 Таблицы 2 указываются количество счетов и сумма депозитов, досрочно закрытых в отчетном месяце.</w:t>
      </w:r>
    </w:p>
    <w:bookmarkEnd w:id="1793"/>
    <w:bookmarkStart w:name="z2065" w:id="1794"/>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филиала банка-нерезидента Республики Казахстан, подлежащая выплате акционерным обществом "Казахстанским фондом гарантирования депозитов" (далее – Фонд), без учета встречных требований филиала банка-нерезидента Республики Казахстан к депозиторам.</w:t>
      </w:r>
    </w:p>
    <w:bookmarkEnd w:id="1794"/>
    <w:bookmarkStart w:name="z2066" w:id="1795"/>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филиала банка-нерезидента Республики Казахстан, подлежащая выплате Фондом, с учетом (за вычетом) общей суммы встречных требований филиала банка-нерезидента Республики Казахстан к депозиторам.</w:t>
      </w:r>
    </w:p>
    <w:bookmarkEnd w:id="1795"/>
    <w:bookmarkStart w:name="z2067" w:id="1796"/>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филиала банка-нерезидента Республики Казахстан.</w:t>
      </w:r>
    </w:p>
    <w:bookmarkEnd w:id="1796"/>
    <w:bookmarkStart w:name="z2068" w:id="1797"/>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филиала банка-нерезидента Республики Казахстан имеются несколько счетов в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1797"/>
    <w:bookmarkStart w:name="z2069" w:id="1798"/>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1798"/>
    <w:bookmarkStart w:name="z2070" w:id="1799"/>
    <w:p>
      <w:pPr>
        <w:spacing w:after="0"/>
        <w:ind w:left="0"/>
        <w:jc w:val="both"/>
      </w:pPr>
      <w:r>
        <w:rPr>
          <w:rFonts w:ascii="Times New Roman"/>
          <w:b w:val="false"/>
          <w:i w:val="false"/>
          <w:color w:val="000000"/>
          <w:sz w:val="28"/>
        </w:rPr>
        <w:t>
      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(города республиканского значения) заполняются в соответствии со справочниками, размещенными в информационной системе "Веб-портал Национального Банка Республики Казахстан". При отсутствии депозитов в филиалах, соответствующие ячейки отчета не заполняются.</w:t>
      </w:r>
    </w:p>
    <w:bookmarkEnd w:id="1799"/>
    <w:bookmarkStart w:name="z2071" w:id="1800"/>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филиалов банков-нерезидентов Республики Казахстан и текущим счетам, за период с первого по последнее (включительно) число отчетного месяца.</w:t>
      </w:r>
    </w:p>
    <w:bookmarkEnd w:id="1800"/>
    <w:bookmarkStart w:name="z2072" w:id="1801"/>
    <w:p>
      <w:pPr>
        <w:spacing w:after="0"/>
        <w:ind w:left="0"/>
        <w:jc w:val="both"/>
      </w:pPr>
      <w:r>
        <w:rPr>
          <w:rFonts w:ascii="Times New Roman"/>
          <w:b w:val="false"/>
          <w:i w:val="false"/>
          <w:color w:val="000000"/>
          <w:sz w:val="28"/>
        </w:rPr>
        <w:t>
      30. По вновь привлеченным мультивалютным депозитам физических лиц филиал банка-нерезидента Республики Казахстан в сведениях указывает максимальные ставки вознаграждения по каждому виду валют.</w:t>
      </w:r>
    </w:p>
    <w:bookmarkEnd w:id="1801"/>
    <w:bookmarkStart w:name="z2073" w:id="1802"/>
    <w:p>
      <w:pPr>
        <w:spacing w:after="0"/>
        <w:ind w:left="0"/>
        <w:jc w:val="both"/>
      </w:pPr>
      <w:r>
        <w:rPr>
          <w:rFonts w:ascii="Times New Roman"/>
          <w:b w:val="false"/>
          <w:i w:val="false"/>
          <w:color w:val="000000"/>
          <w:sz w:val="28"/>
        </w:rPr>
        <w:t>
      31. При пролонгации договора банковского вклада (счета) филиал банка-нерезидента Республики Казахстан в сведениях указывает максимальные ставки вознаграждения по продленному договору банковского вклада (счета).</w:t>
      </w:r>
    </w:p>
    <w:bookmarkEnd w:id="1802"/>
    <w:bookmarkStart w:name="z2074" w:id="1803"/>
    <w:p>
      <w:pPr>
        <w:spacing w:after="0"/>
        <w:ind w:left="0"/>
        <w:jc w:val="both"/>
      </w:pPr>
      <w:r>
        <w:rPr>
          <w:rFonts w:ascii="Times New Roman"/>
          <w:b w:val="false"/>
          <w:i w:val="false"/>
          <w:color w:val="000000"/>
          <w:sz w:val="28"/>
        </w:rPr>
        <w:t>
      32. В графе 3 Таблицы 5 указывается объем депозитов филиала банка-нерезидента Республики Казахстан, привлеченных за отчетный месяц по каждой категории депозита с фиксированной процентной ставкой, включая депозиты, пролонгированные за отчетный месяц, и депозиты, ставка вознаграждения по которым была изменена за отчетный месяц.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1803"/>
    <w:bookmarkStart w:name="z2075" w:id="1804"/>
    <w:p>
      <w:pPr>
        <w:spacing w:after="0"/>
        <w:ind w:left="0"/>
        <w:jc w:val="both"/>
      </w:pPr>
      <w:r>
        <w:rPr>
          <w:rFonts w:ascii="Times New Roman"/>
          <w:b w:val="false"/>
          <w:i w:val="false"/>
          <w:color w:val="000000"/>
          <w:sz w:val="28"/>
        </w:rPr>
        <w:t>
      Остаток по депозитам, пролонгированным за отчетный месяц, и депозитам, ставка вознаграждения по которым была изменена за отчетный месяц, определяется на дату пролонгации или дату изменения ставки вознаграждения. Притоки по таким депозитам включаются, начиная с даты пролонгации или изменения ставки вознаграждения.</w:t>
      </w:r>
    </w:p>
    <w:bookmarkEnd w:id="1804"/>
    <w:bookmarkStart w:name="z2076" w:id="1805"/>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в течение отчетного периода.</w:t>
      </w:r>
    </w:p>
    <w:bookmarkEnd w:id="1805"/>
    <w:bookmarkStart w:name="z2077" w:id="1806"/>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1806"/>
    <w:bookmarkStart w:name="z2078" w:id="1807"/>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1807"/>
    <w:bookmarkStart w:name="z2079" w:id="1808"/>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1808"/>
    <w:bookmarkStart w:name="z2080" w:id="1809"/>
    <w:p>
      <w:pPr>
        <w:spacing w:after="0"/>
        <w:ind w:left="0"/>
        <w:jc w:val="both"/>
      </w:pPr>
      <w:r>
        <w:rPr>
          <w:rFonts w:ascii="Times New Roman"/>
          <w:b w:val="false"/>
          <w:i w:val="false"/>
          <w:color w:val="000000"/>
          <w:sz w:val="28"/>
        </w:rPr>
        <w:t xml:space="preserve">
      </w:t>
      </w:r>
    </w:p>
    <w:bookmarkEnd w:id="1809"/>
    <w:p>
      <w:pPr>
        <w:spacing w:after="0"/>
        <w:ind w:left="0"/>
        <w:jc w:val="both"/>
      </w:pPr>
      <w:r>
        <w:drawing>
          <wp:inline distT="0" distB="0" distL="0" distR="0">
            <wp:extent cx="5981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817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1" w:id="1810"/>
    <w:p>
      <w:pPr>
        <w:spacing w:after="0"/>
        <w:ind w:left="0"/>
        <w:jc w:val="both"/>
      </w:pPr>
      <w:r>
        <w:rPr>
          <w:rFonts w:ascii="Times New Roman"/>
          <w:b w:val="false"/>
          <w:i w:val="false"/>
          <w:color w:val="000000"/>
          <w:sz w:val="28"/>
        </w:rPr>
        <w:t>
      где:</w:t>
      </w:r>
    </w:p>
    <w:bookmarkEnd w:id="1810"/>
    <w:bookmarkStart w:name="z2082" w:id="1811"/>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ср. вз.</w:t>
      </w:r>
      <w:r>
        <w:rPr>
          <w:rFonts w:ascii="Times New Roman"/>
          <w:b w:val="false"/>
          <w:i w:val="false"/>
          <w:color w:val="000000"/>
          <w:sz w:val="28"/>
        </w:rPr>
        <w:t xml:space="preserve"> – средневзвешенная годовая эффективная ставка вознаграждения по определенной категории депозита;</w:t>
      </w:r>
    </w:p>
    <w:bookmarkEnd w:id="1811"/>
    <w:bookmarkStart w:name="z2083" w:id="1812"/>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i</w:t>
      </w:r>
      <w:r>
        <w:rPr>
          <w:rFonts w:ascii="Times New Roman"/>
          <w:b w:val="false"/>
          <w:i w:val="false"/>
          <w:color w:val="000000"/>
          <w:sz w:val="28"/>
        </w:rPr>
        <w:t xml:space="preserve"> – годовая эффективная ставка вознаграждения по определенной категории депозита;</w:t>
      </w:r>
    </w:p>
    <w:bookmarkEnd w:id="1812"/>
    <w:bookmarkStart w:name="z2084" w:id="18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1813"/>
    <w:bookmarkStart w:name="z2085" w:id="1814"/>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1814"/>
    <w:bookmarkStart w:name="z2086" w:id="1815"/>
    <w:p>
      <w:pPr>
        <w:spacing w:after="0"/>
        <w:ind w:left="0"/>
        <w:jc w:val="both"/>
      </w:pPr>
      <w:r>
        <w:rPr>
          <w:rFonts w:ascii="Times New Roman"/>
          <w:b w:val="false"/>
          <w:i w:val="false"/>
          <w:color w:val="000000"/>
          <w:sz w:val="28"/>
        </w:rPr>
        <w:t>
      36. В графе 6 Таблицы 5 указывается объем депозитов филиала банка-нерезидента Республики Казахстан, принятых на вновь открывшихся счетах за отчетный месяц. В объем принятых депозитов на вновь открывшихся счетах за отчетный месяц не включаются депозиты, пролонгированные за отчетный месяц, и депозиты, ставка вознаграждения по которым была изменена за отчетный месяц.</w:t>
      </w:r>
    </w:p>
    <w:bookmarkEnd w:id="1815"/>
    <w:bookmarkStart w:name="z2087" w:id="1816"/>
    <w:p>
      <w:pPr>
        <w:spacing w:after="0"/>
        <w:ind w:left="0"/>
        <w:jc w:val="both"/>
      </w:pPr>
      <w:r>
        <w:rPr>
          <w:rFonts w:ascii="Times New Roman"/>
          <w:b w:val="false"/>
          <w:i w:val="false"/>
          <w:color w:val="000000"/>
          <w:sz w:val="28"/>
        </w:rPr>
        <w:t>
      37. В графе 7 Таблицы 5 указывается средневзвешенная годовая эффективная ставка вознаграждения, которая рассчитывается отдельно по каждой категории депозита, принятого на вновь открывшемся счете в течение отчетного месяца, в том числе в зависимости от срока депозита (аналогично по формуле, указанной в пункте 35).</w:t>
      </w:r>
    </w:p>
    <w:bookmarkEnd w:id="1816"/>
    <w:bookmarkStart w:name="z2088" w:id="1817"/>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1817"/>
    <w:bookmarkStart w:name="z2089" w:id="1818"/>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1818"/>
    <w:bookmarkStart w:name="z2090" w:id="1819"/>
    <w:p>
      <w:pPr>
        <w:spacing w:after="0"/>
        <w:ind w:left="0"/>
        <w:jc w:val="both"/>
      </w:pPr>
      <w:r>
        <w:rPr>
          <w:rFonts w:ascii="Times New Roman"/>
          <w:b w:val="false"/>
          <w:i w:val="false"/>
          <w:color w:val="000000"/>
          <w:sz w:val="28"/>
        </w:rPr>
        <w:t>
      если сотая доля меньше 5 (пяти), десятая доля остается без изменений, все следующие за ней знаки исключаются.</w:t>
      </w:r>
    </w:p>
    <w:bookmarkEnd w:id="1819"/>
    <w:bookmarkStart w:name="z2091" w:id="1820"/>
    <w:p>
      <w:pPr>
        <w:spacing w:after="0"/>
        <w:ind w:left="0"/>
        <w:jc w:val="both"/>
      </w:pPr>
      <w:r>
        <w:rPr>
          <w:rFonts w:ascii="Times New Roman"/>
          <w:b w:val="false"/>
          <w:i w:val="false"/>
          <w:color w:val="000000"/>
          <w:sz w:val="28"/>
        </w:rPr>
        <w:t>
      39. Таблица 6 заполняется по привлечҰнным вкладам (депозитам) физических лиц в национальной валюте с плавающей процентной ставкой филиалов банков-нерезидентов Республики Казахстан, за период с первого по последнее (включительно) число отчетного месяца.</w:t>
      </w:r>
    </w:p>
    <w:bookmarkEnd w:id="1820"/>
    <w:bookmarkStart w:name="z2092" w:id="1821"/>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1821"/>
    <w:bookmarkStart w:name="z2093" w:id="1822"/>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1822"/>
    <w:bookmarkStart w:name="z2094" w:id="1823"/>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823"/>
    <w:bookmarkStart w:name="z2095" w:id="1824"/>
    <w:p>
      <w:pPr>
        <w:spacing w:after="0"/>
        <w:ind w:left="0"/>
        <w:jc w:val="both"/>
      </w:pPr>
      <w:r>
        <w:rPr>
          <w:rFonts w:ascii="Times New Roman"/>
          <w:b w:val="false"/>
          <w:i w:val="false"/>
          <w:color w:val="000000"/>
          <w:sz w:val="28"/>
        </w:rPr>
        <w:t>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w:t>
      </w:r>
    </w:p>
    <w:bookmarkEnd w:id="1824"/>
    <w:bookmarkStart w:name="z2096" w:id="1825"/>
    <w:p>
      <w:pPr>
        <w:spacing w:after="0"/>
        <w:ind w:left="0"/>
        <w:jc w:val="both"/>
      </w:pPr>
      <w:r>
        <w:rPr>
          <w:rFonts w:ascii="Times New Roman"/>
          <w:b w:val="false"/>
          <w:i w:val="false"/>
          <w:color w:val="000000"/>
          <w:sz w:val="28"/>
        </w:rPr>
        <w:t>
      41. В графе 4 Таблицы 6 указывается объем депозитов филиала банка-нерезидента Республики Казахстан,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1825"/>
    <w:bookmarkStart w:name="z2097" w:id="1826"/>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филиалом банка-нерезидента Республики Казахстан самостоятельно по каждой категории депозита с плавающей процентной ставкой.</w:t>
      </w:r>
    </w:p>
    <w:bookmarkEnd w:id="1826"/>
    <w:bookmarkStart w:name="z2098" w:id="1827"/>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1827"/>
    <w:bookmarkStart w:name="z2099" w:id="1828"/>
    <w:p>
      <w:pPr>
        <w:spacing w:after="0"/>
        <w:ind w:left="0"/>
        <w:jc w:val="both"/>
      </w:pPr>
      <w:r>
        <w:rPr>
          <w:rFonts w:ascii="Times New Roman"/>
          <w:b w:val="false"/>
          <w:i w:val="false"/>
          <w:color w:val="000000"/>
          <w:sz w:val="28"/>
        </w:rPr>
        <w:t>
      44. При отсутствии депозитов по одной или нескольким категориям, графы и соответствующие строки не подлежат заполнению.</w:t>
      </w:r>
    </w:p>
    <w:bookmarkEnd w:id="1828"/>
    <w:bookmarkStart w:name="z2100" w:id="1829"/>
    <w:p>
      <w:pPr>
        <w:spacing w:after="0"/>
        <w:ind w:left="0"/>
        <w:jc w:val="both"/>
      </w:pPr>
      <w:r>
        <w:rPr>
          <w:rFonts w:ascii="Times New Roman"/>
          <w:b w:val="false"/>
          <w:i w:val="false"/>
          <w:color w:val="000000"/>
          <w:sz w:val="28"/>
        </w:rPr>
        <w:t>
      45. В графе 2 Таблицы 7 указывается наличие или отсутствие агентской сети для привлечения вкладов (депозитов) физических лиц (да или нет).</w:t>
      </w:r>
    </w:p>
    <w:bookmarkEnd w:id="1829"/>
    <w:bookmarkStart w:name="z2101" w:id="1830"/>
    <w:p>
      <w:pPr>
        <w:spacing w:after="0"/>
        <w:ind w:left="0"/>
        <w:jc w:val="both"/>
      </w:pPr>
      <w:r>
        <w:rPr>
          <w:rFonts w:ascii="Times New Roman"/>
          <w:b w:val="false"/>
          <w:i w:val="false"/>
          <w:color w:val="000000"/>
          <w:sz w:val="28"/>
        </w:rPr>
        <w:t>
      46. При отсутствии сведений (то есть указание "нет" в графе 2 Таблицы 7), графы 3, 4, 5 и 6 Таблицы 7 не заполняются.</w:t>
      </w:r>
    </w:p>
    <w:bookmarkEnd w:id="1830"/>
    <w:bookmarkStart w:name="z2102" w:id="1831"/>
    <w:p>
      <w:pPr>
        <w:spacing w:after="0"/>
        <w:ind w:left="0"/>
        <w:jc w:val="both"/>
      </w:pPr>
      <w:r>
        <w:rPr>
          <w:rFonts w:ascii="Times New Roman"/>
          <w:b w:val="false"/>
          <w:i w:val="false"/>
          <w:color w:val="000000"/>
          <w:sz w:val="28"/>
        </w:rPr>
        <w:t>
      47. В графе 3 Таблицы 7 указывается количество посредников-физических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bookmarkEnd w:id="1831"/>
    <w:bookmarkStart w:name="z2103" w:id="1832"/>
    <w:p>
      <w:pPr>
        <w:spacing w:after="0"/>
        <w:ind w:left="0"/>
        <w:jc w:val="both"/>
      </w:pPr>
      <w:r>
        <w:rPr>
          <w:rFonts w:ascii="Times New Roman"/>
          <w:b w:val="false"/>
          <w:i w:val="false"/>
          <w:color w:val="000000"/>
          <w:sz w:val="28"/>
        </w:rPr>
        <w:t>
      48. В графе 4 Таблицы 7 указывается количество посредников-юридических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bookmarkEnd w:id="1832"/>
    <w:bookmarkStart w:name="z2104" w:id="1833"/>
    <w:p>
      <w:pPr>
        <w:spacing w:after="0"/>
        <w:ind w:left="0"/>
        <w:jc w:val="both"/>
      </w:pPr>
      <w:r>
        <w:rPr>
          <w:rFonts w:ascii="Times New Roman"/>
          <w:b w:val="false"/>
          <w:i w:val="false"/>
          <w:color w:val="000000"/>
          <w:sz w:val="28"/>
        </w:rPr>
        <w:t>
      49. В графе 5 Таблицы 7 указываются сведения о наличии или отсутствии фактов привлечения филиалом банка-нерезидента Республики Казахстан депозитов физических лиц посредством услуг посредника (да или нет).</w:t>
      </w:r>
    </w:p>
    <w:bookmarkEnd w:id="1833"/>
    <w:bookmarkStart w:name="z2105" w:id="1834"/>
    <w:p>
      <w:pPr>
        <w:spacing w:after="0"/>
        <w:ind w:left="0"/>
        <w:jc w:val="both"/>
      </w:pPr>
      <w:r>
        <w:rPr>
          <w:rFonts w:ascii="Times New Roman"/>
          <w:b w:val="false"/>
          <w:i w:val="false"/>
          <w:color w:val="000000"/>
          <w:sz w:val="28"/>
        </w:rPr>
        <w:t>
      50. В графе 6 Таблицы 7 указывается привлечение депозитов физических лиц посредством Национального оператора почты (выбирается из списка).</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108" w:id="18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5"/>
    <w:bookmarkStart w:name="z2109" w:id="18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36"/>
    <w:bookmarkStart w:name="z2110" w:id="183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837"/>
    <w:bookmarkStart w:name="z2111" w:id="1838"/>
    <w:p>
      <w:pPr>
        <w:spacing w:after="0"/>
        <w:ind w:left="0"/>
        <w:jc w:val="left"/>
      </w:pPr>
      <w:r>
        <w:rPr>
          <w:rFonts w:ascii="Times New Roman"/>
          <w:b/>
          <w:i w:val="false"/>
          <w:color w:val="000000"/>
        </w:rPr>
        <w:t xml:space="preserve"> Отчет по счетам и вкладам клиентов-резидентов</w:t>
      </w:r>
    </w:p>
    <w:bookmarkEnd w:id="1838"/>
    <w:p>
      <w:pPr>
        <w:spacing w:after="0"/>
        <w:ind w:left="0"/>
        <w:jc w:val="both"/>
      </w:pPr>
      <w:bookmarkStart w:name="z2112" w:id="1839"/>
      <w:r>
        <w:rPr>
          <w:rFonts w:ascii="Times New Roman"/>
          <w:b w:val="false"/>
          <w:i w:val="false"/>
          <w:color w:val="000000"/>
          <w:sz w:val="28"/>
        </w:rPr>
        <w:t>
      Индекс формы административных данных: FBN_RESDEP_09</w:t>
      </w:r>
    </w:p>
    <w:bookmarkEnd w:id="183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4" w:id="1840"/>
    <w:p>
      <w:pPr>
        <w:spacing w:after="0"/>
        <w:ind w:left="0"/>
        <w:jc w:val="left"/>
      </w:pPr>
      <w:r>
        <w:rPr>
          <w:rFonts w:ascii="Times New Roman"/>
          <w:b/>
          <w:i w:val="false"/>
          <w:color w:val="000000"/>
        </w:rPr>
        <w:t xml:space="preserve"> Таблица. Отчет по счетам и вкладам клиентов-резидентов</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5" w:id="1841"/>
      <w:r>
        <w:rPr>
          <w:rFonts w:ascii="Times New Roman"/>
          <w:b w:val="false"/>
          <w:i w:val="false"/>
          <w:color w:val="000000"/>
          <w:sz w:val="28"/>
        </w:rPr>
        <w:t>
      Наименование ________________________________________</w:t>
      </w:r>
    </w:p>
    <w:bookmarkEnd w:id="184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счетам и вкладам</w:t>
            </w:r>
            <w:r>
              <w:br/>
            </w:r>
            <w:r>
              <w:rPr>
                <w:rFonts w:ascii="Times New Roman"/>
                <w:b w:val="false"/>
                <w:i w:val="false"/>
                <w:color w:val="000000"/>
                <w:sz w:val="20"/>
              </w:rPr>
              <w:t>клиентов-резидентов</w:t>
            </w:r>
          </w:p>
        </w:tc>
      </w:tr>
    </w:tbl>
    <w:bookmarkStart w:name="z2117" w:id="18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FBN_RESDEP_09, периодичность – ежемесячная)</w:t>
      </w:r>
    </w:p>
    <w:bookmarkEnd w:id="1842"/>
    <w:bookmarkStart w:name="z2118" w:id="1843"/>
    <w:p>
      <w:pPr>
        <w:spacing w:after="0"/>
        <w:ind w:left="0"/>
        <w:jc w:val="left"/>
      </w:pPr>
      <w:r>
        <w:rPr>
          <w:rFonts w:ascii="Times New Roman"/>
          <w:b/>
          <w:i w:val="false"/>
          <w:color w:val="000000"/>
        </w:rPr>
        <w:t xml:space="preserve"> Глава 1. Общие положения</w:t>
      </w:r>
    </w:p>
    <w:bookmarkEnd w:id="1843"/>
    <w:bookmarkStart w:name="z2119" w:id="18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bookmarkEnd w:id="1844"/>
    <w:bookmarkStart w:name="z2120" w:id="18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45"/>
    <w:bookmarkStart w:name="z2121" w:id="1846"/>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месяца. </w:t>
      </w:r>
    </w:p>
    <w:bookmarkEnd w:id="1846"/>
    <w:bookmarkStart w:name="z2122" w:id="1847"/>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847"/>
    <w:bookmarkStart w:name="z2123" w:id="184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48"/>
    <w:bookmarkStart w:name="z2124" w:id="1849"/>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849"/>
    <w:bookmarkStart w:name="z2125" w:id="1850"/>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850"/>
    <w:bookmarkStart w:name="z2126" w:id="1851"/>
    <w:p>
      <w:pPr>
        <w:spacing w:after="0"/>
        <w:ind w:left="0"/>
        <w:jc w:val="left"/>
      </w:pPr>
      <w:r>
        <w:rPr>
          <w:rFonts w:ascii="Times New Roman"/>
          <w:b/>
          <w:i w:val="false"/>
          <w:color w:val="000000"/>
        </w:rPr>
        <w:t xml:space="preserve"> Глава 2. Пояснение по заполнению Формы</w:t>
      </w:r>
    </w:p>
    <w:bookmarkEnd w:id="1851"/>
    <w:bookmarkStart w:name="z2127" w:id="1852"/>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1852"/>
    <w:bookmarkStart w:name="z2128" w:id="1853"/>
    <w:p>
      <w:pPr>
        <w:spacing w:after="0"/>
        <w:ind w:left="0"/>
        <w:jc w:val="both"/>
      </w:pPr>
      <w:r>
        <w:rPr>
          <w:rFonts w:ascii="Times New Roman"/>
          <w:b w:val="false"/>
          <w:i w:val="false"/>
          <w:color w:val="000000"/>
          <w:sz w:val="28"/>
        </w:rPr>
        <w:t xml:space="preserve">
      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853"/>
    <w:bookmarkStart w:name="z2129" w:id="1854"/>
    <w:p>
      <w:pPr>
        <w:spacing w:after="0"/>
        <w:ind w:left="0"/>
        <w:jc w:val="both"/>
      </w:pPr>
      <w:r>
        <w:rPr>
          <w:rFonts w:ascii="Times New Roman"/>
          <w:b w:val="false"/>
          <w:i w:val="false"/>
          <w:color w:val="000000"/>
          <w:sz w:val="28"/>
        </w:rPr>
        <w:t>
      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1854"/>
    <w:bookmarkStart w:name="z2130" w:id="1855"/>
    <w:p>
      <w:pPr>
        <w:spacing w:after="0"/>
        <w:ind w:left="0"/>
        <w:jc w:val="both"/>
      </w:pPr>
      <w:r>
        <w:rPr>
          <w:rFonts w:ascii="Times New Roman"/>
          <w:b w:val="false"/>
          <w:i w:val="false"/>
          <w:color w:val="000000"/>
          <w:sz w:val="28"/>
        </w:rPr>
        <w:t>
      10. В строке 2.2 указывается регион филиала банка второго уровня, обслуживающего счет.</w:t>
      </w:r>
    </w:p>
    <w:bookmarkEnd w:id="1855"/>
    <w:bookmarkStart w:name="z2131" w:id="1856"/>
    <w:p>
      <w:pPr>
        <w:spacing w:after="0"/>
        <w:ind w:left="0"/>
        <w:jc w:val="both"/>
      </w:pPr>
      <w:r>
        <w:rPr>
          <w:rFonts w:ascii="Times New Roman"/>
          <w:b w:val="false"/>
          <w:i w:val="false"/>
          <w:color w:val="000000"/>
          <w:sz w:val="28"/>
        </w:rPr>
        <w:t>
      11. В строке 3.3 счета, вклады распределяются по срокам на основании договоров банковского вклада с клиентами.</w:t>
      </w:r>
    </w:p>
    <w:bookmarkEnd w:id="1856"/>
    <w:bookmarkStart w:name="z2132" w:id="1857"/>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1857"/>
    <w:bookmarkStart w:name="z2133" w:id="1858"/>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1858"/>
    <w:bookmarkStart w:name="z2134" w:id="1859"/>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1859"/>
    <w:bookmarkStart w:name="z2135" w:id="1860"/>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1860"/>
    <w:bookmarkStart w:name="z2136" w:id="1861"/>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1861"/>
    <w:bookmarkStart w:name="z2137" w:id="1862"/>
    <w:p>
      <w:pPr>
        <w:spacing w:after="0"/>
        <w:ind w:left="0"/>
        <w:jc w:val="both"/>
      </w:pPr>
      <w:r>
        <w:rPr>
          <w:rFonts w:ascii="Times New Roman"/>
          <w:b w:val="false"/>
          <w:i w:val="false"/>
          <w:color w:val="000000"/>
          <w:sz w:val="28"/>
        </w:rPr>
        <w:t>
      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1862"/>
    <w:bookmarkStart w:name="z2138" w:id="1863"/>
    <w:p>
      <w:pPr>
        <w:spacing w:after="0"/>
        <w:ind w:left="0"/>
        <w:jc w:val="both"/>
      </w:pPr>
      <w:r>
        <w:rPr>
          <w:rFonts w:ascii="Times New Roman"/>
          <w:b w:val="false"/>
          <w:i w:val="false"/>
          <w:color w:val="000000"/>
          <w:sz w:val="28"/>
        </w:rPr>
        <w:t xml:space="preserve">
      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1863"/>
    <w:bookmarkStart w:name="z2139" w:id="1864"/>
    <w:p>
      <w:pPr>
        <w:spacing w:after="0"/>
        <w:ind w:left="0"/>
        <w:jc w:val="both"/>
      </w:pPr>
      <w:r>
        <w:rPr>
          <w:rFonts w:ascii="Times New Roman"/>
          <w:b w:val="false"/>
          <w:i w:val="false"/>
          <w:color w:val="000000"/>
          <w:sz w:val="28"/>
        </w:rPr>
        <w:t xml:space="preserve">
      14. В строке 3.7 указывается сумма обязательств банка по счетам, вкладам на конец отчетного периода, без учета начисленного вознаграждения. </w:t>
      </w:r>
    </w:p>
    <w:bookmarkEnd w:id="1864"/>
    <w:bookmarkStart w:name="z2140" w:id="1865"/>
    <w:p>
      <w:pPr>
        <w:spacing w:after="0"/>
        <w:ind w:left="0"/>
        <w:jc w:val="both"/>
      </w:pPr>
      <w:r>
        <w:rPr>
          <w:rFonts w:ascii="Times New Roman"/>
          <w:b w:val="false"/>
          <w:i w:val="false"/>
          <w:color w:val="000000"/>
          <w:sz w:val="28"/>
        </w:rPr>
        <w:t xml:space="preserve">
      15.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1865"/>
    <w:bookmarkStart w:name="z2141" w:id="1866"/>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1866"/>
    <w:bookmarkStart w:name="z2142" w:id="1867"/>
    <w:p>
      <w:pPr>
        <w:spacing w:after="0"/>
        <w:ind w:left="0"/>
        <w:jc w:val="both"/>
      </w:pPr>
      <w:r>
        <w:rPr>
          <w:rFonts w:ascii="Times New Roman"/>
          <w:b w:val="false"/>
          <w:i w:val="false"/>
          <w:color w:val="000000"/>
          <w:sz w:val="28"/>
        </w:rPr>
        <w:t>
      по строке 3.7 – на отчетную дату.</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145" w:id="18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68"/>
    <w:p>
      <w:pPr>
        <w:spacing w:after="0"/>
        <w:ind w:left="0"/>
        <w:jc w:val="both"/>
      </w:pPr>
      <w:bookmarkStart w:name="z2146" w:id="1869"/>
      <w:r>
        <w:rPr>
          <w:rFonts w:ascii="Times New Roman"/>
          <w:b w:val="false"/>
          <w:i w:val="false"/>
          <w:color w:val="000000"/>
          <w:sz w:val="28"/>
        </w:rPr>
        <w:t>
      Представляется: в Национальный Банк Республики Казахстан</w:t>
      </w:r>
    </w:p>
    <w:bookmarkEnd w:id="186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47" w:id="1870"/>
    <w:p>
      <w:pPr>
        <w:spacing w:after="0"/>
        <w:ind w:left="0"/>
        <w:jc w:val="left"/>
      </w:pPr>
      <w:r>
        <w:rPr>
          <w:rFonts w:ascii="Times New Roman"/>
          <w:b/>
          <w:i w:val="false"/>
          <w:color w:val="000000"/>
        </w:rPr>
        <w:t xml:space="preserve"> Отчет об основных источниках привлеченных денег</w:t>
      </w:r>
    </w:p>
    <w:bookmarkEnd w:id="1870"/>
    <w:p>
      <w:pPr>
        <w:spacing w:after="0"/>
        <w:ind w:left="0"/>
        <w:jc w:val="both"/>
      </w:pPr>
      <w:bookmarkStart w:name="z2148" w:id="1871"/>
      <w:r>
        <w:rPr>
          <w:rFonts w:ascii="Times New Roman"/>
          <w:b w:val="false"/>
          <w:i w:val="false"/>
          <w:color w:val="000000"/>
          <w:sz w:val="28"/>
        </w:rPr>
        <w:t>
      Индекс формы административных данных: FBN_FUND_10</w:t>
      </w:r>
    </w:p>
    <w:bookmarkEnd w:id="187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0" w:id="1872"/>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1" w:id="1873"/>
      <w:r>
        <w:rPr>
          <w:rFonts w:ascii="Times New Roman"/>
          <w:b w:val="false"/>
          <w:i w:val="false"/>
          <w:color w:val="000000"/>
          <w:sz w:val="28"/>
        </w:rPr>
        <w:t>
      Наименование ________________________________________</w:t>
      </w:r>
    </w:p>
    <w:bookmarkEnd w:id="187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2153" w:id="187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FBN_FUND_10, периодичность – ежемесячная)</w:t>
      </w:r>
    </w:p>
    <w:bookmarkEnd w:id="1874"/>
    <w:bookmarkStart w:name="z2154" w:id="1875"/>
    <w:p>
      <w:pPr>
        <w:spacing w:after="0"/>
        <w:ind w:left="0"/>
        <w:jc w:val="left"/>
      </w:pPr>
      <w:r>
        <w:rPr>
          <w:rFonts w:ascii="Times New Roman"/>
          <w:b/>
          <w:i w:val="false"/>
          <w:color w:val="000000"/>
        </w:rPr>
        <w:t xml:space="preserve"> Глава 1. Общие положения</w:t>
      </w:r>
    </w:p>
    <w:bookmarkEnd w:id="1875"/>
    <w:bookmarkStart w:name="z2155" w:id="18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1876"/>
    <w:bookmarkStart w:name="z2156" w:id="18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77"/>
    <w:bookmarkStart w:name="z2157" w:id="187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1878"/>
    <w:bookmarkStart w:name="z2158" w:id="187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879"/>
    <w:bookmarkStart w:name="z2159" w:id="18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80"/>
    <w:bookmarkStart w:name="z2160" w:id="1881"/>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881"/>
    <w:bookmarkStart w:name="z2161" w:id="1882"/>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882"/>
    <w:bookmarkStart w:name="z2162" w:id="188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883"/>
    <w:bookmarkStart w:name="z2163" w:id="1884"/>
    <w:p>
      <w:pPr>
        <w:spacing w:after="0"/>
        <w:ind w:left="0"/>
        <w:jc w:val="left"/>
      </w:pPr>
      <w:r>
        <w:rPr>
          <w:rFonts w:ascii="Times New Roman"/>
          <w:b/>
          <w:i w:val="false"/>
          <w:color w:val="000000"/>
        </w:rPr>
        <w:t xml:space="preserve"> Глава 2. Пояснение по заполнению Формы</w:t>
      </w:r>
    </w:p>
    <w:bookmarkEnd w:id="1884"/>
    <w:bookmarkStart w:name="z2164" w:id="1885"/>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филиала банка-нерезидента Республики Казахстан – физических и юридических лицах, сумма обязательств (совокупная сумма обязательств) филиала банка-нерезидента Республики Казахстан перед которыми составляет не менее 10 (десяти) миллионов тенге и входит в число 30 (тридцати) наибольших значений перечня депозиторов (кредиторов) филиала банка-нерезидента Республики Казахстан, сформированного по убыванию суммы обязательств.</w:t>
      </w:r>
    </w:p>
    <w:bookmarkEnd w:id="1885"/>
    <w:bookmarkStart w:name="z2165" w:id="1886"/>
    <w:p>
      <w:pPr>
        <w:spacing w:after="0"/>
        <w:ind w:left="0"/>
        <w:jc w:val="both"/>
      </w:pPr>
      <w:r>
        <w:rPr>
          <w:rFonts w:ascii="Times New Roman"/>
          <w:b w:val="false"/>
          <w:i w:val="false"/>
          <w:color w:val="000000"/>
          <w:sz w:val="28"/>
        </w:rPr>
        <w:t xml:space="preserve">
      Если депозиторами (кредиторами)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филиала банка-нерезидента Республики Казахстан рассматривается совокупная сумма обязательств филиала банка-нерезидента Республики Казахстан перед указанными лицами. </w:t>
      </w:r>
    </w:p>
    <w:bookmarkEnd w:id="1886"/>
    <w:bookmarkStart w:name="z2166" w:id="1887"/>
    <w:p>
      <w:pPr>
        <w:spacing w:after="0"/>
        <w:ind w:left="0"/>
        <w:jc w:val="both"/>
      </w:pPr>
      <w:r>
        <w:rPr>
          <w:rFonts w:ascii="Times New Roman"/>
          <w:b w:val="false"/>
          <w:i w:val="false"/>
          <w:color w:val="000000"/>
          <w:sz w:val="28"/>
        </w:rPr>
        <w:t>
      Если депозиторами (кредиторами) филиала банка-нерезидента Республики Казахстан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1887"/>
    <w:bookmarkStart w:name="z2167" w:id="1888"/>
    <w:p>
      <w:pPr>
        <w:spacing w:after="0"/>
        <w:ind w:left="0"/>
        <w:jc w:val="both"/>
      </w:pPr>
      <w:r>
        <w:rPr>
          <w:rFonts w:ascii="Times New Roman"/>
          <w:b w:val="false"/>
          <w:i w:val="false"/>
          <w:color w:val="000000"/>
          <w:sz w:val="28"/>
        </w:rPr>
        <w:t>
      9. В Форме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1888"/>
    <w:bookmarkStart w:name="z2168" w:id="1889"/>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1889"/>
    <w:bookmarkStart w:name="z2169" w:id="1890"/>
    <w:p>
      <w:pPr>
        <w:spacing w:after="0"/>
        <w:ind w:left="0"/>
        <w:jc w:val="both"/>
      </w:pPr>
      <w:r>
        <w:rPr>
          <w:rFonts w:ascii="Times New Roman"/>
          <w:b w:val="false"/>
          <w:i w:val="false"/>
          <w:color w:val="000000"/>
          <w:sz w:val="28"/>
        </w:rPr>
        <w:t>
      11. Если в число крупнейших депозиторов (кредиторов)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1890"/>
    <w:bookmarkStart w:name="z2170" w:id="1891"/>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филиалом банка-нерезидента Республики Казахстан по состоянию на начало каждого календарного месяца.</w:t>
      </w:r>
    </w:p>
    <w:bookmarkEnd w:id="1891"/>
    <w:bookmarkStart w:name="z2171" w:id="1892"/>
    <w:p>
      <w:pPr>
        <w:spacing w:after="0"/>
        <w:ind w:left="0"/>
        <w:jc w:val="both"/>
      </w:pPr>
      <w:r>
        <w:rPr>
          <w:rFonts w:ascii="Times New Roman"/>
          <w:b w:val="false"/>
          <w:i w:val="false"/>
          <w:color w:val="000000"/>
          <w:sz w:val="28"/>
        </w:rPr>
        <w:t>
      13. В число крупнейших депозиторов (кредиторов)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1892"/>
    <w:bookmarkStart w:name="z2172" w:id="1893"/>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филиалом банка-нерезидента Республики Казахстан.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1893"/>
    <w:bookmarkStart w:name="z2173" w:id="1894"/>
    <w:p>
      <w:pPr>
        <w:spacing w:after="0"/>
        <w:ind w:left="0"/>
        <w:jc w:val="both"/>
      </w:pPr>
      <w:r>
        <w:rPr>
          <w:rFonts w:ascii="Times New Roman"/>
          <w:b w:val="false"/>
          <w:i w:val="false"/>
          <w:color w:val="000000"/>
          <w:sz w:val="28"/>
        </w:rPr>
        <w:t>
      Для идентификации крупнейших депозиторов (кредиторов) филиала банка-нерезидента Республики Казахстан в строках 2.2 и 2.3 указываются следующие виды идентификаторов и их значения:</w:t>
      </w:r>
    </w:p>
    <w:bookmarkEnd w:id="1894"/>
    <w:bookmarkStart w:name="z2174" w:id="1895"/>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1895"/>
    <w:bookmarkStart w:name="z2175" w:id="1896"/>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1896"/>
    <w:bookmarkStart w:name="z2176" w:id="1897"/>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1897"/>
    <w:bookmarkStart w:name="z2177" w:id="1898"/>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1898"/>
    <w:bookmarkStart w:name="z2178" w:id="1899"/>
    <w:p>
      <w:pPr>
        <w:spacing w:after="0"/>
        <w:ind w:left="0"/>
        <w:jc w:val="both"/>
      </w:pPr>
      <w:r>
        <w:rPr>
          <w:rFonts w:ascii="Times New Roman"/>
          <w:b w:val="false"/>
          <w:i w:val="false"/>
          <w:color w:val="000000"/>
          <w:sz w:val="28"/>
        </w:rPr>
        <w:t>
      17. В строке 2.7 указывается наименование компании или фамилия, имя и отчество (при его наличии) физического лица, представляющее верхний уровень группы и является клиентом филиала банка-нерезидента Республики Казахстан.</w:t>
      </w:r>
    </w:p>
    <w:bookmarkEnd w:id="1899"/>
    <w:bookmarkStart w:name="z2179" w:id="1900"/>
    <w:p>
      <w:pPr>
        <w:spacing w:after="0"/>
        <w:ind w:left="0"/>
        <w:jc w:val="both"/>
      </w:pPr>
      <w:r>
        <w:rPr>
          <w:rFonts w:ascii="Times New Roman"/>
          <w:b w:val="false"/>
          <w:i w:val="false"/>
          <w:color w:val="000000"/>
          <w:sz w:val="28"/>
        </w:rPr>
        <w:t>
      В строке 2.7 повторяется наименование депозитора (кредитора) банка-юридического лица, если компания верхнего уровня группы или физическое лицо, представляющее верхний уровень группы, не является клиентом филиала банка-нерезидента Республики Казахстан.</w:t>
      </w:r>
    </w:p>
    <w:bookmarkEnd w:id="1900"/>
    <w:bookmarkStart w:name="z2180" w:id="1901"/>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филиала банка-нерезидента Республики Казахстан.</w:t>
      </w:r>
    </w:p>
    <w:bookmarkEnd w:id="1901"/>
    <w:bookmarkStart w:name="z2181" w:id="1902"/>
    <w:p>
      <w:pPr>
        <w:spacing w:after="0"/>
        <w:ind w:left="0"/>
        <w:jc w:val="both"/>
      </w:pPr>
      <w:r>
        <w:rPr>
          <w:rFonts w:ascii="Times New Roman"/>
          <w:b w:val="false"/>
          <w:i w:val="false"/>
          <w:color w:val="000000"/>
          <w:sz w:val="28"/>
        </w:rPr>
        <w:t xml:space="preserve">
      Если у депозитора (кредитора) филиала банка-нерезидента Республики Казахстан-юридического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филиала банка-нерезидента Республики Казахстан имеются обязательства (при отсутствии обязательств перед другими крупными участниками юридического лица). </w:t>
      </w:r>
    </w:p>
    <w:bookmarkEnd w:id="1902"/>
    <w:bookmarkStart w:name="z2182" w:id="1903"/>
    <w:p>
      <w:pPr>
        <w:spacing w:after="0"/>
        <w:ind w:left="0"/>
        <w:jc w:val="both"/>
      </w:pPr>
      <w:r>
        <w:rPr>
          <w:rFonts w:ascii="Times New Roman"/>
          <w:b w:val="false"/>
          <w:i w:val="false"/>
          <w:color w:val="000000"/>
          <w:sz w:val="28"/>
        </w:rPr>
        <w:t xml:space="preserve">
      Если у филиала банка-нерезидента Республики Казахстан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филиала банка-нерезидента Республики Казахстан, перед которым больше по состоянию на отчетную дату. </w:t>
      </w:r>
    </w:p>
    <w:bookmarkEnd w:id="1903"/>
    <w:bookmarkStart w:name="z2183" w:id="1904"/>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по обязательствам в национальной валюте указывается "0".</w:t>
      </w:r>
    </w:p>
    <w:bookmarkEnd w:id="1904"/>
    <w:bookmarkStart w:name="z2184" w:id="1905"/>
    <w:p>
      <w:pPr>
        <w:spacing w:after="0"/>
        <w:ind w:left="0"/>
        <w:jc w:val="both"/>
      </w:pPr>
      <w:r>
        <w:rPr>
          <w:rFonts w:ascii="Times New Roman"/>
          <w:b w:val="false"/>
          <w:i w:val="false"/>
          <w:color w:val="000000"/>
          <w:sz w:val="28"/>
        </w:rPr>
        <w:t>
      19. В строке 5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bookmarkEnd w:id="1905"/>
    <w:bookmarkStart w:name="z2185" w:id="1906"/>
    <w:p>
      <w:pPr>
        <w:spacing w:after="0"/>
        <w:ind w:left="0"/>
        <w:jc w:val="both"/>
      </w:pPr>
      <w:r>
        <w:rPr>
          <w:rFonts w:ascii="Times New Roman"/>
          <w:b w:val="false"/>
          <w:i w:val="false"/>
          <w:color w:val="000000"/>
          <w:sz w:val="28"/>
        </w:rPr>
        <w:t>
      20. Значение в строке 5 включает значение в строке 5.1.</w:t>
      </w:r>
    </w:p>
    <w:bookmarkEnd w:id="1906"/>
    <w:bookmarkStart w:name="z2186" w:id="1907"/>
    <w:p>
      <w:pPr>
        <w:spacing w:after="0"/>
        <w:ind w:left="0"/>
        <w:jc w:val="both"/>
      </w:pPr>
      <w:r>
        <w:rPr>
          <w:rFonts w:ascii="Times New Roman"/>
          <w:b w:val="false"/>
          <w:i w:val="false"/>
          <w:color w:val="000000"/>
          <w:sz w:val="28"/>
        </w:rPr>
        <w:t>
      21. Филиалами исламских банков-нерезидентов Республики Казахстан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1907"/>
    <w:bookmarkStart w:name="z2187" w:id="1908"/>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1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190" w:id="19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9"/>
    <w:p>
      <w:pPr>
        <w:spacing w:after="0"/>
        <w:ind w:left="0"/>
        <w:jc w:val="both"/>
      </w:pPr>
      <w:bookmarkStart w:name="z2191" w:id="1910"/>
      <w:r>
        <w:rPr>
          <w:rFonts w:ascii="Times New Roman"/>
          <w:b w:val="false"/>
          <w:i w:val="false"/>
          <w:color w:val="000000"/>
          <w:sz w:val="28"/>
        </w:rPr>
        <w:t>
      Представляется: в Национальный Банк Республики Казахстан</w:t>
      </w:r>
    </w:p>
    <w:bookmarkEnd w:id="19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92" w:id="1911"/>
    <w:p>
      <w:pPr>
        <w:spacing w:after="0"/>
        <w:ind w:left="0"/>
        <w:jc w:val="left"/>
      </w:pPr>
      <w:r>
        <w:rPr>
          <w:rFonts w:ascii="Times New Roman"/>
          <w:b/>
          <w:i w:val="false"/>
          <w:color w:val="000000"/>
        </w:rPr>
        <w:t xml:space="preserve"> Отчет о лицах, связанных с филиалом банка-нерезидента Республики Казахстан особыми отношениями, и сделках с ними</w:t>
      </w:r>
    </w:p>
    <w:bookmarkEnd w:id="1911"/>
    <w:p>
      <w:pPr>
        <w:spacing w:after="0"/>
        <w:ind w:left="0"/>
        <w:jc w:val="both"/>
      </w:pPr>
      <w:bookmarkStart w:name="z2193" w:id="1912"/>
      <w:r>
        <w:rPr>
          <w:rFonts w:ascii="Times New Roman"/>
          <w:b w:val="false"/>
          <w:i w:val="false"/>
          <w:color w:val="000000"/>
          <w:sz w:val="28"/>
        </w:rPr>
        <w:t>
      Индекс формы административных данных: FBN_AFFIL_11</w:t>
      </w:r>
    </w:p>
    <w:bookmarkEnd w:id="191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pPr>
        <w:spacing w:after="0"/>
        <w:ind w:left="0"/>
        <w:jc w:val="both"/>
      </w:pPr>
      <w:r>
        <w:rPr>
          <w:rFonts w:ascii="Times New Roman"/>
          <w:b w:val="false"/>
          <w:i w:val="false"/>
          <w:color w:val="000000"/>
          <w:sz w:val="28"/>
        </w:rPr>
        <w:t>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5" w:id="1913"/>
    <w:p>
      <w:pPr>
        <w:spacing w:after="0"/>
        <w:ind w:left="0"/>
        <w:jc w:val="left"/>
      </w:pPr>
      <w:r>
        <w:rPr>
          <w:rFonts w:ascii="Times New Roman"/>
          <w:b/>
          <w:i w:val="false"/>
          <w:color w:val="000000"/>
        </w:rPr>
        <w:t xml:space="preserve"> Таблица 1. Реестр лиц, связанных с филиалом банка-нерезидента Республики Казахстан особыми отношениями</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филиалом банка-нерезидента Республики Казахстан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6" w:id="1914"/>
    <w:p>
      <w:pPr>
        <w:spacing w:after="0"/>
        <w:ind w:left="0"/>
        <w:jc w:val="left"/>
      </w:pPr>
      <w:r>
        <w:rPr>
          <w:rFonts w:ascii="Times New Roman"/>
          <w:b/>
          <w:i w:val="false"/>
          <w:color w:val="000000"/>
        </w:rPr>
        <w:t xml:space="preserve"> Таблица 2. Сведения о сделках с лицами, связанными с филиалом банка-нерезидента Республики Казахстан особыми отношениями</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7" w:id="1915"/>
    <w:p>
      <w:pPr>
        <w:spacing w:after="0"/>
        <w:ind w:left="0"/>
        <w:jc w:val="left"/>
      </w:pPr>
      <w:r>
        <w:rPr>
          <w:rFonts w:ascii="Times New Roman"/>
          <w:b/>
          <w:i w:val="false"/>
          <w:color w:val="000000"/>
        </w:rPr>
        <w:t xml:space="preserve"> Таблица 3. Дополнительные сведения о сделках с лицами, связанными с филиалом банка-нерезидента Республики Казахстан особыми отношениями</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8" w:id="1916"/>
      <w:r>
        <w:rPr>
          <w:rFonts w:ascii="Times New Roman"/>
          <w:b w:val="false"/>
          <w:i w:val="false"/>
          <w:color w:val="000000"/>
          <w:sz w:val="28"/>
        </w:rPr>
        <w:t>
      Наименование ________________________________________</w:t>
      </w:r>
    </w:p>
    <w:bookmarkEnd w:id="191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лицах, связанных</w:t>
            </w:r>
            <w:r>
              <w:br/>
            </w:r>
            <w:r>
              <w:rPr>
                <w:rFonts w:ascii="Times New Roman"/>
                <w:b w:val="false"/>
                <w:i w:val="false"/>
                <w:color w:val="000000"/>
                <w:sz w:val="20"/>
              </w:rPr>
              <w:t>с филиалом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2200" w:id="191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филиалом банка-нерезидента Республики Казахстан особыми отношениями, и сделках с ними</w:t>
      </w:r>
      <w:r>
        <w:br/>
      </w:r>
      <w:r>
        <w:rPr>
          <w:rFonts w:ascii="Times New Roman"/>
          <w:b/>
          <w:i w:val="false"/>
          <w:color w:val="000000"/>
        </w:rPr>
        <w:t>(индекс – FBN_AFFIL_11, периодичность – ежемесячная)</w:t>
      </w:r>
    </w:p>
    <w:bookmarkEnd w:id="1917"/>
    <w:bookmarkStart w:name="z2201" w:id="1918"/>
    <w:p>
      <w:pPr>
        <w:spacing w:after="0"/>
        <w:ind w:left="0"/>
        <w:jc w:val="left"/>
      </w:pPr>
      <w:r>
        <w:rPr>
          <w:rFonts w:ascii="Times New Roman"/>
          <w:b/>
          <w:i w:val="false"/>
          <w:color w:val="000000"/>
        </w:rPr>
        <w:t xml:space="preserve"> Глава 1. Общие положения</w:t>
      </w:r>
    </w:p>
    <w:bookmarkEnd w:id="1918"/>
    <w:bookmarkStart w:name="z2202" w:id="19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лицах, связанных с филиалом банка-нерезидента Республики Казахстан особыми отношениями, и сделках с ними" (далее – Форма).</w:t>
      </w:r>
    </w:p>
    <w:bookmarkEnd w:id="1919"/>
    <w:bookmarkStart w:name="z2203" w:id="19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20"/>
    <w:bookmarkStart w:name="z2204" w:id="192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1921"/>
    <w:bookmarkStart w:name="z2205" w:id="1922"/>
    <w:p>
      <w:pPr>
        <w:spacing w:after="0"/>
        <w:ind w:left="0"/>
        <w:jc w:val="both"/>
      </w:pPr>
      <w:r>
        <w:rPr>
          <w:rFonts w:ascii="Times New Roman"/>
          <w:b w:val="false"/>
          <w:i w:val="false"/>
          <w:color w:val="000000"/>
          <w:sz w:val="28"/>
        </w:rPr>
        <w:t>
      Сведения в Форме заполняются в тенге с двумя знаками после запятой.</w:t>
      </w:r>
    </w:p>
    <w:bookmarkEnd w:id="1922"/>
    <w:bookmarkStart w:name="z2206" w:id="192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23"/>
    <w:bookmarkStart w:name="z2207" w:id="1924"/>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924"/>
    <w:bookmarkStart w:name="z2208" w:id="1925"/>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925"/>
    <w:bookmarkStart w:name="z2209" w:id="1926"/>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926"/>
    <w:bookmarkStart w:name="z2210" w:id="1927"/>
    <w:p>
      <w:pPr>
        <w:spacing w:after="0"/>
        <w:ind w:left="0"/>
        <w:jc w:val="left"/>
      </w:pPr>
      <w:r>
        <w:rPr>
          <w:rFonts w:ascii="Times New Roman"/>
          <w:b/>
          <w:i w:val="false"/>
          <w:color w:val="000000"/>
        </w:rPr>
        <w:t xml:space="preserve"> Глава 2. Пояснение по заполнению Формы</w:t>
      </w:r>
    </w:p>
    <w:bookmarkEnd w:id="1927"/>
    <w:bookmarkStart w:name="z2211" w:id="1928"/>
    <w:p>
      <w:pPr>
        <w:spacing w:after="0"/>
        <w:ind w:left="0"/>
        <w:jc w:val="both"/>
      </w:pPr>
      <w:r>
        <w:rPr>
          <w:rFonts w:ascii="Times New Roman"/>
          <w:b w:val="false"/>
          <w:i w:val="false"/>
          <w:color w:val="000000"/>
          <w:sz w:val="28"/>
        </w:rPr>
        <w:t xml:space="preserve">
      8. В Форме указываются: </w:t>
      </w:r>
    </w:p>
    <w:bookmarkEnd w:id="1928"/>
    <w:bookmarkStart w:name="z2212" w:id="1929"/>
    <w:p>
      <w:pPr>
        <w:spacing w:after="0"/>
        <w:ind w:left="0"/>
        <w:jc w:val="both"/>
      </w:pPr>
      <w:r>
        <w:rPr>
          <w:rFonts w:ascii="Times New Roman"/>
          <w:b w:val="false"/>
          <w:i w:val="false"/>
          <w:color w:val="000000"/>
          <w:sz w:val="28"/>
        </w:rPr>
        <w:t>
      в Таблице 1 – значения по показателям реестра лиц, связанных с филиалом банка-нерезидента Республики Казахстан особыми отношениями;</w:t>
      </w:r>
    </w:p>
    <w:bookmarkEnd w:id="1929"/>
    <w:bookmarkStart w:name="z2213" w:id="1930"/>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филиалом банка-нерезидента Республики Казахстан особыми отношениями, включая сведения обо всех сделках филиала банка-нерезидента Республики Казахстан с такими лицами, заключенных в течение отчетного месяца, и (или) действующих на отчетную дату;</w:t>
      </w:r>
    </w:p>
    <w:bookmarkEnd w:id="1930"/>
    <w:bookmarkStart w:name="z2214" w:id="1931"/>
    <w:p>
      <w:pPr>
        <w:spacing w:after="0"/>
        <w:ind w:left="0"/>
        <w:jc w:val="both"/>
      </w:pPr>
      <w:r>
        <w:rPr>
          <w:rFonts w:ascii="Times New Roman"/>
          <w:b w:val="false"/>
          <w:i w:val="false"/>
          <w:color w:val="000000"/>
          <w:sz w:val="28"/>
        </w:rPr>
        <w:t>
      в Таблице 3 – дополнительные сведения о сделках с лицами, связанными с филиалом банка-нерезидента Республики Казахстан особыми отношениями.</w:t>
      </w:r>
    </w:p>
    <w:bookmarkEnd w:id="1931"/>
    <w:bookmarkStart w:name="z2215" w:id="1932"/>
    <w:p>
      <w:pPr>
        <w:spacing w:after="0"/>
        <w:ind w:left="0"/>
        <w:jc w:val="both"/>
      </w:pPr>
      <w:r>
        <w:rPr>
          <w:rFonts w:ascii="Times New Roman"/>
          <w:b w:val="false"/>
          <w:i w:val="false"/>
          <w:color w:val="000000"/>
          <w:sz w:val="28"/>
        </w:rPr>
        <w:t>
      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1932"/>
    <w:bookmarkStart w:name="z2216" w:id="1933"/>
    <w:p>
      <w:pPr>
        <w:spacing w:after="0"/>
        <w:ind w:left="0"/>
        <w:jc w:val="both"/>
      </w:pPr>
      <w:r>
        <w:rPr>
          <w:rFonts w:ascii="Times New Roman"/>
          <w:b w:val="false"/>
          <w:i w:val="false"/>
          <w:color w:val="000000"/>
          <w:sz w:val="28"/>
        </w:rPr>
        <w:t>
      10.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bookmarkEnd w:id="1933"/>
    <w:bookmarkStart w:name="z2217" w:id="1934"/>
    <w:p>
      <w:pPr>
        <w:spacing w:after="0"/>
        <w:ind w:left="0"/>
        <w:jc w:val="both"/>
      </w:pPr>
      <w:r>
        <w:rPr>
          <w:rFonts w:ascii="Times New Roman"/>
          <w:b w:val="false"/>
          <w:i w:val="false"/>
          <w:color w:val="000000"/>
          <w:sz w:val="28"/>
        </w:rPr>
        <w:t>
      11. В Таблице 1 указываются сведения обо всех лицах, связанных с филиалом банка-нерезидента Республики Казахстан особыми отношениями по состоянию на отчетную дату и являвшихся связанными с филиалом банка-нерезидента Республики Казахстан особыми отношениями в течение отчетного периода.</w:t>
      </w:r>
    </w:p>
    <w:bookmarkEnd w:id="1934"/>
    <w:bookmarkStart w:name="z2218" w:id="1935"/>
    <w:p>
      <w:pPr>
        <w:spacing w:after="0"/>
        <w:ind w:left="0"/>
        <w:jc w:val="both"/>
      </w:pPr>
      <w:r>
        <w:rPr>
          <w:rFonts w:ascii="Times New Roman"/>
          <w:b w:val="false"/>
          <w:i w:val="false"/>
          <w:color w:val="000000"/>
          <w:sz w:val="28"/>
        </w:rPr>
        <w:t xml:space="preserve">
      Для идентификации лиц, связанных с филиалом банка-нерезидента Республики Казахстан, особыми отношениями, в строках 1.1 и 1.2 Таблиц 1 и 2 указываются следующие виды идентификаторов и их значения: </w:t>
      </w:r>
    </w:p>
    <w:bookmarkEnd w:id="1935"/>
    <w:bookmarkStart w:name="z2219" w:id="1936"/>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1936"/>
    <w:bookmarkStart w:name="z2220" w:id="1937"/>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1937"/>
    <w:bookmarkStart w:name="z2221" w:id="1938"/>
    <w:p>
      <w:pPr>
        <w:spacing w:after="0"/>
        <w:ind w:left="0"/>
        <w:jc w:val="both"/>
      </w:pPr>
      <w:r>
        <w:rPr>
          <w:rFonts w:ascii="Times New Roman"/>
          <w:b w:val="false"/>
          <w:i w:val="false"/>
          <w:color w:val="000000"/>
          <w:sz w:val="28"/>
        </w:rPr>
        <w:t>
      При наличии у лиц, связанных с филиалом банка-нерезидента Республики Казахстан, особыми отношениями нескольких идентификаторов, дополнительный идентификатор указывается в строке 2 Таблицы 1.</w:t>
      </w:r>
    </w:p>
    <w:bookmarkEnd w:id="1938"/>
    <w:bookmarkStart w:name="z2222" w:id="1939"/>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филиалом банка-нерезидента Республики Казахстан особыми отношениями, который ведется филиалом банка-нерезидента Республики Казахстан.</w:t>
      </w:r>
    </w:p>
    <w:bookmarkEnd w:id="1939"/>
    <w:bookmarkStart w:name="z2223" w:id="1940"/>
    <w:p>
      <w:pPr>
        <w:spacing w:after="0"/>
        <w:ind w:left="0"/>
        <w:jc w:val="both"/>
      </w:pPr>
      <w:r>
        <w:rPr>
          <w:rFonts w:ascii="Times New Roman"/>
          <w:b w:val="false"/>
          <w:i w:val="false"/>
          <w:color w:val="000000"/>
          <w:sz w:val="28"/>
        </w:rPr>
        <w:t>
      12. В строке 4 Таблицы 1 по лицу, связанному с филиалом банка-нерезидента Республики Казахстан особыми отношениями, являющемуся физическим лицом (в том числе индивидуальным предпринимателем), указывается значение "1", в иных случаях указывается "0".</w:t>
      </w:r>
    </w:p>
    <w:bookmarkEnd w:id="1940"/>
    <w:bookmarkStart w:name="z2224" w:id="1941"/>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филиалом банка-нерезидента Республики Казахстан, в строке 6 Таблицы 1 указываются все признаки.</w:t>
      </w:r>
    </w:p>
    <w:bookmarkEnd w:id="1941"/>
    <w:bookmarkStart w:name="z2225" w:id="1942"/>
    <w:p>
      <w:pPr>
        <w:spacing w:after="0"/>
        <w:ind w:left="0"/>
        <w:jc w:val="both"/>
      </w:pPr>
      <w:r>
        <w:rPr>
          <w:rFonts w:ascii="Times New Roman"/>
          <w:b w:val="false"/>
          <w:i w:val="false"/>
          <w:color w:val="000000"/>
          <w:sz w:val="28"/>
        </w:rPr>
        <w:t>
      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bookmarkEnd w:id="1942"/>
    <w:bookmarkStart w:name="z2226" w:id="1943"/>
    <w:p>
      <w:pPr>
        <w:spacing w:after="0"/>
        <w:ind w:left="0"/>
        <w:jc w:val="both"/>
      </w:pPr>
      <w:r>
        <w:rPr>
          <w:rFonts w:ascii="Times New Roman"/>
          <w:b w:val="false"/>
          <w:i w:val="false"/>
          <w:color w:val="000000"/>
          <w:sz w:val="28"/>
        </w:rPr>
        <w:t xml:space="preserve">
      14. В строке 7 Таблицы 1 указывается дата, с которой филиалу банка-нерезидента Республики Казахстан стало известно о наличии признака (признаков) связанности лица с филиалом банка-нерезидента Республики Казахстан особыми отношениями. </w:t>
      </w:r>
    </w:p>
    <w:bookmarkEnd w:id="1943"/>
    <w:bookmarkStart w:name="z2227" w:id="1944"/>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филиалом банка-нерезидента Республики Казахстан особыми отношениями.</w:t>
      </w:r>
    </w:p>
    <w:bookmarkEnd w:id="1944"/>
    <w:bookmarkStart w:name="z2228" w:id="1945"/>
    <w:p>
      <w:pPr>
        <w:spacing w:after="0"/>
        <w:ind w:left="0"/>
        <w:jc w:val="both"/>
      </w:pPr>
      <w:r>
        <w:rPr>
          <w:rFonts w:ascii="Times New Roman"/>
          <w:b w:val="false"/>
          <w:i w:val="false"/>
          <w:color w:val="000000"/>
          <w:sz w:val="28"/>
        </w:rPr>
        <w:t xml:space="preserve">
      15. В Таблице 2 указываются сведения обо всех сделках филиала банка-нерезидента Республики Казахстан с лицами, связанными особыми отношениями с ним, сумма которых по каждому виду операций филиала банка-нерезидента Республики Казахстан с лицом, связанным особыми отношениями с ним, превышает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 (далее – Нормативы № 23).</w:t>
      </w:r>
    </w:p>
    <w:bookmarkEnd w:id="1945"/>
    <w:bookmarkStart w:name="z2229" w:id="1946"/>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филиалом банка-нерезидента Республики Казахстан по банковскому счету в рамках договора, заключенного по решению совета директоров филиала банка-нерезидента Республики Казахстан с лицом, связанным особыми отношениями, а также сведения по переводным операциям между собственными счетами одного лица, связанного с филиалом банка-нерезидента Республики Казахстан особыми отношениями.</w:t>
      </w:r>
    </w:p>
    <w:bookmarkEnd w:id="1946"/>
    <w:bookmarkStart w:name="z2230" w:id="1947"/>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w:t>
      </w:r>
    </w:p>
    <w:bookmarkEnd w:id="1947"/>
    <w:bookmarkStart w:name="z2231" w:id="1948"/>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филиалом банка-нерезидента Республики Казахстан особыми отношениями" и "выплаченные дивиденды филиалу банка-нерезидента Республики Казахстан лицами, связанными с филиалом банка-нерезидента Республики Казахстан особыми отношениями" в строке 2.3 Таблицы 2 указывается дата выплаты и дата получения дивидендов соответственно.</w:t>
      </w:r>
    </w:p>
    <w:bookmarkEnd w:id="1948"/>
    <w:bookmarkStart w:name="z2232" w:id="1949"/>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1949"/>
    <w:bookmarkStart w:name="z2233" w:id="1950"/>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1950"/>
    <w:bookmarkStart w:name="z2234" w:id="1951"/>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w:t>
      </w:r>
    </w:p>
    <w:bookmarkEnd w:id="1951"/>
    <w:bookmarkStart w:name="z2235" w:id="1952"/>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952"/>
    <w:bookmarkStart w:name="z2236" w:id="1953"/>
    <w:p>
      <w:pPr>
        <w:spacing w:after="0"/>
        <w:ind w:left="0"/>
        <w:jc w:val="both"/>
      </w:pPr>
      <w:r>
        <w:rPr>
          <w:rFonts w:ascii="Times New Roman"/>
          <w:b w:val="false"/>
          <w:i w:val="false"/>
          <w:color w:val="000000"/>
          <w:sz w:val="28"/>
        </w:rPr>
        <w:t>
      21. В строке 2.8 Таблицы 2 отражается сумма сделки, указанная в договоре.</w:t>
      </w:r>
    </w:p>
    <w:bookmarkEnd w:id="1953"/>
    <w:bookmarkStart w:name="z2237" w:id="1954"/>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1954"/>
    <w:bookmarkStart w:name="z2238" w:id="1955"/>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1955"/>
    <w:bookmarkStart w:name="z2239" w:id="1956"/>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филиалом банка-нерезидента Республики Казахстан сделки с лицом, связанным с ним особыми отношениями.</w:t>
      </w:r>
    </w:p>
    <w:bookmarkEnd w:id="1956"/>
    <w:bookmarkStart w:name="z2240" w:id="1957"/>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1957"/>
    <w:bookmarkStart w:name="z2241" w:id="1958"/>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филиалом банка-нерезидента Республики Казахстан особыми отношениями, значения в строках 3.1 и 3.2 Таблицы 2 не представляются.</w:t>
      </w:r>
    </w:p>
    <w:bookmarkEnd w:id="1958"/>
    <w:bookmarkStart w:name="z2242" w:id="1959"/>
    <w:p>
      <w:pPr>
        <w:spacing w:after="0"/>
        <w:ind w:left="0"/>
        <w:jc w:val="both"/>
      </w:pPr>
      <w:r>
        <w:rPr>
          <w:rFonts w:ascii="Times New Roman"/>
          <w:b w:val="false"/>
          <w:i w:val="false"/>
          <w:color w:val="000000"/>
          <w:sz w:val="28"/>
        </w:rPr>
        <w:t>
      24. В строке 4 Таблицы 2 при заключении сделки с лицом, связанным с филиалом банка-нерезидента Республики Казахстан особыми отношениями, в соответствии с типовыми условиями таких сделок, утвержденными советом директоров филиала банка-нерезидента Республики Казахстан и применяемыми к аналогичным сделкам с третьими лицами, не являющимися лицами, связанными с филиалом банка-нерезидента Республики Казахстан особыми отношениями, указывается "1", в ином случае указывается "0".</w:t>
      </w:r>
    </w:p>
    <w:bookmarkEnd w:id="1959"/>
    <w:bookmarkStart w:name="z2243" w:id="1960"/>
    <w:p>
      <w:pPr>
        <w:spacing w:after="0"/>
        <w:ind w:left="0"/>
        <w:jc w:val="both"/>
      </w:pPr>
      <w:r>
        <w:rPr>
          <w:rFonts w:ascii="Times New Roman"/>
          <w:b w:val="false"/>
          <w:i w:val="false"/>
          <w:color w:val="000000"/>
          <w:sz w:val="28"/>
        </w:rPr>
        <w:t xml:space="preserve">
      25. В строках 5.2 и 5.3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сделок филиала банка-нерезидента Республики Казахстан с лицами, связанными с ним особыми отношениями, и соответствующие им стоимостные значения на отчетную дату.</w:t>
      </w:r>
    </w:p>
    <w:bookmarkEnd w:id="1960"/>
    <w:bookmarkStart w:name="z2244" w:id="1961"/>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1961"/>
    <w:bookmarkStart w:name="z2245" w:id="1962"/>
    <w:p>
      <w:pPr>
        <w:spacing w:after="0"/>
        <w:ind w:left="0"/>
        <w:jc w:val="both"/>
      </w:pPr>
      <w:r>
        <w:rPr>
          <w:rFonts w:ascii="Times New Roman"/>
          <w:b w:val="false"/>
          <w:i w:val="false"/>
          <w:color w:val="000000"/>
          <w:sz w:val="28"/>
        </w:rPr>
        <w:t>
      26. При выборе вида стоимостного показателя в строке 5.1 Таблицы 2 указывается показатель "доходы, расходы", в строке 5.3 Таблицы 2 указывается сумма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1962"/>
    <w:bookmarkStart w:name="z2246" w:id="1963"/>
    <w:p>
      <w:pPr>
        <w:spacing w:after="0"/>
        <w:ind w:left="0"/>
        <w:jc w:val="both"/>
      </w:pPr>
      <w:r>
        <w:rPr>
          <w:rFonts w:ascii="Times New Roman"/>
          <w:b w:val="false"/>
          <w:i w:val="false"/>
          <w:color w:val="000000"/>
          <w:sz w:val="28"/>
        </w:rPr>
        <w:t xml:space="preserve">
      27. В Таблице 3 указываются сведения о сделках с лицами, связанными с филиалом банка-нерезидента Республики Казахстан особыми отношениями в общей сумме, без раскрытия в разрезе субъектов и сделок. </w:t>
      </w:r>
    </w:p>
    <w:bookmarkEnd w:id="1963"/>
    <w:bookmarkStart w:name="z2247" w:id="1964"/>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1964"/>
    <w:bookmarkStart w:name="z2248" w:id="1965"/>
    <w:p>
      <w:pPr>
        <w:spacing w:after="0"/>
        <w:ind w:left="0"/>
        <w:jc w:val="both"/>
      </w:pPr>
      <w:r>
        <w:rPr>
          <w:rFonts w:ascii="Times New Roman"/>
          <w:b w:val="false"/>
          <w:i w:val="false"/>
          <w:color w:val="000000"/>
          <w:sz w:val="28"/>
        </w:rPr>
        <w:t>
      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p>
    <w:bookmarkEnd w:id="1965"/>
    <w:bookmarkStart w:name="z2249" w:id="1966"/>
    <w:p>
      <w:pPr>
        <w:spacing w:after="0"/>
        <w:ind w:left="0"/>
        <w:jc w:val="both"/>
      </w:pPr>
      <w:r>
        <w:rPr>
          <w:rFonts w:ascii="Times New Roman"/>
          <w:b w:val="false"/>
          <w:i w:val="false"/>
          <w:color w:val="000000"/>
          <w:sz w:val="28"/>
        </w:rPr>
        <w:t>
      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bookmarkEnd w:id="1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252" w:id="19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7"/>
    <w:p>
      <w:pPr>
        <w:spacing w:after="0"/>
        <w:ind w:left="0"/>
        <w:jc w:val="both"/>
      </w:pPr>
      <w:bookmarkStart w:name="z2253" w:id="1968"/>
      <w:r>
        <w:rPr>
          <w:rFonts w:ascii="Times New Roman"/>
          <w:b w:val="false"/>
          <w:i w:val="false"/>
          <w:color w:val="000000"/>
          <w:sz w:val="28"/>
        </w:rPr>
        <w:t>
      Представляется: в Национальный Банк Республики Казахстан</w:t>
      </w:r>
    </w:p>
    <w:bookmarkEnd w:id="196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54" w:id="1969"/>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1969"/>
    <w:p>
      <w:pPr>
        <w:spacing w:after="0"/>
        <w:ind w:left="0"/>
        <w:jc w:val="both"/>
      </w:pPr>
      <w:bookmarkStart w:name="z2255" w:id="1970"/>
      <w:r>
        <w:rPr>
          <w:rFonts w:ascii="Times New Roman"/>
          <w:b w:val="false"/>
          <w:i w:val="false"/>
          <w:color w:val="000000"/>
          <w:sz w:val="28"/>
        </w:rPr>
        <w:t>
      Индекс формы административных данных: FBN_RISK_12</w:t>
      </w:r>
    </w:p>
    <w:bookmarkEnd w:id="197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7" w:id="1971"/>
    <w:p>
      <w:pPr>
        <w:spacing w:after="0"/>
        <w:ind w:left="0"/>
        <w:jc w:val="left"/>
      </w:pPr>
      <w:r>
        <w:rPr>
          <w:rFonts w:ascii="Times New Roman"/>
          <w:b/>
          <w:i w:val="false"/>
          <w:color w:val="000000"/>
        </w:rPr>
        <w:t xml:space="preserve"> Таблица 1. События операционного риска, повлекшие убытки</w:t>
      </w:r>
    </w:p>
    <w:bookmarkEnd w:id="1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9" w:id="1972"/>
    <w:p>
      <w:pPr>
        <w:spacing w:after="0"/>
        <w:ind w:left="0"/>
        <w:jc w:val="both"/>
      </w:pPr>
      <w:r>
        <w:rPr>
          <w:rFonts w:ascii="Times New Roman"/>
          <w:b w:val="false"/>
          <w:i w:val="false"/>
          <w:color w:val="000000"/>
          <w:sz w:val="28"/>
        </w:rPr>
        <w:t>
      продолжение таблицы:</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p>
            <w:pPr>
              <w:spacing w:after="20"/>
              <w:ind w:left="20"/>
              <w:jc w:val="both"/>
            </w:pPr>
            <w:r>
              <w:rPr>
                <w:rFonts w:ascii="Times New Roman"/>
                <w:b w:val="false"/>
                <w:i w:val="false"/>
                <w:color w:val="000000"/>
                <w:sz w:val="20"/>
              </w:rPr>
              <w:t>(указать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0" w:id="1973"/>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1" w:id="1974"/>
      <w:r>
        <w:rPr>
          <w:rFonts w:ascii="Times New Roman"/>
          <w:b w:val="false"/>
          <w:i w:val="false"/>
          <w:color w:val="000000"/>
          <w:sz w:val="28"/>
        </w:rPr>
        <w:t>
      Наименование ________________________________________</w:t>
      </w:r>
    </w:p>
    <w:bookmarkEnd w:id="197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2263" w:id="197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 FBN_RISK_12, периодичность – ежеквартальная)</w:t>
      </w:r>
    </w:p>
    <w:bookmarkEnd w:id="1975"/>
    <w:bookmarkStart w:name="z2264" w:id="1976"/>
    <w:p>
      <w:pPr>
        <w:spacing w:after="0"/>
        <w:ind w:left="0"/>
        <w:jc w:val="left"/>
      </w:pPr>
      <w:r>
        <w:rPr>
          <w:rFonts w:ascii="Times New Roman"/>
          <w:b/>
          <w:i w:val="false"/>
          <w:color w:val="000000"/>
        </w:rPr>
        <w:t xml:space="preserve"> Глава 1. Общие положения</w:t>
      </w:r>
    </w:p>
    <w:bookmarkEnd w:id="1976"/>
    <w:bookmarkStart w:name="z2265" w:id="1977"/>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bookmarkEnd w:id="1977"/>
    <w:bookmarkStart w:name="z2266" w:id="19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78"/>
    <w:bookmarkStart w:name="z2267" w:id="1979"/>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ежеквартально по состоянию на конец отчетного квартала.</w:t>
      </w:r>
    </w:p>
    <w:bookmarkEnd w:id="1979"/>
    <w:bookmarkStart w:name="z2268" w:id="1980"/>
    <w:p>
      <w:pPr>
        <w:spacing w:after="0"/>
        <w:ind w:left="0"/>
        <w:jc w:val="both"/>
      </w:pPr>
      <w:r>
        <w:rPr>
          <w:rFonts w:ascii="Times New Roman"/>
          <w:b w:val="false"/>
          <w:i w:val="false"/>
          <w:color w:val="000000"/>
          <w:sz w:val="28"/>
        </w:rPr>
        <w:t>
      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80"/>
    <w:bookmarkStart w:name="z2269" w:id="198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1"/>
    <w:bookmarkStart w:name="z2270" w:id="1982"/>
    <w:p>
      <w:pPr>
        <w:spacing w:after="0"/>
        <w:ind w:left="0"/>
        <w:jc w:val="left"/>
      </w:pPr>
      <w:r>
        <w:rPr>
          <w:rFonts w:ascii="Times New Roman"/>
          <w:b/>
          <w:i w:val="false"/>
          <w:color w:val="000000"/>
        </w:rPr>
        <w:t xml:space="preserve"> Глава 2. Пояснение по заполнению Формы</w:t>
      </w:r>
    </w:p>
    <w:bookmarkEnd w:id="1982"/>
    <w:bookmarkStart w:name="z2271" w:id="1983"/>
    <w:p>
      <w:pPr>
        <w:spacing w:after="0"/>
        <w:ind w:left="0"/>
        <w:jc w:val="both"/>
      </w:pPr>
      <w:r>
        <w:rPr>
          <w:rFonts w:ascii="Times New Roman"/>
          <w:b w:val="false"/>
          <w:i w:val="false"/>
          <w:color w:val="000000"/>
          <w:sz w:val="28"/>
        </w:rPr>
        <w:t>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1983"/>
    <w:bookmarkStart w:name="z2272" w:id="1984"/>
    <w:p>
      <w:pPr>
        <w:spacing w:after="0"/>
        <w:ind w:left="0"/>
        <w:jc w:val="both"/>
      </w:pPr>
      <w:r>
        <w:rPr>
          <w:rFonts w:ascii="Times New Roman"/>
          <w:b w:val="false"/>
          <w:i w:val="false"/>
          <w:color w:val="000000"/>
          <w:sz w:val="28"/>
        </w:rPr>
        <w:t>
      Сумма убытка отражается с учетом возмещения.</w:t>
      </w:r>
    </w:p>
    <w:bookmarkEnd w:id="1984"/>
    <w:bookmarkStart w:name="z2273" w:id="1985"/>
    <w:p>
      <w:pPr>
        <w:spacing w:after="0"/>
        <w:ind w:left="0"/>
        <w:jc w:val="both"/>
      </w:pPr>
      <w:r>
        <w:rPr>
          <w:rFonts w:ascii="Times New Roman"/>
          <w:b w:val="false"/>
          <w:i w:val="false"/>
          <w:color w:val="000000"/>
          <w:sz w:val="28"/>
        </w:rPr>
        <w:t>
      6. В Таблице 2 указывается общая сумма всех убытков с учетом возмещения, понесенных филиалом банка-нерезидента Республики Казахстан с начала текущего календарного года по состоянию на отчетную дату, в том числе убытки в размере 500 000 (пятьсот тысяч) тенге и более.</w:t>
      </w:r>
    </w:p>
    <w:bookmarkEnd w:id="1985"/>
    <w:bookmarkStart w:name="z2274" w:id="1986"/>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277" w:id="19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87"/>
    <w:p>
      <w:pPr>
        <w:spacing w:after="0"/>
        <w:ind w:left="0"/>
        <w:jc w:val="both"/>
      </w:pPr>
      <w:bookmarkStart w:name="z2278" w:id="1988"/>
      <w:r>
        <w:rPr>
          <w:rFonts w:ascii="Times New Roman"/>
          <w:b w:val="false"/>
          <w:i w:val="false"/>
          <w:color w:val="000000"/>
          <w:sz w:val="28"/>
        </w:rPr>
        <w:t>
      Представляется: в Национальный Банк Республики Казахстан</w:t>
      </w:r>
    </w:p>
    <w:bookmarkEnd w:id="198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79" w:id="1989"/>
    <w:p>
      <w:pPr>
        <w:spacing w:after="0"/>
        <w:ind w:left="0"/>
        <w:jc w:val="left"/>
      </w:pPr>
      <w:r>
        <w:rPr>
          <w:rFonts w:ascii="Times New Roman"/>
          <w:b/>
          <w:i w:val="false"/>
          <w:color w:val="000000"/>
        </w:rPr>
        <w:t xml:space="preserve"> Отчет о доходах, выплаченных руководящим работникам филиала банка-нерезидента Республики Казахстан</w:t>
      </w:r>
    </w:p>
    <w:bookmarkEnd w:id="1989"/>
    <w:p>
      <w:pPr>
        <w:spacing w:after="0"/>
        <w:ind w:left="0"/>
        <w:jc w:val="both"/>
      </w:pPr>
      <w:bookmarkStart w:name="z2280" w:id="1990"/>
      <w:r>
        <w:rPr>
          <w:rFonts w:ascii="Times New Roman"/>
          <w:b w:val="false"/>
          <w:i w:val="false"/>
          <w:color w:val="000000"/>
          <w:sz w:val="28"/>
        </w:rPr>
        <w:t>
      Индекс формы административных данных: FBN_RExe_13</w:t>
      </w:r>
    </w:p>
    <w:bookmarkEnd w:id="1990"/>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2" w:id="1991"/>
    <w:p>
      <w:pPr>
        <w:spacing w:after="0"/>
        <w:ind w:left="0"/>
        <w:jc w:val="left"/>
      </w:pPr>
      <w:r>
        <w:rPr>
          <w:rFonts w:ascii="Times New Roman"/>
          <w:b/>
          <w:i w:val="false"/>
          <w:color w:val="000000"/>
        </w:rPr>
        <w:t xml:space="preserve"> Таблица. Отчет о доходах, выплаченных руководящим работникам филиала банка-нерезидента Республики Казахстан</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филиала банка-нерезидента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283" w:id="1992"/>
    <w:p>
      <w:pPr>
        <w:spacing w:after="0"/>
        <w:ind w:left="0"/>
        <w:jc w:val="both"/>
      </w:pPr>
      <w:r>
        <w:rPr>
          <w:rFonts w:ascii="Times New Roman"/>
          <w:b w:val="false"/>
          <w:i w:val="false"/>
          <w:color w:val="000000"/>
          <w:sz w:val="28"/>
        </w:rPr>
        <w:t>
      продолжение таблицы:</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4" w:id="1993"/>
      <w:r>
        <w:rPr>
          <w:rFonts w:ascii="Times New Roman"/>
          <w:b w:val="false"/>
          <w:i w:val="false"/>
          <w:color w:val="000000"/>
          <w:sz w:val="28"/>
        </w:rPr>
        <w:t>
      Наименование ________________________________________</w:t>
      </w:r>
    </w:p>
    <w:bookmarkEnd w:id="199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2286" w:id="19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филиала банка-нерезидента Республики Казахстан</w:t>
      </w:r>
      <w:r>
        <w:br/>
      </w:r>
      <w:r>
        <w:rPr>
          <w:rFonts w:ascii="Times New Roman"/>
          <w:b/>
          <w:i w:val="false"/>
          <w:color w:val="000000"/>
        </w:rPr>
        <w:t>(индекс – FBN_RExe_13, периодичность – ежегодная)</w:t>
      </w:r>
    </w:p>
    <w:bookmarkEnd w:id="1994"/>
    <w:bookmarkStart w:name="z2287" w:id="1995"/>
    <w:p>
      <w:pPr>
        <w:spacing w:after="0"/>
        <w:ind w:left="0"/>
        <w:jc w:val="left"/>
      </w:pPr>
      <w:r>
        <w:rPr>
          <w:rFonts w:ascii="Times New Roman"/>
          <w:b/>
          <w:i w:val="false"/>
          <w:color w:val="000000"/>
        </w:rPr>
        <w:t xml:space="preserve"> Глава 1. Общие положения</w:t>
      </w:r>
    </w:p>
    <w:bookmarkEnd w:id="1995"/>
    <w:bookmarkStart w:name="z2288" w:id="19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филиала банка-нерезидента Республики Казахстан" (далее – Форма).</w:t>
      </w:r>
    </w:p>
    <w:bookmarkEnd w:id="1996"/>
    <w:bookmarkStart w:name="z2289" w:id="19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97"/>
    <w:bookmarkStart w:name="z2290" w:id="199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ежегодно по состоянию на конец отчетного периода.</w:t>
      </w:r>
    </w:p>
    <w:bookmarkEnd w:id="1998"/>
    <w:bookmarkStart w:name="z2291" w:id="1999"/>
    <w:p>
      <w:pPr>
        <w:spacing w:after="0"/>
        <w:ind w:left="0"/>
        <w:jc w:val="both"/>
      </w:pPr>
      <w:r>
        <w:rPr>
          <w:rFonts w:ascii="Times New Roman"/>
          <w:b w:val="false"/>
          <w:i w:val="false"/>
          <w:color w:val="000000"/>
          <w:sz w:val="28"/>
        </w:rPr>
        <w:t>
      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99"/>
    <w:bookmarkStart w:name="z2292" w:id="200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00"/>
    <w:bookmarkStart w:name="z2293" w:id="2001"/>
    <w:p>
      <w:pPr>
        <w:spacing w:after="0"/>
        <w:ind w:left="0"/>
        <w:jc w:val="left"/>
      </w:pPr>
      <w:r>
        <w:rPr>
          <w:rFonts w:ascii="Times New Roman"/>
          <w:b/>
          <w:i w:val="false"/>
          <w:color w:val="000000"/>
        </w:rPr>
        <w:t xml:space="preserve"> Глава 2. Пояснение по заполнению Формы</w:t>
      </w:r>
    </w:p>
    <w:bookmarkEnd w:id="2001"/>
    <w:bookmarkStart w:name="z2294" w:id="2002"/>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филиала банка-нерезидента Республики Казахстан в течение финансового года.</w:t>
      </w:r>
    </w:p>
    <w:bookmarkEnd w:id="2002"/>
    <w:bookmarkStart w:name="z2295" w:id="2003"/>
    <w:p>
      <w:pPr>
        <w:spacing w:after="0"/>
        <w:ind w:left="0"/>
        <w:jc w:val="both"/>
      </w:pPr>
      <w:r>
        <w:rPr>
          <w:rFonts w:ascii="Times New Roman"/>
          <w:b w:val="false"/>
          <w:i w:val="false"/>
          <w:color w:val="000000"/>
          <w:sz w:val="28"/>
        </w:rPr>
        <w:t>
      6. Суммы доходов отражаются на брутто основе с учетом обязательных платежей в бюджет.</w:t>
      </w:r>
    </w:p>
    <w:bookmarkEnd w:id="2003"/>
    <w:bookmarkStart w:name="z2296" w:id="2004"/>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2004"/>
    <w:bookmarkStart w:name="z2297" w:id="2005"/>
    <w:p>
      <w:pPr>
        <w:spacing w:after="0"/>
        <w:ind w:left="0"/>
        <w:jc w:val="both"/>
      </w:pPr>
      <w:r>
        <w:rPr>
          <w:rFonts w:ascii="Times New Roman"/>
          <w:b w:val="false"/>
          <w:i w:val="false"/>
          <w:color w:val="000000"/>
          <w:sz w:val="28"/>
        </w:rPr>
        <w:t>
      8. В отчете отражаются сведения по руководящим работникам филиала банка-нерезидента Республики Казахстан, в том числе, уволенным в отчетном периоде.</w:t>
      </w:r>
    </w:p>
    <w:bookmarkEnd w:id="2005"/>
    <w:bookmarkStart w:name="z2298" w:id="2006"/>
    <w:p>
      <w:pPr>
        <w:spacing w:after="0"/>
        <w:ind w:left="0"/>
        <w:jc w:val="both"/>
      </w:pPr>
      <w:r>
        <w:rPr>
          <w:rFonts w:ascii="Times New Roman"/>
          <w:b w:val="false"/>
          <w:i w:val="false"/>
          <w:color w:val="000000"/>
          <w:sz w:val="28"/>
        </w:rPr>
        <w:t>
      9. Ячейки, отмеченные символом "х", не заполняются. В графах 7, 8, 9, 10, 11 и 12 заполняются значения только по строке "Итого".</w:t>
      </w:r>
    </w:p>
    <w:bookmarkEnd w:id="2006"/>
    <w:bookmarkStart w:name="z2299" w:id="2007"/>
    <w:p>
      <w:pPr>
        <w:spacing w:after="0"/>
        <w:ind w:left="0"/>
        <w:jc w:val="both"/>
      </w:pPr>
      <w:r>
        <w:rPr>
          <w:rFonts w:ascii="Times New Roman"/>
          <w:b w:val="false"/>
          <w:i w:val="false"/>
          <w:color w:val="000000"/>
          <w:sz w:val="28"/>
        </w:rPr>
        <w:t>
      10.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2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302" w:id="20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08"/>
    <w:p>
      <w:pPr>
        <w:spacing w:after="0"/>
        <w:ind w:left="0"/>
        <w:jc w:val="both"/>
      </w:pPr>
      <w:bookmarkStart w:name="z2303" w:id="2009"/>
      <w:r>
        <w:rPr>
          <w:rFonts w:ascii="Times New Roman"/>
          <w:b w:val="false"/>
          <w:i w:val="false"/>
          <w:color w:val="000000"/>
          <w:sz w:val="28"/>
        </w:rPr>
        <w:t>
      Представляется: в Национальный Банк Республики Казахстан</w:t>
      </w:r>
    </w:p>
    <w:bookmarkEnd w:id="200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04" w:id="2010"/>
    <w:p>
      <w:pPr>
        <w:spacing w:after="0"/>
        <w:ind w:left="0"/>
        <w:jc w:val="left"/>
      </w:pPr>
      <w:r>
        <w:rPr>
          <w:rFonts w:ascii="Times New Roman"/>
          <w:b/>
          <w:i w:val="false"/>
          <w:color w:val="000000"/>
        </w:rPr>
        <w:t xml:space="preserve"> Отчет об операциях с наличными деньгами</w:t>
      </w:r>
    </w:p>
    <w:bookmarkEnd w:id="2010"/>
    <w:p>
      <w:pPr>
        <w:spacing w:after="0"/>
        <w:ind w:left="0"/>
        <w:jc w:val="both"/>
      </w:pPr>
      <w:bookmarkStart w:name="z2305" w:id="2011"/>
      <w:r>
        <w:rPr>
          <w:rFonts w:ascii="Times New Roman"/>
          <w:b w:val="false"/>
          <w:i w:val="false"/>
          <w:color w:val="000000"/>
          <w:sz w:val="28"/>
        </w:rPr>
        <w:t>
      Индекс формы административных данных: FBN_CASH_14</w:t>
      </w:r>
    </w:p>
    <w:bookmarkEnd w:id="201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тридцатого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7" w:id="2012"/>
    <w:p>
      <w:pPr>
        <w:spacing w:after="0"/>
        <w:ind w:left="0"/>
        <w:jc w:val="left"/>
      </w:pPr>
      <w:r>
        <w:rPr>
          <w:rFonts w:ascii="Times New Roman"/>
          <w:b/>
          <w:i w:val="false"/>
          <w:color w:val="000000"/>
        </w:rPr>
        <w:t xml:space="preserve"> Таблица 1. Сведения по операциям клиентов</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8" w:id="2013"/>
    <w:p>
      <w:pPr>
        <w:spacing w:after="0"/>
        <w:ind w:left="0"/>
        <w:jc w:val="left"/>
      </w:pPr>
      <w:r>
        <w:rPr>
          <w:rFonts w:ascii="Times New Roman"/>
          <w:b/>
          <w:i w:val="false"/>
          <w:color w:val="000000"/>
        </w:rPr>
        <w:t xml:space="preserve"> Таблица 2. Сведения по кассовым операциям</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9" w:id="2014"/>
      <w:r>
        <w:rPr>
          <w:rFonts w:ascii="Times New Roman"/>
          <w:b w:val="false"/>
          <w:i w:val="false"/>
          <w:color w:val="000000"/>
          <w:sz w:val="28"/>
        </w:rPr>
        <w:t>
      Наименование ________________________________________</w:t>
      </w:r>
    </w:p>
    <w:bookmarkEnd w:id="201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2311" w:id="20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 xml:space="preserve">Отчет об операциях с наличными деньгами </w:t>
      </w:r>
      <w:r>
        <w:br/>
      </w:r>
      <w:r>
        <w:rPr>
          <w:rFonts w:ascii="Times New Roman"/>
          <w:b/>
          <w:i w:val="false"/>
          <w:color w:val="000000"/>
        </w:rPr>
        <w:t>индекс – FBN_CASH_14, периодичность – ежемесячная)</w:t>
      </w:r>
    </w:p>
    <w:bookmarkEnd w:id="2015"/>
    <w:bookmarkStart w:name="z2312" w:id="2016"/>
    <w:p>
      <w:pPr>
        <w:spacing w:after="0"/>
        <w:ind w:left="0"/>
        <w:jc w:val="left"/>
      </w:pPr>
      <w:r>
        <w:rPr>
          <w:rFonts w:ascii="Times New Roman"/>
          <w:b/>
          <w:i w:val="false"/>
          <w:color w:val="000000"/>
        </w:rPr>
        <w:t xml:space="preserve"> Глава 1. Общие положения</w:t>
      </w:r>
    </w:p>
    <w:bookmarkEnd w:id="2016"/>
    <w:bookmarkStart w:name="z2313" w:id="20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2017"/>
    <w:bookmarkStart w:name="z2314" w:id="20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18"/>
    <w:bookmarkStart w:name="z2315" w:id="2019"/>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w:t>
      </w:r>
    </w:p>
    <w:bookmarkEnd w:id="2019"/>
    <w:bookmarkStart w:name="z2316" w:id="2020"/>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020"/>
    <w:bookmarkStart w:name="z2317" w:id="202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021"/>
    <w:bookmarkStart w:name="z2318" w:id="2022"/>
    <w:p>
      <w:pPr>
        <w:spacing w:after="0"/>
        <w:ind w:left="0"/>
        <w:jc w:val="both"/>
      </w:pPr>
      <w:r>
        <w:rPr>
          <w:rFonts w:ascii="Times New Roman"/>
          <w:b w:val="false"/>
          <w:i w:val="false"/>
          <w:color w:val="000000"/>
          <w:sz w:val="28"/>
        </w:rPr>
        <w:t>
      6. Для целей Формы используются следующие понятия:</w:t>
      </w:r>
    </w:p>
    <w:bookmarkEnd w:id="2022"/>
    <w:bookmarkStart w:name="z2319" w:id="2023"/>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2023"/>
    <w:bookmarkStart w:name="z2320" w:id="2024"/>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филиала банка-нерезидента Республики Казахстан, осуществляется выдача наличных денег.</w:t>
      </w:r>
    </w:p>
    <w:bookmarkEnd w:id="2024"/>
    <w:bookmarkStart w:name="z2321" w:id="202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2025"/>
    <w:bookmarkStart w:name="z2322" w:id="2026"/>
    <w:p>
      <w:pPr>
        <w:spacing w:after="0"/>
        <w:ind w:left="0"/>
        <w:jc w:val="left"/>
      </w:pPr>
      <w:r>
        <w:rPr>
          <w:rFonts w:ascii="Times New Roman"/>
          <w:b/>
          <w:i w:val="false"/>
          <w:color w:val="000000"/>
        </w:rPr>
        <w:t xml:space="preserve"> Глава 2. Пояснение по заполнению Формы</w:t>
      </w:r>
    </w:p>
    <w:bookmarkEnd w:id="2026"/>
    <w:bookmarkStart w:name="z2323" w:id="2027"/>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филиала банка-нерезидента Республики Казахстан юридическими (всех форм собственности), физическими лицами и индивидуальными предпринимателями.</w:t>
      </w:r>
    </w:p>
    <w:bookmarkEnd w:id="2027"/>
    <w:bookmarkStart w:name="z2324" w:id="2028"/>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филиала банка-нерезидента Республики Казахстан, представляющего сведения об операции с наличными деньгами.</w:t>
      </w:r>
    </w:p>
    <w:bookmarkEnd w:id="2028"/>
    <w:bookmarkStart w:name="z2325" w:id="2029"/>
    <w:p>
      <w:pPr>
        <w:spacing w:after="0"/>
        <w:ind w:left="0"/>
        <w:jc w:val="both"/>
      </w:pPr>
      <w:r>
        <w:rPr>
          <w:rFonts w:ascii="Times New Roman"/>
          <w:b w:val="false"/>
          <w:i w:val="false"/>
          <w:color w:val="000000"/>
          <w:sz w:val="28"/>
        </w:rPr>
        <w:t>
      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2029"/>
    <w:bookmarkStart w:name="z2326" w:id="2030"/>
    <w:p>
      <w:pPr>
        <w:spacing w:after="0"/>
        <w:ind w:left="0"/>
        <w:jc w:val="both"/>
      </w:pPr>
      <w:r>
        <w:rPr>
          <w:rFonts w:ascii="Times New Roman"/>
          <w:b w:val="false"/>
          <w:i w:val="false"/>
          <w:color w:val="000000"/>
          <w:sz w:val="28"/>
        </w:rPr>
        <w:t>
      11. В строке 3 Таблицы 1 указывается расчетно-кассовое отделение филиала банка-нерезидента Республики Казахстан, где была осуществлена приходная-расходная операция с наличными деньгами, в соответствии со справочником, который ведется филиалом банка-нерезидента Республики Казахстан.</w:t>
      </w:r>
    </w:p>
    <w:bookmarkEnd w:id="2030"/>
    <w:bookmarkStart w:name="z2327" w:id="2031"/>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2031"/>
    <w:bookmarkStart w:name="z2328" w:id="2032"/>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2032"/>
    <w:bookmarkStart w:name="z2329" w:id="2033"/>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2033"/>
    <w:bookmarkStart w:name="z2330" w:id="2034"/>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2034"/>
    <w:bookmarkStart w:name="z2331" w:id="2035"/>
    <w:p>
      <w:pPr>
        <w:spacing w:after="0"/>
        <w:ind w:left="0"/>
        <w:jc w:val="both"/>
      </w:pPr>
      <w:r>
        <w:rPr>
          <w:rFonts w:ascii="Times New Roman"/>
          <w:b w:val="false"/>
          <w:i w:val="false"/>
          <w:color w:val="000000"/>
          <w:sz w:val="28"/>
        </w:rPr>
        <w:t>
      1) статьи прихода наличных денег:</w:t>
      </w:r>
    </w:p>
    <w:bookmarkEnd w:id="2035"/>
    <w:bookmarkStart w:name="z2332" w:id="2036"/>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2036"/>
    <w:bookmarkStart w:name="z2333" w:id="2037"/>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2037"/>
    <w:bookmarkStart w:name="z2334" w:id="2038"/>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2038"/>
    <w:bookmarkStart w:name="z2335" w:id="2039"/>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2039"/>
    <w:bookmarkStart w:name="z2336" w:id="2040"/>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2040"/>
    <w:bookmarkStart w:name="z2337" w:id="2041"/>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2041"/>
    <w:bookmarkStart w:name="z2338" w:id="2042"/>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p>
    <w:bookmarkEnd w:id="2042"/>
    <w:bookmarkStart w:name="z2339" w:id="2043"/>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2043"/>
    <w:bookmarkStart w:name="z2340" w:id="2044"/>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2044"/>
    <w:bookmarkStart w:name="z2341" w:id="2045"/>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2045"/>
    <w:bookmarkStart w:name="z2342" w:id="2046"/>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2046"/>
    <w:bookmarkStart w:name="z2343" w:id="2047"/>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2047"/>
    <w:bookmarkStart w:name="z2344" w:id="2048"/>
    <w:p>
      <w:pPr>
        <w:spacing w:after="0"/>
        <w:ind w:left="0"/>
        <w:jc w:val="both"/>
      </w:pPr>
      <w:r>
        <w:rPr>
          <w:rFonts w:ascii="Times New Roman"/>
          <w:b w:val="false"/>
          <w:i w:val="false"/>
          <w:color w:val="000000"/>
          <w:sz w:val="28"/>
        </w:rPr>
        <w:t>
      2) статьи расхода наличных денег:</w:t>
      </w:r>
    </w:p>
    <w:bookmarkEnd w:id="2048"/>
    <w:bookmarkStart w:name="z2345" w:id="2049"/>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2049"/>
    <w:bookmarkStart w:name="z2346" w:id="2050"/>
    <w:p>
      <w:pPr>
        <w:spacing w:after="0"/>
        <w:ind w:left="0"/>
        <w:jc w:val="both"/>
      </w:pPr>
      <w:r>
        <w:rPr>
          <w:rFonts w:ascii="Times New Roman"/>
          <w:b w:val="false"/>
          <w:i w:val="false"/>
          <w:color w:val="000000"/>
          <w:sz w:val="28"/>
        </w:rPr>
        <w:t>
      в статье "Выдача со счетов" отражается выдача наличных денег филиалом банка-нерезидента Республики Казахстан с текущих, карточных счетов физических, юридических лиц и индивидуальных предпринимателей, возврат вкладов и вознаграждения по ним;</w:t>
      </w:r>
    </w:p>
    <w:bookmarkEnd w:id="2050"/>
    <w:bookmarkStart w:name="z2347" w:id="2051"/>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2051"/>
    <w:bookmarkStart w:name="z2348" w:id="2052"/>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2052"/>
    <w:bookmarkStart w:name="z2349" w:id="2053"/>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2053"/>
    <w:bookmarkStart w:name="z2350" w:id="2054"/>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2054"/>
    <w:bookmarkStart w:name="z2351" w:id="2055"/>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2055"/>
    <w:bookmarkStart w:name="z2352" w:id="2056"/>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2056"/>
    <w:bookmarkStart w:name="z2353" w:id="2057"/>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2057"/>
    <w:bookmarkStart w:name="z2354" w:id="2058"/>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2058"/>
    <w:bookmarkStart w:name="z2355" w:id="2059"/>
    <w:p>
      <w:pPr>
        <w:spacing w:after="0"/>
        <w:ind w:left="0"/>
        <w:jc w:val="both"/>
      </w:pPr>
      <w:r>
        <w:rPr>
          <w:rFonts w:ascii="Times New Roman"/>
          <w:b w:val="false"/>
          <w:i w:val="false"/>
          <w:color w:val="000000"/>
          <w:sz w:val="28"/>
        </w:rPr>
        <w:t>
      1) статьи прихода наличных денег:</w:t>
      </w:r>
    </w:p>
    <w:bookmarkEnd w:id="2059"/>
    <w:bookmarkStart w:name="z2356" w:id="2060"/>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2060"/>
    <w:bookmarkStart w:name="z2357" w:id="2061"/>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061"/>
    <w:bookmarkStart w:name="z2358" w:id="2062"/>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bookmarkEnd w:id="2062"/>
    <w:bookmarkStart w:name="z2359" w:id="2063"/>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2063"/>
    <w:bookmarkStart w:name="z2360" w:id="2064"/>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p>
    <w:bookmarkEnd w:id="2064"/>
    <w:bookmarkStart w:name="z2361" w:id="2065"/>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p>
    <w:bookmarkEnd w:id="2065"/>
    <w:bookmarkStart w:name="z2362" w:id="2066"/>
    <w:p>
      <w:pPr>
        <w:spacing w:after="0"/>
        <w:ind w:left="0"/>
        <w:jc w:val="both"/>
      </w:pPr>
      <w:r>
        <w:rPr>
          <w:rFonts w:ascii="Times New Roman"/>
          <w:b w:val="false"/>
          <w:i w:val="false"/>
          <w:color w:val="000000"/>
          <w:sz w:val="28"/>
        </w:rPr>
        <w:t>
      2) статьи расхода наличных денег:</w:t>
      </w:r>
    </w:p>
    <w:bookmarkEnd w:id="2066"/>
    <w:bookmarkStart w:name="z2363" w:id="2067"/>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филиала банка-нерезидента Республики Казахстан на конец отчетного периода;</w:t>
      </w:r>
    </w:p>
    <w:bookmarkEnd w:id="2067"/>
    <w:bookmarkStart w:name="z2364" w:id="2068"/>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2068"/>
    <w:bookmarkStart w:name="z2365" w:id="2069"/>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069"/>
    <w:bookmarkStart w:name="z2366" w:id="2070"/>
    <w:p>
      <w:pPr>
        <w:spacing w:after="0"/>
        <w:ind w:left="0"/>
        <w:jc w:val="both"/>
      </w:pPr>
      <w:r>
        <w:rPr>
          <w:rFonts w:ascii="Times New Roman"/>
          <w:b w:val="false"/>
          <w:i w:val="false"/>
          <w:color w:val="000000"/>
          <w:sz w:val="28"/>
        </w:rPr>
        <w:t>
      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p>
    <w:bookmarkEnd w:id="2070"/>
    <w:bookmarkStart w:name="z2367" w:id="2071"/>
    <w:p>
      <w:pPr>
        <w:spacing w:after="0"/>
        <w:ind w:left="0"/>
        <w:jc w:val="both"/>
      </w:pPr>
      <w:r>
        <w:rPr>
          <w:rFonts w:ascii="Times New Roman"/>
          <w:b w:val="false"/>
          <w:i w:val="false"/>
          <w:color w:val="000000"/>
          <w:sz w:val="28"/>
        </w:rPr>
        <w:t>
      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2071"/>
    <w:bookmarkStart w:name="z2368" w:id="2072"/>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p>
    <w:bookmarkEnd w:id="2072"/>
    <w:bookmarkStart w:name="z2369" w:id="2073"/>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p>
    <w:bookmarkEnd w:id="2073"/>
    <w:bookmarkStart w:name="z2370" w:id="2074"/>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2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373" w:id="2075"/>
    <w:p>
      <w:pPr>
        <w:spacing w:after="0"/>
        <w:ind w:left="0"/>
        <w:jc w:val="left"/>
      </w:pPr>
      <w:r>
        <w:rPr>
          <w:rFonts w:ascii="Times New Roman"/>
          <w:b/>
          <w:i w:val="false"/>
          <w:color w:val="000000"/>
        </w:rPr>
        <w:t xml:space="preserve"> Правила представления отчетности филиалами банков-нерезидентов Республики Казахстан</w:t>
      </w:r>
    </w:p>
    <w:bookmarkEnd w:id="2075"/>
    <w:bookmarkStart w:name="z2374" w:id="2076"/>
    <w:p>
      <w:pPr>
        <w:spacing w:after="0"/>
        <w:ind w:left="0"/>
        <w:jc w:val="left"/>
      </w:pPr>
      <w:r>
        <w:rPr>
          <w:rFonts w:ascii="Times New Roman"/>
          <w:b/>
          <w:i w:val="false"/>
          <w:color w:val="000000"/>
        </w:rPr>
        <w:t xml:space="preserve"> Глава 1. Общие положения</w:t>
      </w:r>
    </w:p>
    <w:bookmarkEnd w:id="2076"/>
    <w:bookmarkStart w:name="z2375" w:id="2077"/>
    <w:p>
      <w:pPr>
        <w:spacing w:after="0"/>
        <w:ind w:left="0"/>
        <w:jc w:val="both"/>
      </w:pPr>
      <w:r>
        <w:rPr>
          <w:rFonts w:ascii="Times New Roman"/>
          <w:b w:val="false"/>
          <w:i w:val="false"/>
          <w:color w:val="000000"/>
          <w:sz w:val="28"/>
        </w:rPr>
        <w:t xml:space="preserve">
      1. Правила представления отчетности филиалами банков-нерезидентов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филиалами банков-нерезидентов Республики Казахстан в Национальный Банк Республики Казахстан (далее – Национальный Банк).</w:t>
      </w:r>
    </w:p>
    <w:bookmarkEnd w:id="2077"/>
    <w:bookmarkStart w:name="z2376" w:id="2078"/>
    <w:p>
      <w:pPr>
        <w:spacing w:after="0"/>
        <w:ind w:left="0"/>
        <w:jc w:val="left"/>
      </w:pPr>
      <w:r>
        <w:rPr>
          <w:rFonts w:ascii="Times New Roman"/>
          <w:b/>
          <w:i w:val="false"/>
          <w:color w:val="000000"/>
        </w:rPr>
        <w:t xml:space="preserve"> Глава 2. Порядок представления отчетности</w:t>
      </w:r>
    </w:p>
    <w:bookmarkEnd w:id="2078"/>
    <w:bookmarkStart w:name="z2377" w:id="2079"/>
    <w:p>
      <w:pPr>
        <w:spacing w:after="0"/>
        <w:ind w:left="0"/>
        <w:jc w:val="both"/>
      </w:pPr>
      <w:r>
        <w:rPr>
          <w:rFonts w:ascii="Times New Roman"/>
          <w:b w:val="false"/>
          <w:i w:val="false"/>
          <w:color w:val="000000"/>
          <w:sz w:val="28"/>
        </w:rPr>
        <w:t>
      2. Филиал банка-нерезидента Республики Казахстан представляет в Национальный Банк отчетность, включающую данные по всем своим филиалам.</w:t>
      </w:r>
    </w:p>
    <w:bookmarkEnd w:id="2079"/>
    <w:bookmarkStart w:name="z2378" w:id="2080"/>
    <w:p>
      <w:pPr>
        <w:spacing w:after="0"/>
        <w:ind w:left="0"/>
        <w:jc w:val="both"/>
      </w:pPr>
      <w:r>
        <w:rPr>
          <w:rFonts w:ascii="Times New Roman"/>
          <w:b w:val="false"/>
          <w:i w:val="false"/>
          <w:color w:val="000000"/>
          <w:sz w:val="28"/>
        </w:rPr>
        <w:t>
      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2080"/>
    <w:bookmarkStart w:name="z2379" w:id="2081"/>
    <w:p>
      <w:pPr>
        <w:spacing w:after="0"/>
        <w:ind w:left="0"/>
        <w:jc w:val="both"/>
      </w:pPr>
      <w:r>
        <w:rPr>
          <w:rFonts w:ascii="Times New Roman"/>
          <w:b w:val="false"/>
          <w:i w:val="false"/>
          <w:color w:val="000000"/>
          <w:sz w:val="28"/>
        </w:rPr>
        <w:t>
      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2081"/>
    <w:bookmarkStart w:name="z2380" w:id="2082"/>
    <w:p>
      <w:pPr>
        <w:spacing w:after="0"/>
        <w:ind w:left="0"/>
        <w:jc w:val="both"/>
      </w:pPr>
      <w:r>
        <w:rPr>
          <w:rFonts w:ascii="Times New Roman"/>
          <w:b w:val="false"/>
          <w:i w:val="false"/>
          <w:color w:val="000000"/>
          <w:sz w:val="28"/>
        </w:rPr>
        <w:t>
      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bookmarkEnd w:id="2082"/>
    <w:bookmarkStart w:name="z2381" w:id="2083"/>
    <w:p>
      <w:pPr>
        <w:spacing w:after="0"/>
        <w:ind w:left="0"/>
        <w:jc w:val="both"/>
      </w:pPr>
      <w:r>
        <w:rPr>
          <w:rFonts w:ascii="Times New Roman"/>
          <w:b w:val="false"/>
          <w:i w:val="false"/>
          <w:color w:val="000000"/>
          <w:sz w:val="28"/>
        </w:rPr>
        <w:t>
      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2083"/>
    <w:bookmarkStart w:name="z2382" w:id="2084"/>
    <w:p>
      <w:pPr>
        <w:spacing w:after="0"/>
        <w:ind w:left="0"/>
        <w:jc w:val="both"/>
      </w:pPr>
      <w:r>
        <w:rPr>
          <w:rFonts w:ascii="Times New Roman"/>
          <w:b w:val="false"/>
          <w:i w:val="false"/>
          <w:color w:val="000000"/>
          <w:sz w:val="28"/>
        </w:rPr>
        <w:t xml:space="preserve">
      7.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2084"/>
    <w:bookmarkStart w:name="z2383" w:id="2085"/>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филиала банка-нерезидента Республики Казахстан или лицом, на которое возложена функция по подписанию отчета.</w:t>
      </w:r>
    </w:p>
    <w:bookmarkEnd w:id="2085"/>
    <w:bookmarkStart w:name="z2384" w:id="2086"/>
    <w:p>
      <w:pPr>
        <w:spacing w:after="0"/>
        <w:ind w:left="0"/>
        <w:jc w:val="both"/>
      </w:pPr>
      <w:r>
        <w:rPr>
          <w:rFonts w:ascii="Times New Roman"/>
          <w:b w:val="false"/>
          <w:i w:val="false"/>
          <w:color w:val="000000"/>
          <w:sz w:val="28"/>
        </w:rPr>
        <w:t xml:space="preserve">
      9. Альтернативный идентификационный номер служит в качестве одного из идентификаторов нерезидентов Республики Казахстан-контрагентов филиалов банков-нерезидентов Республики Казахстан, является уникальным для филиала банка-нерезидента Республики Казахстан, представляющего отчетность и неизменным в течение периода взаимоотношений филиала банка-нерезидента Республики Казахстан с данным лицом. </w:t>
      </w:r>
    </w:p>
    <w:bookmarkEnd w:id="2086"/>
    <w:bookmarkStart w:name="z2385" w:id="2087"/>
    <w:p>
      <w:pPr>
        <w:spacing w:after="0"/>
        <w:ind w:left="0"/>
        <w:jc w:val="both"/>
      </w:pPr>
      <w:r>
        <w:rPr>
          <w:rFonts w:ascii="Times New Roman"/>
          <w:b w:val="false"/>
          <w:i w:val="false"/>
          <w:color w:val="000000"/>
          <w:sz w:val="28"/>
        </w:rPr>
        <w:t xml:space="preserve">
      10. Резидентство клиента и (или) контрагента филиала банка-нерезидента Республики Казахстан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087"/>
    <w:bookmarkStart w:name="z2386" w:id="2088"/>
    <w:p>
      <w:pPr>
        <w:spacing w:after="0"/>
        <w:ind w:left="0"/>
        <w:jc w:val="both"/>
      </w:pPr>
      <w:r>
        <w:rPr>
          <w:rFonts w:ascii="Times New Roman"/>
          <w:b w:val="false"/>
          <w:i w:val="false"/>
          <w:color w:val="000000"/>
          <w:sz w:val="28"/>
        </w:rPr>
        <w:t>
      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филиала банка-нерезидента Республики Казахстан. Поле значения референса имеет текстовый формат данных и может содержать текстовые и числовые элементы.</w:t>
      </w:r>
    </w:p>
    <w:bookmarkEnd w:id="2088"/>
    <w:bookmarkStart w:name="z2387" w:id="2089"/>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2089"/>
    <w:bookmarkStart w:name="z2388" w:id="2090"/>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2090"/>
    <w:bookmarkStart w:name="z2389" w:id="2091"/>
    <w:p>
      <w:pPr>
        <w:spacing w:after="0"/>
        <w:ind w:left="0"/>
        <w:jc w:val="both"/>
      </w:pPr>
      <w:r>
        <w:rPr>
          <w:rFonts w:ascii="Times New Roman"/>
          <w:b w:val="false"/>
          <w:i w:val="false"/>
          <w:color w:val="000000"/>
          <w:sz w:val="28"/>
        </w:rPr>
        <w:t>
      один символ – фиксированный разделитель "_";</w:t>
      </w:r>
    </w:p>
    <w:bookmarkEnd w:id="2091"/>
    <w:bookmarkStart w:name="z2390" w:id="2092"/>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2092"/>
    <w:bookmarkStart w:name="z2391" w:id="2093"/>
    <w:p>
      <w:pPr>
        <w:spacing w:after="0"/>
        <w:ind w:left="0"/>
        <w:jc w:val="both"/>
      </w:pPr>
      <w:r>
        <w:rPr>
          <w:rFonts w:ascii="Times New Roman"/>
          <w:b w:val="false"/>
          <w:i w:val="false"/>
          <w:color w:val="000000"/>
          <w:sz w:val="28"/>
        </w:rPr>
        <w:t>
      При отсутствии в информационной системе отчитывающегося филиала банка-нерезидента Республики Казахстан референса (кода) сделки (транзакции) филиалом банка-нерезидента Республики Казахстан может использоваться алгоритм, предусмотренный частью второй настоящего пункта.</w:t>
      </w:r>
    </w:p>
    <w:bookmarkEnd w:id="2093"/>
    <w:bookmarkStart w:name="z2392" w:id="2094"/>
    <w:p>
      <w:pPr>
        <w:spacing w:after="0"/>
        <w:ind w:left="0"/>
        <w:jc w:val="both"/>
      </w:pPr>
      <w:r>
        <w:rPr>
          <w:rFonts w:ascii="Times New Roman"/>
          <w:b w:val="false"/>
          <w:i w:val="false"/>
          <w:color w:val="000000"/>
          <w:sz w:val="28"/>
        </w:rPr>
        <w:t xml:space="preserve">
      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2094"/>
    <w:bookmarkStart w:name="z2393" w:id="2095"/>
    <w:p>
      <w:pPr>
        <w:spacing w:after="0"/>
        <w:ind w:left="0"/>
        <w:jc w:val="both"/>
      </w:pPr>
      <w:r>
        <w:rPr>
          <w:rFonts w:ascii="Times New Roman"/>
          <w:b w:val="false"/>
          <w:i w:val="false"/>
          <w:color w:val="000000"/>
          <w:sz w:val="28"/>
        </w:rPr>
        <w:t>
      13. При отсутствии данных по любой из таблиц форм отчетов, сведения по ней не представляются, о чем филиалы банков-нерезидентов Республики Казахстан информируют Национальный Банк в письменном виде в срок не позднее срока представления сведений по данной таблице.</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396" w:id="20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96"/>
    <w:p>
      <w:pPr>
        <w:spacing w:after="0"/>
        <w:ind w:left="0"/>
        <w:jc w:val="both"/>
      </w:pPr>
      <w:bookmarkStart w:name="z2397" w:id="2097"/>
      <w:r>
        <w:rPr>
          <w:rFonts w:ascii="Times New Roman"/>
          <w:b w:val="false"/>
          <w:i w:val="false"/>
          <w:color w:val="000000"/>
          <w:sz w:val="28"/>
        </w:rPr>
        <w:t>
      Представляется: в Национальный Банк Республики Казахстан</w:t>
      </w:r>
    </w:p>
    <w:bookmarkEnd w:id="209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98" w:id="2098"/>
    <w:p>
      <w:pPr>
        <w:spacing w:after="0"/>
        <w:ind w:left="0"/>
        <w:jc w:val="left"/>
      </w:pPr>
      <w:r>
        <w:rPr>
          <w:rFonts w:ascii="Times New Roman"/>
          <w:b/>
          <w:i w:val="false"/>
          <w:color w:val="000000"/>
        </w:rPr>
        <w:t xml:space="preserve"> Отчет о выполнении пруденциальных нормативов</w:t>
      </w:r>
    </w:p>
    <w:bookmarkEnd w:id="2098"/>
    <w:p>
      <w:pPr>
        <w:spacing w:after="0"/>
        <w:ind w:left="0"/>
        <w:jc w:val="both"/>
      </w:pPr>
      <w:bookmarkStart w:name="z2399" w:id="2099"/>
      <w:r>
        <w:rPr>
          <w:rFonts w:ascii="Times New Roman"/>
          <w:b w:val="false"/>
          <w:i w:val="false"/>
          <w:color w:val="000000"/>
          <w:sz w:val="28"/>
        </w:rPr>
        <w:t>
      Индекс формы административных данных: 1-BVU_Prud_norm</w:t>
      </w:r>
    </w:p>
    <w:bookmarkEnd w:id="209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1" w:id="2100"/>
    <w:p>
      <w:pPr>
        <w:spacing w:after="0"/>
        <w:ind w:left="0"/>
        <w:jc w:val="left"/>
      </w:pPr>
      <w:r>
        <w:rPr>
          <w:rFonts w:ascii="Times New Roman"/>
          <w:b/>
          <w:i w:val="false"/>
          <w:color w:val="000000"/>
        </w:rPr>
        <w:t xml:space="preserve"> Таблица. Сведения о выполнении пруденциальных нормативов</w:t>
      </w:r>
    </w:p>
    <w:bookmarkEnd w:id="2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филиалом банка-нерезидента Республики Казахстан особыми отношениями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 (Рбрк)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3" w:id="2101"/>
      <w:r>
        <w:rPr>
          <w:rFonts w:ascii="Times New Roman"/>
          <w:b w:val="false"/>
          <w:i w:val="false"/>
          <w:color w:val="000000"/>
          <w:sz w:val="28"/>
        </w:rPr>
        <w:t>
      Наименование ________________________________________</w:t>
      </w:r>
    </w:p>
    <w:bookmarkEnd w:id="210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2405" w:id="21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2102"/>
    <w:bookmarkStart w:name="z2406" w:id="2103"/>
    <w:p>
      <w:pPr>
        <w:spacing w:after="0"/>
        <w:ind w:left="0"/>
        <w:jc w:val="left"/>
      </w:pPr>
      <w:r>
        <w:rPr>
          <w:rFonts w:ascii="Times New Roman"/>
          <w:b/>
          <w:i w:val="false"/>
          <w:color w:val="000000"/>
        </w:rPr>
        <w:t xml:space="preserve"> Глава 1. Общие положения</w:t>
      </w:r>
    </w:p>
    <w:bookmarkEnd w:id="2103"/>
    <w:bookmarkStart w:name="z2407" w:id="2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(далее - Форма).</w:t>
      </w:r>
    </w:p>
    <w:bookmarkEnd w:id="2104"/>
    <w:bookmarkStart w:name="z2408" w:id="21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05"/>
    <w:bookmarkStart w:name="z2409" w:id="2106"/>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2106"/>
    <w:bookmarkStart w:name="z2410" w:id="2107"/>
    <w:p>
      <w:pPr>
        <w:spacing w:after="0"/>
        <w:ind w:left="0"/>
        <w:jc w:val="both"/>
      </w:pPr>
      <w:r>
        <w:rPr>
          <w:rFonts w:ascii="Times New Roman"/>
          <w:b w:val="false"/>
          <w:i w:val="false"/>
          <w:color w:val="000000"/>
          <w:sz w:val="28"/>
        </w:rPr>
        <w:t>
      Сведения в Форме заполняются в тысячах тенге.</w:t>
      </w:r>
    </w:p>
    <w:bookmarkEnd w:id="2107"/>
    <w:bookmarkStart w:name="z2411" w:id="21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108"/>
    <w:bookmarkStart w:name="z2412" w:id="2109"/>
    <w:p>
      <w:pPr>
        <w:spacing w:after="0"/>
        <w:ind w:left="0"/>
        <w:jc w:val="left"/>
      </w:pPr>
      <w:r>
        <w:rPr>
          <w:rFonts w:ascii="Times New Roman"/>
          <w:b/>
          <w:i w:val="false"/>
          <w:color w:val="000000"/>
        </w:rPr>
        <w:t xml:space="preserve"> Глава 2. Пояснение по заполнению Формы</w:t>
      </w:r>
    </w:p>
    <w:bookmarkEnd w:id="2109"/>
    <w:bookmarkStart w:name="z2413" w:id="211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110"/>
    <w:bookmarkStart w:name="z2414" w:id="2111"/>
    <w:p>
      <w:pPr>
        <w:spacing w:after="0"/>
        <w:ind w:left="0"/>
        <w:jc w:val="both"/>
      </w:pPr>
      <w:r>
        <w:rPr>
          <w:rFonts w:ascii="Times New Roman"/>
          <w:b w:val="false"/>
          <w:i w:val="false"/>
          <w:color w:val="000000"/>
          <w:sz w:val="28"/>
        </w:rPr>
        <w:t xml:space="preserve">
      6.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w:t>
      </w:r>
    </w:p>
    <w:bookmarkEnd w:id="2111"/>
    <w:bookmarkStart w:name="z2415" w:id="2112"/>
    <w:p>
      <w:pPr>
        <w:spacing w:after="0"/>
        <w:ind w:left="0"/>
        <w:jc w:val="both"/>
      </w:pPr>
      <w:r>
        <w:rPr>
          <w:rFonts w:ascii="Times New Roman"/>
          <w:b w:val="false"/>
          <w:i w:val="false"/>
          <w:color w:val="000000"/>
          <w:sz w:val="28"/>
        </w:rPr>
        <w:t>
      7. Строка 13 заполняется в соответствии с данными отчета о расшифровке активов, взвешенных с учетом кредитного риска.</w:t>
      </w:r>
    </w:p>
    <w:bookmarkEnd w:id="2112"/>
    <w:bookmarkStart w:name="z2416" w:id="2113"/>
    <w:p>
      <w:pPr>
        <w:spacing w:after="0"/>
        <w:ind w:left="0"/>
        <w:jc w:val="both"/>
      </w:pPr>
      <w:r>
        <w:rPr>
          <w:rFonts w:ascii="Times New Roman"/>
          <w:b w:val="false"/>
          <w:i w:val="false"/>
          <w:color w:val="000000"/>
          <w:sz w:val="28"/>
        </w:rPr>
        <w:t>
      8. Строка 14 заполняется в соответствии с данными отчета о расшифровке условных и возможных обязательств, взвешенных с учетом кредитного риска.</w:t>
      </w:r>
    </w:p>
    <w:bookmarkEnd w:id="2113"/>
    <w:bookmarkStart w:name="z2417" w:id="2114"/>
    <w:p>
      <w:pPr>
        <w:spacing w:after="0"/>
        <w:ind w:left="0"/>
        <w:jc w:val="both"/>
      </w:pPr>
      <w:r>
        <w:rPr>
          <w:rFonts w:ascii="Times New Roman"/>
          <w:b w:val="false"/>
          <w:i w:val="false"/>
          <w:color w:val="000000"/>
          <w:sz w:val="28"/>
        </w:rPr>
        <w:t>
      9.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114"/>
    <w:bookmarkStart w:name="z2418" w:id="2115"/>
    <w:p>
      <w:pPr>
        <w:spacing w:after="0"/>
        <w:ind w:left="0"/>
        <w:jc w:val="both"/>
      </w:pPr>
      <w:r>
        <w:rPr>
          <w:rFonts w:ascii="Times New Roman"/>
          <w:b w:val="false"/>
          <w:i w:val="false"/>
          <w:color w:val="000000"/>
          <w:sz w:val="28"/>
        </w:rPr>
        <w:t>
      10. Строки 31, 32, 33, 34, 35, 36, 37, 38, 39, 40, 41, 42, 43 и 44 заполняются в соответствии с данными отчета о расшифровке максимального размера риска на одного заемщика (в разрезе заемщиков).</w:t>
      </w:r>
    </w:p>
    <w:bookmarkEnd w:id="2115"/>
    <w:bookmarkStart w:name="z2419" w:id="2116"/>
    <w:p>
      <w:pPr>
        <w:spacing w:after="0"/>
        <w:ind w:left="0"/>
        <w:jc w:val="both"/>
      </w:pPr>
      <w:r>
        <w:rPr>
          <w:rFonts w:ascii="Times New Roman"/>
          <w:b w:val="false"/>
          <w:i w:val="false"/>
          <w:color w:val="000000"/>
          <w:sz w:val="28"/>
        </w:rPr>
        <w:t>
      11. Строки 45, 46 и 47 заполняются в соответствии с данными отчета о расшифровке коэффициента текущей ликвидности k4.</w:t>
      </w:r>
    </w:p>
    <w:bookmarkEnd w:id="2116"/>
    <w:bookmarkStart w:name="z2420" w:id="2117"/>
    <w:p>
      <w:pPr>
        <w:spacing w:after="0"/>
        <w:ind w:left="0"/>
        <w:jc w:val="both"/>
      </w:pPr>
      <w:r>
        <w:rPr>
          <w:rFonts w:ascii="Times New Roman"/>
          <w:b w:val="false"/>
          <w:i w:val="false"/>
          <w:color w:val="000000"/>
          <w:sz w:val="28"/>
        </w:rPr>
        <w:t>
      12. Строки 48, 49, 50, 51, 52, 53, 54 и 55 заполняются в соответствии с данными отчета о расшифровке коэффициентов срочной ликвидности k4-1, k4-2, k4-3.</w:t>
      </w:r>
    </w:p>
    <w:bookmarkEnd w:id="2117"/>
    <w:bookmarkStart w:name="z2421" w:id="2118"/>
    <w:p>
      <w:pPr>
        <w:spacing w:after="0"/>
        <w:ind w:left="0"/>
        <w:jc w:val="both"/>
      </w:pPr>
      <w:r>
        <w:rPr>
          <w:rFonts w:ascii="Times New Roman"/>
          <w:b w:val="false"/>
          <w:i w:val="false"/>
          <w:color w:val="000000"/>
          <w:sz w:val="28"/>
        </w:rPr>
        <w:t>
      13. Строки 56, 56.1, 56.2, 56.3, 56.4, 57, 57.1, 57.2, 57.3, 57.4, 58, 58.1, 58.2, 58.3, 58.4, 59, 59.1, 59.2, 59.3, 59.4, 60, 60.1, 60.2, 60.3, 60.4, 61, 61.1, 61.2, 61.3, 61.4, 62, 62.1, 62.2, 62.3, 62.4, 63, 63.1, 63.2, 63.3, 63.4, 64, 64.1, 64.2, 64.3 и 64.4 заполняются в соответствии с данными отчета о расшифровке коэффициентов срочной валютной ликвидности k4-4, k4-5, k4-6.</w:t>
      </w:r>
    </w:p>
    <w:bookmarkEnd w:id="2118"/>
    <w:bookmarkStart w:name="z2422" w:id="2119"/>
    <w:p>
      <w:pPr>
        <w:spacing w:after="0"/>
        <w:ind w:left="0"/>
        <w:jc w:val="both"/>
      </w:pPr>
      <w:r>
        <w:rPr>
          <w:rFonts w:ascii="Times New Roman"/>
          <w:b w:val="false"/>
          <w:i w:val="false"/>
          <w:color w:val="000000"/>
          <w:sz w:val="28"/>
        </w:rPr>
        <w:t>
      14. Строки 67 и 68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bookmarkEnd w:id="2119"/>
    <w:bookmarkStart w:name="z2423" w:id="2120"/>
    <w:p>
      <w:pPr>
        <w:spacing w:after="0"/>
        <w:ind w:left="0"/>
        <w:jc w:val="both"/>
      </w:pPr>
      <w:r>
        <w:rPr>
          <w:rFonts w:ascii="Times New Roman"/>
          <w:b w:val="false"/>
          <w:i w:val="false"/>
          <w:color w:val="000000"/>
          <w:sz w:val="28"/>
        </w:rPr>
        <w:t>
      15. Строки 23, 24 и 69 заполняются только филиалами исламских банков-нерезидентов.</w:t>
      </w:r>
    </w:p>
    <w:bookmarkEnd w:id="2120"/>
    <w:bookmarkStart w:name="z2424" w:id="2121"/>
    <w:p>
      <w:pPr>
        <w:spacing w:after="0"/>
        <w:ind w:left="0"/>
        <w:jc w:val="both"/>
      </w:pPr>
      <w:r>
        <w:rPr>
          <w:rFonts w:ascii="Times New Roman"/>
          <w:b w:val="false"/>
          <w:i w:val="false"/>
          <w:color w:val="000000"/>
          <w:sz w:val="28"/>
        </w:rPr>
        <w:t>
      16. Строка 70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2121"/>
    <w:bookmarkStart w:name="z2425" w:id="2122"/>
    <w:p>
      <w:pPr>
        <w:spacing w:after="0"/>
        <w:ind w:left="0"/>
        <w:jc w:val="both"/>
      </w:pPr>
      <w:r>
        <w:rPr>
          <w:rFonts w:ascii="Times New Roman"/>
          <w:b w:val="false"/>
          <w:i w:val="false"/>
          <w:color w:val="000000"/>
          <w:sz w:val="28"/>
        </w:rPr>
        <w:t>
      17. Коэффициенты указывается с тремя знаками после запятой.</w:t>
      </w:r>
    </w:p>
    <w:bookmarkEnd w:id="2122"/>
    <w:bookmarkStart w:name="z2426" w:id="2123"/>
    <w:p>
      <w:pPr>
        <w:spacing w:after="0"/>
        <w:ind w:left="0"/>
        <w:jc w:val="both"/>
      </w:pPr>
      <w:r>
        <w:rPr>
          <w:rFonts w:ascii="Times New Roman"/>
          <w:b w:val="false"/>
          <w:i w:val="false"/>
          <w:color w:val="000000"/>
          <w:sz w:val="28"/>
        </w:rPr>
        <w:t>
      18. При отсутствии сведений в отчетном периоде Форма не заполняется и не представляется.</w:t>
      </w:r>
    </w:p>
    <w:bookmarkEnd w:id="2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429" w:id="21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4"/>
    <w:p>
      <w:pPr>
        <w:spacing w:after="0"/>
        <w:ind w:left="0"/>
        <w:jc w:val="both"/>
      </w:pPr>
      <w:bookmarkStart w:name="z2430" w:id="2125"/>
      <w:r>
        <w:rPr>
          <w:rFonts w:ascii="Times New Roman"/>
          <w:b w:val="false"/>
          <w:i w:val="false"/>
          <w:color w:val="000000"/>
          <w:sz w:val="28"/>
        </w:rPr>
        <w:t>
      Представляется: в Национальный Банк Республики Казахстан</w:t>
      </w:r>
    </w:p>
    <w:bookmarkEnd w:id="212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31" w:id="2126"/>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2126"/>
    <w:p>
      <w:pPr>
        <w:spacing w:after="0"/>
        <w:ind w:left="0"/>
        <w:jc w:val="both"/>
      </w:pPr>
      <w:bookmarkStart w:name="z2432" w:id="2127"/>
      <w:r>
        <w:rPr>
          <w:rFonts w:ascii="Times New Roman"/>
          <w:b w:val="false"/>
          <w:i w:val="false"/>
          <w:color w:val="000000"/>
          <w:sz w:val="28"/>
        </w:rPr>
        <w:t>
      Индекс формы административных данных: 2-BVU_RA</w:t>
      </w:r>
    </w:p>
    <w:bookmarkEnd w:id="212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4" w:id="2128"/>
    <w:p>
      <w:pPr>
        <w:spacing w:after="0"/>
        <w:ind w:left="0"/>
        <w:jc w:val="left"/>
      </w:pPr>
      <w:r>
        <w:rPr>
          <w:rFonts w:ascii="Times New Roman"/>
          <w:b/>
          <w:i w:val="false"/>
          <w:color w:val="000000"/>
        </w:rPr>
        <w:t xml:space="preserve"> Таблица. Расшифровка активов, взвешенных с учетом кредитного риска</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Астана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"ААА" до "АА-" агентства Стэндард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 до "А-" агентства Стэндард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Стэндард энд Пурс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w:t>
            </w:r>
          </w:p>
          <w:p>
            <w:pPr>
              <w:spacing w:after="20"/>
              <w:ind w:left="20"/>
              <w:jc w:val="both"/>
            </w:pPr>
            <w:r>
              <w:rPr>
                <w:rFonts w:ascii="Times New Roman"/>
                <w:b w:val="false"/>
                <w:i w:val="false"/>
                <w:color w:val="000000"/>
                <w:sz w:val="20"/>
              </w:rPr>
              <w:t>
1) размер задолженности заемщика не превышает 120 месячных расчетных показателей (далее -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120 МРП до 200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200 МРП до 400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400 МРП до 800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Стэндард энд Пурс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"ВВВ+" до "ВВВ-" агентства Стэндард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филиала банка-нерезидента Республики Казахстан в соответствии с международными стандартами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активов, принимаемых в качестве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филиала банка-нерезидента Республики Казахстан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пункте 4 Методики, и суммы, подлежащей вычету из активов, принимаемых в качестве резерва, указанной в абзацах втором, третьем и четвертом части первой пункта 5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Стэндард энд Пурс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находится в пределах от 800 МРП до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pPr>
              <w:spacing w:after="20"/>
              <w:ind w:left="20"/>
              <w:jc w:val="both"/>
            </w:pPr>
            <w:r>
              <w:rPr>
                <w:rFonts w:ascii="Times New Roman"/>
                <w:b w:val="false"/>
                <w:i w:val="false"/>
                <w:color w:val="000000"/>
                <w:sz w:val="20"/>
              </w:rPr>
              <w:t>
1) размер задолженности заемщика превышает 2000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 до "ВВ-" агентства Стэндард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0" w:id="2129"/>
      <w:r>
        <w:rPr>
          <w:rFonts w:ascii="Times New Roman"/>
          <w:b w:val="false"/>
          <w:i w:val="false"/>
          <w:color w:val="000000"/>
          <w:sz w:val="28"/>
        </w:rPr>
        <w:t>
      Наименование ________________________________________</w:t>
      </w:r>
    </w:p>
    <w:bookmarkEnd w:id="212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кредитного риска</w:t>
            </w:r>
          </w:p>
        </w:tc>
      </w:tr>
    </w:tbl>
    <w:bookmarkStart w:name="z2542" w:id="21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2130"/>
    <w:bookmarkStart w:name="z2543" w:id="2131"/>
    <w:p>
      <w:pPr>
        <w:spacing w:after="0"/>
        <w:ind w:left="0"/>
        <w:jc w:val="left"/>
      </w:pPr>
      <w:r>
        <w:rPr>
          <w:rFonts w:ascii="Times New Roman"/>
          <w:b/>
          <w:i w:val="false"/>
          <w:color w:val="000000"/>
        </w:rPr>
        <w:t xml:space="preserve"> Глава 1. Общие положения</w:t>
      </w:r>
    </w:p>
    <w:bookmarkEnd w:id="2131"/>
    <w:bookmarkStart w:name="z2544" w:id="2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bookmarkEnd w:id="2132"/>
    <w:bookmarkStart w:name="z2545" w:id="21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33"/>
    <w:bookmarkStart w:name="z2546" w:id="2134"/>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по состоянию на первое число каждого месяца ежемесячно.</w:t>
      </w:r>
    </w:p>
    <w:bookmarkEnd w:id="2134"/>
    <w:bookmarkStart w:name="z2547" w:id="2135"/>
    <w:p>
      <w:pPr>
        <w:spacing w:after="0"/>
        <w:ind w:left="0"/>
        <w:jc w:val="both"/>
      </w:pPr>
      <w:r>
        <w:rPr>
          <w:rFonts w:ascii="Times New Roman"/>
          <w:b w:val="false"/>
          <w:i w:val="false"/>
          <w:color w:val="000000"/>
          <w:sz w:val="28"/>
        </w:rPr>
        <w:t>
      Сведения в Форме заполняются в тысячах тенге.</w:t>
      </w:r>
    </w:p>
    <w:bookmarkEnd w:id="2135"/>
    <w:bookmarkStart w:name="z2548" w:id="213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136"/>
    <w:bookmarkStart w:name="z2549" w:id="2137"/>
    <w:p>
      <w:pPr>
        <w:spacing w:after="0"/>
        <w:ind w:left="0"/>
        <w:jc w:val="left"/>
      </w:pPr>
      <w:r>
        <w:rPr>
          <w:rFonts w:ascii="Times New Roman"/>
          <w:b/>
          <w:i w:val="false"/>
          <w:color w:val="000000"/>
        </w:rPr>
        <w:t xml:space="preserve"> Глава 2. Пояснение по заполнению Формы</w:t>
      </w:r>
    </w:p>
    <w:bookmarkEnd w:id="2137"/>
    <w:bookmarkStart w:name="z2550" w:id="2138"/>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2138"/>
    <w:bookmarkStart w:name="z2551" w:id="2139"/>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2139"/>
    <w:bookmarkStart w:name="z2552" w:id="2140"/>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2140"/>
    <w:bookmarkStart w:name="z2553" w:id="2141"/>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2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556" w:id="2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42"/>
    <w:p>
      <w:pPr>
        <w:spacing w:after="0"/>
        <w:ind w:left="0"/>
        <w:jc w:val="both"/>
      </w:pPr>
      <w:bookmarkStart w:name="z2557" w:id="2143"/>
      <w:r>
        <w:rPr>
          <w:rFonts w:ascii="Times New Roman"/>
          <w:b w:val="false"/>
          <w:i w:val="false"/>
          <w:color w:val="000000"/>
          <w:sz w:val="28"/>
        </w:rPr>
        <w:t>
      Представляется: в Национальный Банк Республики Казахстан</w:t>
      </w:r>
    </w:p>
    <w:bookmarkEnd w:id="21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58" w:id="214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2144"/>
    <w:p>
      <w:pPr>
        <w:spacing w:after="0"/>
        <w:ind w:left="0"/>
        <w:jc w:val="both"/>
      </w:pPr>
      <w:bookmarkStart w:name="z2559" w:id="2145"/>
      <w:r>
        <w:rPr>
          <w:rFonts w:ascii="Times New Roman"/>
          <w:b w:val="false"/>
          <w:i w:val="false"/>
          <w:color w:val="000000"/>
          <w:sz w:val="28"/>
        </w:rPr>
        <w:t>
      Индекс формы административных данных: 2-BVU_ RUIVO</w:t>
      </w:r>
    </w:p>
    <w:bookmarkEnd w:id="214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1" w:id="2146"/>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w:t>
      </w:r>
    </w:p>
    <w:bookmarkEnd w:id="2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Республики Казахстан (далее - филиал банка-нерезидента),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w:t>
            </w:r>
          </w:p>
          <w:p>
            <w:pPr>
              <w:spacing w:after="20"/>
              <w:ind w:left="20"/>
              <w:jc w:val="both"/>
            </w:pPr>
            <w:r>
              <w:rPr>
                <w:rFonts w:ascii="Times New Roman"/>
                <w:b w:val="false"/>
                <w:i w:val="false"/>
                <w:color w:val="000000"/>
                <w:sz w:val="20"/>
              </w:rPr>
              <w:t xml:space="preserve">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 выставленные в пользу лиц, входящих в 1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филиала банка-нерезидента,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w:t>
            </w:r>
          </w:p>
          <w:p>
            <w:pPr>
              <w:spacing w:after="20"/>
              <w:ind w:left="20"/>
              <w:jc w:val="both"/>
            </w:pPr>
            <w:r>
              <w:rPr>
                <w:rFonts w:ascii="Times New Roman"/>
                <w:b w:val="false"/>
                <w:i w:val="false"/>
                <w:color w:val="000000"/>
                <w:sz w:val="20"/>
              </w:rPr>
              <w:t>
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филиалом банка-нерезидента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"ААА" до "АА-" агентства 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филиалом банка-нерезидента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"А+" до</w:t>
            </w:r>
          </w:p>
          <w:p>
            <w:pPr>
              <w:spacing w:after="20"/>
              <w:ind w:left="20"/>
              <w:jc w:val="both"/>
            </w:pPr>
            <w:r>
              <w:rPr>
                <w:rFonts w:ascii="Times New Roman"/>
                <w:b w:val="false"/>
                <w:i w:val="false"/>
                <w:color w:val="000000"/>
                <w:sz w:val="20"/>
              </w:rPr>
              <w:t>
"А-" агентства 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филиалом банка-нерезидента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банка-нерезидента и с обязательством обратного выкупа филиалом банка-нерезидента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банка-нерезидента,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банка-нерезидента,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"ВВВ+" до "ВВВ-" агентства 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банка-нерезидента,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филиалом банка-нерезидента на счетах условных обязательств и имеющие кредитный рейтинг от "ВВ+" до "ВВ-" агентства 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8" w:id="2147"/>
      <w:r>
        <w:rPr>
          <w:rFonts w:ascii="Times New Roman"/>
          <w:b w:val="false"/>
          <w:i w:val="false"/>
          <w:color w:val="000000"/>
          <w:sz w:val="28"/>
        </w:rPr>
        <w:t>
      Наименование ________________________________________</w:t>
      </w:r>
    </w:p>
    <w:bookmarkEnd w:id="214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2610" w:id="214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w:t>
      </w:r>
    </w:p>
    <w:bookmarkEnd w:id="2148"/>
    <w:bookmarkStart w:name="z2611" w:id="2149"/>
    <w:p>
      <w:pPr>
        <w:spacing w:after="0"/>
        <w:ind w:left="0"/>
        <w:jc w:val="left"/>
      </w:pPr>
      <w:r>
        <w:rPr>
          <w:rFonts w:ascii="Times New Roman"/>
          <w:b/>
          <w:i w:val="false"/>
          <w:color w:val="000000"/>
        </w:rPr>
        <w:t xml:space="preserve"> Глава 1. Общие положения</w:t>
      </w:r>
    </w:p>
    <w:bookmarkEnd w:id="2149"/>
    <w:bookmarkStart w:name="z2612" w:id="21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bookmarkEnd w:id="2150"/>
    <w:bookmarkStart w:name="z2613" w:id="21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51"/>
    <w:bookmarkStart w:name="z2614" w:id="2152"/>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по состоянию на первое число каждого месяца.</w:t>
      </w:r>
    </w:p>
    <w:bookmarkEnd w:id="2152"/>
    <w:bookmarkStart w:name="z2615" w:id="2153"/>
    <w:p>
      <w:pPr>
        <w:spacing w:after="0"/>
        <w:ind w:left="0"/>
        <w:jc w:val="both"/>
      </w:pPr>
      <w:r>
        <w:rPr>
          <w:rFonts w:ascii="Times New Roman"/>
          <w:b w:val="false"/>
          <w:i w:val="false"/>
          <w:color w:val="000000"/>
          <w:sz w:val="28"/>
        </w:rPr>
        <w:t>
      Сведения в Форме заполняются в тысячах тенге.</w:t>
      </w:r>
    </w:p>
    <w:bookmarkEnd w:id="2153"/>
    <w:bookmarkStart w:name="z2616" w:id="215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154"/>
    <w:bookmarkStart w:name="z2617" w:id="2155"/>
    <w:p>
      <w:pPr>
        <w:spacing w:after="0"/>
        <w:ind w:left="0"/>
        <w:jc w:val="left"/>
      </w:pPr>
      <w:r>
        <w:rPr>
          <w:rFonts w:ascii="Times New Roman"/>
          <w:b/>
          <w:i w:val="false"/>
          <w:color w:val="000000"/>
        </w:rPr>
        <w:t xml:space="preserve"> Глава 2. Пояснение по заполнению Формы</w:t>
      </w:r>
    </w:p>
    <w:bookmarkEnd w:id="2155"/>
    <w:bookmarkStart w:name="z2618" w:id="2156"/>
    <w:p>
      <w:pPr>
        <w:spacing w:after="0"/>
        <w:ind w:left="0"/>
        <w:jc w:val="both"/>
      </w:pPr>
      <w:r>
        <w:rPr>
          <w:rFonts w:ascii="Times New Roman"/>
          <w:b w:val="false"/>
          <w:i w:val="false"/>
          <w:color w:val="000000"/>
          <w:sz w:val="28"/>
        </w:rPr>
        <w:t xml:space="preserve">
      5.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2156"/>
    <w:bookmarkStart w:name="z2619" w:id="2157"/>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2157"/>
    <w:bookmarkStart w:name="z2620" w:id="2158"/>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2158"/>
    <w:bookmarkStart w:name="z2621" w:id="2159"/>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2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24" w:id="21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60"/>
    <w:p>
      <w:pPr>
        <w:spacing w:after="0"/>
        <w:ind w:left="0"/>
        <w:jc w:val="both"/>
      </w:pPr>
      <w:bookmarkStart w:name="z2625" w:id="2161"/>
      <w:r>
        <w:rPr>
          <w:rFonts w:ascii="Times New Roman"/>
          <w:b w:val="false"/>
          <w:i w:val="false"/>
          <w:color w:val="000000"/>
          <w:sz w:val="28"/>
        </w:rPr>
        <w:t>
      Представляется: в Национальный Банк Республики Казахстан</w:t>
      </w:r>
    </w:p>
    <w:bookmarkEnd w:id="21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26" w:id="216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162"/>
    <w:p>
      <w:pPr>
        <w:spacing w:after="0"/>
        <w:ind w:left="0"/>
        <w:jc w:val="both"/>
      </w:pPr>
      <w:bookmarkStart w:name="z2627" w:id="2163"/>
      <w:r>
        <w:rPr>
          <w:rFonts w:ascii="Times New Roman"/>
          <w:b w:val="false"/>
          <w:i w:val="false"/>
          <w:color w:val="000000"/>
          <w:sz w:val="28"/>
        </w:rPr>
        <w:t>
      Индекс формы административных данных: 1-BVU_ RPFI</w:t>
      </w:r>
    </w:p>
    <w:bookmarkEnd w:id="216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9" w:id="2164"/>
    <w:p>
      <w:pPr>
        <w:spacing w:after="0"/>
        <w:ind w:left="0"/>
        <w:jc w:val="left"/>
      </w:pPr>
      <w:r>
        <w:rPr>
          <w:rFonts w:ascii="Times New Roman"/>
          <w:b/>
          <w:i w:val="false"/>
          <w:color w:val="000000"/>
        </w:rPr>
        <w:t xml:space="preserve"> Таблица. Расшифровка условных и возможных требований и обязательств по производным финансовым инструментам, взвешенным с учетом кредитного риска</w:t>
      </w:r>
    </w:p>
    <w:bookmarkEnd w:id="2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1" w:id="2165"/>
      <w:r>
        <w:rPr>
          <w:rFonts w:ascii="Times New Roman"/>
          <w:b w:val="false"/>
          <w:i w:val="false"/>
          <w:color w:val="000000"/>
          <w:sz w:val="28"/>
        </w:rPr>
        <w:t>
      Наименование ________________________________________</w:t>
      </w:r>
    </w:p>
    <w:bookmarkEnd w:id="216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 требований</w:t>
            </w:r>
            <w:r>
              <w:br/>
            </w:r>
            <w:r>
              <w:rPr>
                <w:rFonts w:ascii="Times New Roman"/>
                <w:b w:val="false"/>
                <w:i w:val="false"/>
                <w:color w:val="000000"/>
                <w:sz w:val="20"/>
              </w:rPr>
              <w:t>и обязательств по производным</w:t>
            </w:r>
            <w:r>
              <w:br/>
            </w:r>
            <w:r>
              <w:rPr>
                <w:rFonts w:ascii="Times New Roman"/>
                <w:b w:val="false"/>
                <w:i w:val="false"/>
                <w:color w:val="000000"/>
                <w:sz w:val="20"/>
              </w:rPr>
              <w:t>финансовым инструментам,</w:t>
            </w:r>
            <w:r>
              <w:br/>
            </w:r>
            <w:r>
              <w:rPr>
                <w:rFonts w:ascii="Times New Roman"/>
                <w:b w:val="false"/>
                <w:i w:val="false"/>
                <w:color w:val="000000"/>
                <w:sz w:val="20"/>
              </w:rPr>
              <w:t>взвешенным с учетом</w:t>
            </w:r>
            <w:r>
              <w:br/>
            </w:r>
            <w:r>
              <w:rPr>
                <w:rFonts w:ascii="Times New Roman"/>
                <w:b w:val="false"/>
                <w:i w:val="false"/>
                <w:color w:val="000000"/>
                <w:sz w:val="20"/>
              </w:rPr>
              <w:t>кредитного риска</w:t>
            </w:r>
          </w:p>
        </w:tc>
      </w:tr>
    </w:tbl>
    <w:bookmarkStart w:name="z2633" w:id="216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2166"/>
    <w:bookmarkStart w:name="z2634" w:id="2167"/>
    <w:p>
      <w:pPr>
        <w:spacing w:after="0"/>
        <w:ind w:left="0"/>
        <w:jc w:val="left"/>
      </w:pPr>
      <w:r>
        <w:rPr>
          <w:rFonts w:ascii="Times New Roman"/>
          <w:b/>
          <w:i w:val="false"/>
          <w:color w:val="000000"/>
        </w:rPr>
        <w:t xml:space="preserve"> Глава 1. Общие положения</w:t>
      </w:r>
    </w:p>
    <w:bookmarkEnd w:id="2167"/>
    <w:bookmarkStart w:name="z2635" w:id="2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2168"/>
    <w:bookmarkStart w:name="z2636" w:id="21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69"/>
    <w:bookmarkStart w:name="z2637" w:id="2170"/>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2170"/>
    <w:bookmarkStart w:name="z2638" w:id="2171"/>
    <w:p>
      <w:pPr>
        <w:spacing w:after="0"/>
        <w:ind w:left="0"/>
        <w:jc w:val="both"/>
      </w:pPr>
      <w:r>
        <w:rPr>
          <w:rFonts w:ascii="Times New Roman"/>
          <w:b w:val="false"/>
          <w:i w:val="false"/>
          <w:color w:val="000000"/>
          <w:sz w:val="28"/>
        </w:rPr>
        <w:t>
      Сведения в Форме заполняются в тысячах тенге.</w:t>
      </w:r>
    </w:p>
    <w:bookmarkEnd w:id="2171"/>
    <w:bookmarkStart w:name="z2639" w:id="217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172"/>
    <w:bookmarkStart w:name="z2640" w:id="2173"/>
    <w:p>
      <w:pPr>
        <w:spacing w:after="0"/>
        <w:ind w:left="0"/>
        <w:jc w:val="left"/>
      </w:pPr>
      <w:r>
        <w:rPr>
          <w:rFonts w:ascii="Times New Roman"/>
          <w:b/>
          <w:i w:val="false"/>
          <w:color w:val="000000"/>
        </w:rPr>
        <w:t xml:space="preserve"> Глава 2. Пояснение по заполнению Формы</w:t>
      </w:r>
    </w:p>
    <w:bookmarkEnd w:id="2173"/>
    <w:bookmarkStart w:name="z2641" w:id="2174"/>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2174"/>
    <w:bookmarkStart w:name="z2642" w:id="2175"/>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2175"/>
    <w:bookmarkStart w:name="z2643" w:id="2176"/>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2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46" w:id="21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77"/>
    <w:p>
      <w:pPr>
        <w:spacing w:after="0"/>
        <w:ind w:left="0"/>
        <w:jc w:val="both"/>
      </w:pPr>
      <w:bookmarkStart w:name="z2647" w:id="2178"/>
      <w:r>
        <w:rPr>
          <w:rFonts w:ascii="Times New Roman"/>
          <w:b w:val="false"/>
          <w:i w:val="false"/>
          <w:color w:val="000000"/>
          <w:sz w:val="28"/>
        </w:rPr>
        <w:t>
      Представляется: в Национальный Банк Республики Казахстан</w:t>
      </w:r>
    </w:p>
    <w:bookmarkEnd w:id="217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48" w:id="2179"/>
    <w:p>
      <w:pPr>
        <w:spacing w:after="0"/>
        <w:ind w:left="0"/>
        <w:jc w:val="left"/>
      </w:pPr>
      <w:r>
        <w:rPr>
          <w:rFonts w:ascii="Times New Roman"/>
          <w:b/>
          <w:i w:val="false"/>
          <w:color w:val="000000"/>
        </w:rPr>
        <w:t xml:space="preserve"> Отчет о расшифровке расчета специфического процентного риска (в разрезе валют)</w:t>
      </w:r>
    </w:p>
    <w:bookmarkEnd w:id="2179"/>
    <w:p>
      <w:pPr>
        <w:spacing w:after="0"/>
        <w:ind w:left="0"/>
        <w:jc w:val="both"/>
      </w:pPr>
      <w:bookmarkStart w:name="z2649" w:id="2180"/>
      <w:r>
        <w:rPr>
          <w:rFonts w:ascii="Times New Roman"/>
          <w:b w:val="false"/>
          <w:i w:val="false"/>
          <w:color w:val="000000"/>
          <w:sz w:val="28"/>
        </w:rPr>
        <w:t>
      Индекс формы административных данных: 1-BVU_RSPR</w:t>
      </w:r>
    </w:p>
    <w:bookmarkEnd w:id="218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1" w:id="2181"/>
    <w:p>
      <w:pPr>
        <w:spacing w:after="0"/>
        <w:ind w:left="0"/>
        <w:jc w:val="left"/>
      </w:pPr>
      <w:r>
        <w:rPr>
          <w:rFonts w:ascii="Times New Roman"/>
          <w:b/>
          <w:i w:val="false"/>
          <w:color w:val="000000"/>
        </w:rPr>
        <w:t xml:space="preserve"> Таблица. Расшифровка расчета специфичного процентного риска</w:t>
      </w:r>
    </w:p>
    <w:bookmarkEnd w:id="2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"АА-"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 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2653" w:id="2182"/>
      <w:r>
        <w:rPr>
          <w:rFonts w:ascii="Times New Roman"/>
          <w:b w:val="false"/>
          <w:i w:val="false"/>
          <w:color w:val="000000"/>
          <w:sz w:val="28"/>
        </w:rPr>
        <w:t>
      Наименование ________________________________________</w:t>
      </w:r>
    </w:p>
    <w:bookmarkEnd w:id="218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2655" w:id="218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специфического процентного риска (в разрезе валют)</w:t>
      </w:r>
      <w:r>
        <w:br/>
      </w:r>
      <w:r>
        <w:rPr>
          <w:rFonts w:ascii="Times New Roman"/>
          <w:b/>
          <w:i w:val="false"/>
          <w:color w:val="000000"/>
        </w:rPr>
        <w:t>(индекс - 1-BVU_RSPR, периодичность – ежемесячная)</w:t>
      </w:r>
    </w:p>
    <w:bookmarkEnd w:id="2183"/>
    <w:bookmarkStart w:name="z2656" w:id="2184"/>
    <w:p>
      <w:pPr>
        <w:spacing w:after="0"/>
        <w:ind w:left="0"/>
        <w:jc w:val="left"/>
      </w:pPr>
      <w:r>
        <w:rPr>
          <w:rFonts w:ascii="Times New Roman"/>
          <w:b/>
          <w:i w:val="false"/>
          <w:color w:val="000000"/>
        </w:rPr>
        <w:t xml:space="preserve"> Глава 1. Общие положения</w:t>
      </w:r>
    </w:p>
    <w:bookmarkEnd w:id="2184"/>
    <w:bookmarkStart w:name="z2657" w:id="21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специфического процентного риска (в разрезе валют)" (далее - Форма).</w:t>
      </w:r>
    </w:p>
    <w:bookmarkEnd w:id="2185"/>
    <w:bookmarkStart w:name="z2658" w:id="21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86"/>
    <w:bookmarkStart w:name="z2659" w:id="2187"/>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2187"/>
    <w:bookmarkStart w:name="z2660" w:id="2188"/>
    <w:p>
      <w:pPr>
        <w:spacing w:after="0"/>
        <w:ind w:left="0"/>
        <w:jc w:val="both"/>
      </w:pPr>
      <w:r>
        <w:rPr>
          <w:rFonts w:ascii="Times New Roman"/>
          <w:b w:val="false"/>
          <w:i w:val="false"/>
          <w:color w:val="000000"/>
          <w:sz w:val="28"/>
        </w:rPr>
        <w:t>
      Сведения в Форме заполняются в тысячах тенге.</w:t>
      </w:r>
    </w:p>
    <w:bookmarkEnd w:id="2188"/>
    <w:bookmarkStart w:name="z2661" w:id="21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189"/>
    <w:bookmarkStart w:name="z2662" w:id="2190"/>
    <w:p>
      <w:pPr>
        <w:spacing w:after="0"/>
        <w:ind w:left="0"/>
        <w:jc w:val="left"/>
      </w:pPr>
      <w:r>
        <w:rPr>
          <w:rFonts w:ascii="Times New Roman"/>
          <w:b/>
          <w:i w:val="false"/>
          <w:color w:val="000000"/>
        </w:rPr>
        <w:t xml:space="preserve"> Глава 2. Пояснение по заполнению Формы</w:t>
      </w:r>
    </w:p>
    <w:bookmarkEnd w:id="2190"/>
    <w:bookmarkStart w:name="z2663" w:id="219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191"/>
    <w:bookmarkStart w:name="z2664" w:id="2192"/>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2192"/>
    <w:bookmarkStart w:name="z2665" w:id="2193"/>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bookmarkEnd w:id="2193"/>
    <w:bookmarkStart w:name="z2666" w:id="2194"/>
    <w:p>
      <w:pPr>
        <w:spacing w:after="0"/>
        <w:ind w:left="0"/>
        <w:jc w:val="both"/>
      </w:pPr>
      <w:r>
        <w:rPr>
          <w:rFonts w:ascii="Times New Roman"/>
          <w:b w:val="false"/>
          <w:i w:val="false"/>
          <w:color w:val="000000"/>
          <w:sz w:val="28"/>
        </w:rPr>
        <w:t xml:space="preserve">
      8. В строках 2, 3 и 4 указывается организатор торгов, признаваемый международными фондовыми биржами, определенный в Списке организаторов торгов, признаваемых международными фондовыми биржами, согласно приложению 8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bookmarkEnd w:id="2194"/>
    <w:bookmarkStart w:name="z2667" w:id="2195"/>
    <w:p>
      <w:pPr>
        <w:spacing w:after="0"/>
        <w:ind w:left="0"/>
        <w:jc w:val="both"/>
      </w:pPr>
      <w:r>
        <w:rPr>
          <w:rFonts w:ascii="Times New Roman"/>
          <w:b w:val="false"/>
          <w:i w:val="false"/>
          <w:color w:val="000000"/>
          <w:sz w:val="28"/>
        </w:rPr>
        <w:t>
      9. При отсутствии сведений в отчетном периоде Форма не заполняется и не представляется.</w:t>
      </w:r>
    </w:p>
    <w:bookmarkEnd w:id="2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70" w:id="21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96"/>
    <w:p>
      <w:pPr>
        <w:spacing w:after="0"/>
        <w:ind w:left="0"/>
        <w:jc w:val="both"/>
      </w:pPr>
      <w:bookmarkStart w:name="z2671" w:id="2197"/>
      <w:r>
        <w:rPr>
          <w:rFonts w:ascii="Times New Roman"/>
          <w:b w:val="false"/>
          <w:i w:val="false"/>
          <w:color w:val="000000"/>
          <w:sz w:val="28"/>
        </w:rPr>
        <w:t>
      Представляется: в Национальный Банк Республики Казахстан</w:t>
      </w:r>
    </w:p>
    <w:bookmarkEnd w:id="219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72" w:id="2198"/>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p>
    <w:bookmarkEnd w:id="2198"/>
    <w:p>
      <w:pPr>
        <w:spacing w:after="0"/>
        <w:ind w:left="0"/>
        <w:jc w:val="both"/>
      </w:pPr>
      <w:bookmarkStart w:name="z2673" w:id="2199"/>
      <w:r>
        <w:rPr>
          <w:rFonts w:ascii="Times New Roman"/>
          <w:b w:val="false"/>
          <w:i w:val="false"/>
          <w:color w:val="000000"/>
          <w:sz w:val="28"/>
        </w:rPr>
        <w:t>
      Индекс формы административных данных: 1-BVU_ ROPVI</w:t>
      </w:r>
    </w:p>
    <w:bookmarkEnd w:id="219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5" w:id="2200"/>
    <w:p>
      <w:pPr>
        <w:spacing w:after="0"/>
        <w:ind w:left="0"/>
        <w:jc w:val="left"/>
      </w:pPr>
      <w:r>
        <w:rPr>
          <w:rFonts w:ascii="Times New Roman"/>
          <w:b/>
          <w:i w:val="false"/>
          <w:color w:val="000000"/>
        </w:rPr>
        <w:t xml:space="preserve"> Таблица. Распределение открытых позиций по временным интервалам</w:t>
      </w:r>
      <w:r>
        <w:br/>
      </w:r>
      <w:r>
        <w:rPr>
          <w:rFonts w:ascii="Times New Roman"/>
          <w:b/>
          <w:i w:val="false"/>
          <w:color w:val="000000"/>
        </w:rPr>
        <w:t>(в разрезе валют)</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7" w:id="2201"/>
      <w:r>
        <w:rPr>
          <w:rFonts w:ascii="Times New Roman"/>
          <w:b w:val="false"/>
          <w:i w:val="false"/>
          <w:color w:val="000000"/>
          <w:sz w:val="28"/>
        </w:rPr>
        <w:t>
      Наименование ________________________________________</w:t>
      </w:r>
    </w:p>
    <w:bookmarkEnd w:id="220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2679" w:id="22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2202"/>
    <w:bookmarkStart w:name="z2680" w:id="2203"/>
    <w:p>
      <w:pPr>
        <w:spacing w:after="0"/>
        <w:ind w:left="0"/>
        <w:jc w:val="left"/>
      </w:pPr>
      <w:r>
        <w:rPr>
          <w:rFonts w:ascii="Times New Roman"/>
          <w:b/>
          <w:i w:val="false"/>
          <w:color w:val="000000"/>
        </w:rPr>
        <w:t xml:space="preserve"> Глава 1. Общие положения</w:t>
      </w:r>
    </w:p>
    <w:bookmarkEnd w:id="2203"/>
    <w:bookmarkStart w:name="z2681" w:id="2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bookmarkEnd w:id="2204"/>
    <w:bookmarkStart w:name="z2682" w:id="22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05"/>
    <w:bookmarkStart w:name="z2683" w:id="2206"/>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2206"/>
    <w:bookmarkStart w:name="z2684" w:id="2207"/>
    <w:p>
      <w:pPr>
        <w:spacing w:after="0"/>
        <w:ind w:left="0"/>
        <w:jc w:val="both"/>
      </w:pPr>
      <w:r>
        <w:rPr>
          <w:rFonts w:ascii="Times New Roman"/>
          <w:b w:val="false"/>
          <w:i w:val="false"/>
          <w:color w:val="000000"/>
          <w:sz w:val="28"/>
        </w:rPr>
        <w:t>
      Сведения в Форме заполняются в тысячах тенге.</w:t>
      </w:r>
    </w:p>
    <w:bookmarkEnd w:id="2207"/>
    <w:bookmarkStart w:name="z2685" w:id="22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208"/>
    <w:bookmarkStart w:name="z2686" w:id="2209"/>
    <w:p>
      <w:pPr>
        <w:spacing w:after="0"/>
        <w:ind w:left="0"/>
        <w:jc w:val="left"/>
      </w:pPr>
      <w:r>
        <w:rPr>
          <w:rFonts w:ascii="Times New Roman"/>
          <w:b/>
          <w:i w:val="false"/>
          <w:color w:val="000000"/>
        </w:rPr>
        <w:t xml:space="preserve"> Глава 2. Пояснение по заполнению Формы</w:t>
      </w:r>
    </w:p>
    <w:bookmarkEnd w:id="2209"/>
    <w:bookmarkStart w:name="z2687" w:id="2210"/>
    <w:p>
      <w:pPr>
        <w:spacing w:after="0"/>
        <w:ind w:left="0"/>
        <w:jc w:val="both"/>
      </w:pPr>
      <w:r>
        <w:rPr>
          <w:rFonts w:ascii="Times New Roman"/>
          <w:b w:val="false"/>
          <w:i w:val="false"/>
          <w:color w:val="000000"/>
          <w:sz w:val="28"/>
        </w:rPr>
        <w:t>
      5. В графах 3 и 4 указывается сумма открытых позиций.</w:t>
      </w:r>
    </w:p>
    <w:bookmarkEnd w:id="2210"/>
    <w:bookmarkStart w:name="z2688" w:id="2211"/>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2211"/>
    <w:bookmarkStart w:name="z2689" w:id="2212"/>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2212"/>
    <w:bookmarkStart w:name="z2690" w:id="2213"/>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2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693" w:id="22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14"/>
    <w:bookmarkStart w:name="z2694" w:id="22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15"/>
    <w:bookmarkStart w:name="z2695" w:id="221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216"/>
    <w:bookmarkStart w:name="z2696" w:id="2217"/>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2217"/>
    <w:p>
      <w:pPr>
        <w:spacing w:after="0"/>
        <w:ind w:left="0"/>
        <w:jc w:val="both"/>
      </w:pPr>
      <w:bookmarkStart w:name="z2697" w:id="2218"/>
      <w:r>
        <w:rPr>
          <w:rFonts w:ascii="Times New Roman"/>
          <w:b w:val="false"/>
          <w:i w:val="false"/>
          <w:color w:val="000000"/>
          <w:sz w:val="28"/>
        </w:rPr>
        <w:t>
      Индекс формы административных данных: 1-BVU_ ROPR</w:t>
      </w:r>
    </w:p>
    <w:bookmarkEnd w:id="22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9" w:id="2219"/>
    <w:p>
      <w:pPr>
        <w:spacing w:after="0"/>
        <w:ind w:left="0"/>
        <w:jc w:val="left"/>
      </w:pPr>
      <w:r>
        <w:rPr>
          <w:rFonts w:ascii="Times New Roman"/>
          <w:b/>
          <w:i w:val="false"/>
          <w:color w:val="000000"/>
        </w:rPr>
        <w:t xml:space="preserve"> Таблица. Расшифровка расчета общего процентного риска (в разрезе валют)</w:t>
      </w:r>
    </w:p>
    <w:bookmarkEnd w:id="2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1" w:id="2220"/>
      <w:r>
        <w:rPr>
          <w:rFonts w:ascii="Times New Roman"/>
          <w:b w:val="false"/>
          <w:i w:val="false"/>
          <w:color w:val="000000"/>
          <w:sz w:val="28"/>
        </w:rPr>
        <w:t>
      Наименование ________________________________________</w:t>
      </w:r>
    </w:p>
    <w:bookmarkEnd w:id="222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2703" w:id="222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2221"/>
    <w:bookmarkStart w:name="z2704" w:id="2222"/>
    <w:p>
      <w:pPr>
        <w:spacing w:after="0"/>
        <w:ind w:left="0"/>
        <w:jc w:val="left"/>
      </w:pPr>
      <w:r>
        <w:rPr>
          <w:rFonts w:ascii="Times New Roman"/>
          <w:b/>
          <w:i w:val="false"/>
          <w:color w:val="000000"/>
        </w:rPr>
        <w:t xml:space="preserve"> Глава 1. Общие положения</w:t>
      </w:r>
    </w:p>
    <w:bookmarkEnd w:id="2222"/>
    <w:bookmarkStart w:name="z2705" w:id="22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bookmarkEnd w:id="2223"/>
    <w:bookmarkStart w:name="z2706" w:id="22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24"/>
    <w:bookmarkStart w:name="z2707" w:id="2225"/>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bookmarkEnd w:id="2225"/>
    <w:bookmarkStart w:name="z2708" w:id="2226"/>
    <w:p>
      <w:pPr>
        <w:spacing w:after="0"/>
        <w:ind w:left="0"/>
        <w:jc w:val="both"/>
      </w:pPr>
      <w:r>
        <w:rPr>
          <w:rFonts w:ascii="Times New Roman"/>
          <w:b w:val="false"/>
          <w:i w:val="false"/>
          <w:color w:val="000000"/>
          <w:sz w:val="28"/>
        </w:rPr>
        <w:t>
      Сведения в Форме заполняются в тысячах тенге.</w:t>
      </w:r>
    </w:p>
    <w:bookmarkEnd w:id="2226"/>
    <w:bookmarkStart w:name="z2709" w:id="22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227"/>
    <w:bookmarkStart w:name="z2710" w:id="2228"/>
    <w:p>
      <w:pPr>
        <w:spacing w:after="0"/>
        <w:ind w:left="0"/>
        <w:jc w:val="left"/>
      </w:pPr>
      <w:r>
        <w:rPr>
          <w:rFonts w:ascii="Times New Roman"/>
          <w:b/>
          <w:i w:val="false"/>
          <w:color w:val="000000"/>
        </w:rPr>
        <w:t xml:space="preserve"> Глава 2. Пояснение по заполнению Формы</w:t>
      </w:r>
    </w:p>
    <w:bookmarkEnd w:id="2228"/>
    <w:bookmarkStart w:name="z2711" w:id="2229"/>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2229"/>
    <w:bookmarkStart w:name="z2712" w:id="2230"/>
    <w:p>
      <w:pPr>
        <w:spacing w:after="0"/>
        <w:ind w:left="0"/>
        <w:jc w:val="both"/>
      </w:pPr>
      <w:r>
        <w:rPr>
          <w:rFonts w:ascii="Times New Roman"/>
          <w:b w:val="false"/>
          <w:i w:val="false"/>
          <w:color w:val="000000"/>
          <w:sz w:val="28"/>
        </w:rPr>
        <w:t>
      6. В строке 38 указываются сведения по общему процентному риску.</w:t>
      </w:r>
    </w:p>
    <w:bookmarkEnd w:id="2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715" w:id="22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1"/>
    <w:p>
      <w:pPr>
        <w:spacing w:after="0"/>
        <w:ind w:left="0"/>
        <w:jc w:val="both"/>
      </w:pPr>
      <w:bookmarkStart w:name="z2716" w:id="2232"/>
      <w:r>
        <w:rPr>
          <w:rFonts w:ascii="Times New Roman"/>
          <w:b w:val="false"/>
          <w:i w:val="false"/>
          <w:color w:val="000000"/>
          <w:sz w:val="28"/>
        </w:rPr>
        <w:t>
      Представляется: в Национальный Банк Республики Казахстан</w:t>
      </w:r>
    </w:p>
    <w:bookmarkEnd w:id="22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17" w:id="2233"/>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r>
        <w:br/>
      </w:r>
      <w:r>
        <w:rPr>
          <w:rFonts w:ascii="Times New Roman"/>
          <w:b/>
          <w:i w:val="false"/>
          <w:color w:val="000000"/>
        </w:rPr>
        <w:t>(в разрезе заемщиков)</w:t>
      </w:r>
    </w:p>
    <w:bookmarkEnd w:id="2233"/>
    <w:p>
      <w:pPr>
        <w:spacing w:after="0"/>
        <w:ind w:left="0"/>
        <w:jc w:val="both"/>
      </w:pPr>
      <w:bookmarkStart w:name="z2718" w:id="2234"/>
      <w:r>
        <w:rPr>
          <w:rFonts w:ascii="Times New Roman"/>
          <w:b w:val="false"/>
          <w:i w:val="false"/>
          <w:color w:val="000000"/>
          <w:sz w:val="28"/>
        </w:rPr>
        <w:t>
      Индекс формы административных данных: 1-BVU_ R_MRZ_R</w:t>
      </w:r>
    </w:p>
    <w:bookmarkEnd w:id="22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0" w:id="2235"/>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1" w:id="2236"/>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2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722" w:id="2237"/>
    <w:p>
      <w:pPr>
        <w:spacing w:after="0"/>
        <w:ind w:left="0"/>
        <w:jc w:val="both"/>
      </w:pPr>
      <w:r>
        <w:rPr>
          <w:rFonts w:ascii="Times New Roman"/>
          <w:b w:val="false"/>
          <w:i w:val="false"/>
          <w:color w:val="000000"/>
          <w:sz w:val="28"/>
        </w:rPr>
        <w:t>
      продолжение таблицы:</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3" w:id="2238"/>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724" w:id="2239"/>
    <w:p>
      <w:pPr>
        <w:spacing w:after="0"/>
        <w:ind w:left="0"/>
        <w:jc w:val="both"/>
      </w:pPr>
      <w:r>
        <w:rPr>
          <w:rFonts w:ascii="Times New Roman"/>
          <w:b w:val="false"/>
          <w:i w:val="false"/>
          <w:color w:val="000000"/>
          <w:sz w:val="28"/>
        </w:rPr>
        <w:t>
      продолжение таблицы:</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5" w:id="2240"/>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6" w:id="2241"/>
    <w:p>
      <w:pPr>
        <w:spacing w:after="0"/>
        <w:ind w:left="0"/>
        <w:jc w:val="left"/>
      </w:pPr>
      <w:r>
        <w:rPr>
          <w:rFonts w:ascii="Times New Roman"/>
          <w:b/>
          <w:i w:val="false"/>
          <w:color w:val="000000"/>
        </w:rPr>
        <w:t xml:space="preserve">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727" w:id="2242"/>
    <w:p>
      <w:pPr>
        <w:spacing w:after="0"/>
        <w:ind w:left="0"/>
        <w:jc w:val="both"/>
      </w:pPr>
      <w:r>
        <w:rPr>
          <w:rFonts w:ascii="Times New Roman"/>
          <w:b w:val="false"/>
          <w:i w:val="false"/>
          <w:color w:val="000000"/>
          <w:sz w:val="28"/>
        </w:rPr>
        <w:t>
      продолжение таблицы:</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8" w:id="2243"/>
      <w:r>
        <w:rPr>
          <w:rFonts w:ascii="Times New Roman"/>
          <w:b w:val="false"/>
          <w:i w:val="false"/>
          <w:color w:val="000000"/>
          <w:sz w:val="28"/>
        </w:rPr>
        <w:t>
      Наименование ________________________________________</w:t>
      </w:r>
    </w:p>
    <w:bookmarkEnd w:id="224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2730" w:id="224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максимального размера риска на одного заемщика</w:t>
      </w:r>
      <w:r>
        <w:br/>
      </w:r>
      <w:r>
        <w:rPr>
          <w:rFonts w:ascii="Times New Roman"/>
          <w:b/>
          <w:i w:val="false"/>
          <w:color w:val="000000"/>
        </w:rPr>
        <w:t>(в разрезе заемщиков)</w:t>
      </w:r>
      <w:r>
        <w:br/>
      </w:r>
      <w:r>
        <w:rPr>
          <w:rFonts w:ascii="Times New Roman"/>
          <w:b/>
          <w:i w:val="false"/>
          <w:color w:val="000000"/>
        </w:rPr>
        <w:t>(индекс - 1-BVU_ R_MRZ_R, периодичность - ежемесячная)</w:t>
      </w:r>
    </w:p>
    <w:bookmarkEnd w:id="2244"/>
    <w:bookmarkStart w:name="z2731" w:id="2245"/>
    <w:p>
      <w:pPr>
        <w:spacing w:after="0"/>
        <w:ind w:left="0"/>
        <w:jc w:val="left"/>
      </w:pPr>
      <w:r>
        <w:rPr>
          <w:rFonts w:ascii="Times New Roman"/>
          <w:b/>
          <w:i w:val="false"/>
          <w:color w:val="000000"/>
        </w:rPr>
        <w:t xml:space="preserve"> Глава 1. Общие положения</w:t>
      </w:r>
    </w:p>
    <w:bookmarkEnd w:id="2245"/>
    <w:bookmarkStart w:name="z2732" w:id="22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bookmarkEnd w:id="2246"/>
    <w:bookmarkStart w:name="z2733" w:id="22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47"/>
    <w:bookmarkStart w:name="z2734" w:id="224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w:t>
      </w:r>
    </w:p>
    <w:bookmarkEnd w:id="2248"/>
    <w:bookmarkStart w:name="z2735" w:id="2249"/>
    <w:p>
      <w:pPr>
        <w:spacing w:after="0"/>
        <w:ind w:left="0"/>
        <w:jc w:val="both"/>
      </w:pPr>
      <w:r>
        <w:rPr>
          <w:rFonts w:ascii="Times New Roman"/>
          <w:b w:val="false"/>
          <w:i w:val="false"/>
          <w:color w:val="000000"/>
          <w:sz w:val="28"/>
        </w:rPr>
        <w:t>
      Сведения в Форме заполняются в тысячах тенге.</w:t>
      </w:r>
    </w:p>
    <w:bookmarkEnd w:id="2249"/>
    <w:bookmarkStart w:name="z2736" w:id="225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250"/>
    <w:bookmarkStart w:name="z2737" w:id="2251"/>
    <w:p>
      <w:pPr>
        <w:spacing w:after="0"/>
        <w:ind w:left="0"/>
        <w:jc w:val="left"/>
      </w:pPr>
      <w:r>
        <w:rPr>
          <w:rFonts w:ascii="Times New Roman"/>
          <w:b/>
          <w:i w:val="false"/>
          <w:color w:val="000000"/>
        </w:rPr>
        <w:t xml:space="preserve"> Глава 2. Пояснение по заполнению Формы</w:t>
      </w:r>
    </w:p>
    <w:bookmarkEnd w:id="2251"/>
    <w:bookmarkStart w:name="z2738" w:id="2252"/>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252"/>
    <w:bookmarkStart w:name="z2739" w:id="2253"/>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2253"/>
    <w:bookmarkStart w:name="z2740" w:id="2254"/>
    <w:p>
      <w:pPr>
        <w:spacing w:after="0"/>
        <w:ind w:left="0"/>
        <w:jc w:val="both"/>
      </w:pPr>
      <w:r>
        <w:rPr>
          <w:rFonts w:ascii="Times New Roman"/>
          <w:b w:val="false"/>
          <w:i w:val="false"/>
          <w:color w:val="000000"/>
          <w:sz w:val="28"/>
        </w:rPr>
        <w:t>
      7. При отсутствии сведений в отчетном периоде указанные таблицы не заполняются и не представляются.</w:t>
      </w:r>
    </w:p>
    <w:bookmarkEnd w:id="2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743" w:id="22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55"/>
    <w:p>
      <w:pPr>
        <w:spacing w:after="0"/>
        <w:ind w:left="0"/>
        <w:jc w:val="both"/>
      </w:pPr>
      <w:bookmarkStart w:name="z2744" w:id="2256"/>
      <w:r>
        <w:rPr>
          <w:rFonts w:ascii="Times New Roman"/>
          <w:b w:val="false"/>
          <w:i w:val="false"/>
          <w:color w:val="000000"/>
          <w:sz w:val="28"/>
        </w:rPr>
        <w:t>
      Представляется: в Национальный Банк Республики Казахстан</w:t>
      </w:r>
    </w:p>
    <w:bookmarkEnd w:id="225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45" w:id="2257"/>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2257"/>
    <w:p>
      <w:pPr>
        <w:spacing w:after="0"/>
        <w:ind w:left="0"/>
        <w:jc w:val="both"/>
      </w:pPr>
      <w:bookmarkStart w:name="z2746" w:id="2258"/>
      <w:r>
        <w:rPr>
          <w:rFonts w:ascii="Times New Roman"/>
          <w:b w:val="false"/>
          <w:i w:val="false"/>
          <w:color w:val="000000"/>
          <w:sz w:val="28"/>
        </w:rPr>
        <w:t>
      Индекс формы административных данных: 1-BVU_R_K4</w:t>
      </w:r>
    </w:p>
    <w:bookmarkEnd w:id="225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 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8" w:id="2259"/>
    <w:p>
      <w:pPr>
        <w:spacing w:after="0"/>
        <w:ind w:left="0"/>
        <w:jc w:val="left"/>
      </w:pPr>
      <w:r>
        <w:rPr>
          <w:rFonts w:ascii="Times New Roman"/>
          <w:b/>
          <w:i w:val="false"/>
          <w:color w:val="000000"/>
        </w:rPr>
        <w:t xml:space="preserve"> Таблица 1. Отчет о расшифровке среднемесячной величины высоколиквидных активов</w:t>
      </w:r>
    </w:p>
    <w:bookmarkEnd w:id="2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 которым имеется государственная гарантия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имеющие рейтинг не ниже "ВВВ-" (по классификации рейтинговых агентств Стэндард энд Пурс (Standard &amp; Poor’s) и (или) Фитч (Fitch) или не ниже "ВааЗ" (по классификации рейтингового агентстваМудис Инвесторс Сервис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(семи)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(ста) процентов голосующих акций (долей участия) которых принадлежат национальному управляющему холдингу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Стэндард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филиалом банка-нерезидента Республики Казахстан на условиях их обратного выкупа или переданных в залог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филиала банка-нерезидента Республики Казахстан,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0" w:id="2260"/>
    <w:p>
      <w:pPr>
        <w:spacing w:after="0"/>
        <w:ind w:left="0"/>
        <w:jc w:val="left"/>
      </w:pPr>
      <w:r>
        <w:rPr>
          <w:rFonts w:ascii="Times New Roman"/>
          <w:b/>
          <w:i w:val="false"/>
          <w:color w:val="000000"/>
        </w:rPr>
        <w:t xml:space="preserve"> Таблица 2. Отчет о расшифровке среднемесячной величины обязательств до востребования</w:t>
      </w:r>
    </w:p>
    <w:bookmarkEnd w:id="2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261"/>
          <w:p>
            <w:pPr>
              <w:spacing w:after="20"/>
              <w:ind w:left="20"/>
              <w:jc w:val="both"/>
            </w:pPr>
            <w:r>
              <w:rPr>
                <w:rFonts w:ascii="Times New Roman"/>
                <w:b w:val="false"/>
                <w:i w:val="false"/>
                <w:color w:val="000000"/>
                <w:sz w:val="20"/>
              </w:rPr>
              <w:t>
Среднемесячная</w:t>
            </w:r>
          </w:p>
          <w:bookmarkEnd w:id="2261"/>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3 (три) года и более, умноженные на коэффициент конверсии равный 100 (ста) процентам и 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3" w:id="2262"/>
      <w:r>
        <w:rPr>
          <w:rFonts w:ascii="Times New Roman"/>
          <w:b w:val="false"/>
          <w:i w:val="false"/>
          <w:color w:val="000000"/>
          <w:sz w:val="28"/>
        </w:rPr>
        <w:t>
      Наименование ________________________________________</w:t>
      </w:r>
    </w:p>
    <w:bookmarkEnd w:id="226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текущей ликвидности k4</w:t>
            </w:r>
          </w:p>
        </w:tc>
      </w:tr>
    </w:tbl>
    <w:bookmarkStart w:name="z2755" w:id="22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2263"/>
    <w:bookmarkStart w:name="z2756" w:id="2264"/>
    <w:p>
      <w:pPr>
        <w:spacing w:after="0"/>
        <w:ind w:left="0"/>
        <w:jc w:val="left"/>
      </w:pPr>
      <w:r>
        <w:rPr>
          <w:rFonts w:ascii="Times New Roman"/>
          <w:b/>
          <w:i w:val="false"/>
          <w:color w:val="000000"/>
        </w:rPr>
        <w:t xml:space="preserve"> Глава 1. Общие положения</w:t>
      </w:r>
    </w:p>
    <w:bookmarkEnd w:id="2264"/>
    <w:bookmarkStart w:name="z2757" w:id="22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текущей ликвидности k4" (далее - Форма).</w:t>
      </w:r>
    </w:p>
    <w:bookmarkEnd w:id="2265"/>
    <w:bookmarkStart w:name="z2758" w:id="22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66"/>
    <w:bookmarkStart w:name="z2759" w:id="2267"/>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bookmarkEnd w:id="2267"/>
    <w:bookmarkStart w:name="z2760" w:id="2268"/>
    <w:p>
      <w:pPr>
        <w:spacing w:after="0"/>
        <w:ind w:left="0"/>
        <w:jc w:val="both"/>
      </w:pPr>
      <w:r>
        <w:rPr>
          <w:rFonts w:ascii="Times New Roman"/>
          <w:b w:val="false"/>
          <w:i w:val="false"/>
          <w:color w:val="000000"/>
          <w:sz w:val="28"/>
        </w:rPr>
        <w:t>
      Сведения в Форме заполняются в тысячах тенге.</w:t>
      </w:r>
    </w:p>
    <w:bookmarkEnd w:id="2268"/>
    <w:bookmarkStart w:name="z2761" w:id="226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269"/>
    <w:bookmarkStart w:name="z2762" w:id="2270"/>
    <w:p>
      <w:pPr>
        <w:spacing w:after="0"/>
        <w:ind w:left="0"/>
        <w:jc w:val="left"/>
      </w:pPr>
      <w:r>
        <w:rPr>
          <w:rFonts w:ascii="Times New Roman"/>
          <w:b/>
          <w:i w:val="false"/>
          <w:color w:val="000000"/>
        </w:rPr>
        <w:t xml:space="preserve"> Глава 2. Пояснение по заполнению Формы</w:t>
      </w:r>
    </w:p>
    <w:bookmarkEnd w:id="2270"/>
    <w:bookmarkStart w:name="z2763" w:id="227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271"/>
    <w:bookmarkStart w:name="z2764" w:id="2272"/>
    <w:p>
      <w:pPr>
        <w:spacing w:after="0"/>
        <w:ind w:left="0"/>
        <w:jc w:val="both"/>
      </w:pPr>
      <w:r>
        <w:rPr>
          <w:rFonts w:ascii="Times New Roman"/>
          <w:b w:val="false"/>
          <w:i w:val="false"/>
          <w:color w:val="000000"/>
          <w:sz w:val="28"/>
        </w:rPr>
        <w:t xml:space="preserve">
      6. При заполнении Таблицы 1 "Отчет о расшифровке среднемесячной величины высоколиквидных активов"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2272"/>
    <w:bookmarkStart w:name="z2765" w:id="2273"/>
    <w:p>
      <w:pPr>
        <w:spacing w:after="0"/>
        <w:ind w:left="0"/>
        <w:jc w:val="both"/>
      </w:pPr>
      <w:r>
        <w:rPr>
          <w:rFonts w:ascii="Times New Roman"/>
          <w:b w:val="false"/>
          <w:i w:val="false"/>
          <w:color w:val="000000"/>
          <w:sz w:val="28"/>
        </w:rPr>
        <w:t>
      7. Строки 25, 26 и 27 Таблицы 1 заполняются только филиалами исламских банков-нерезидентов Республики Казахстан.</w:t>
      </w:r>
    </w:p>
    <w:bookmarkEnd w:id="2273"/>
    <w:bookmarkStart w:name="z2766" w:id="2274"/>
    <w:p>
      <w:pPr>
        <w:spacing w:after="0"/>
        <w:ind w:left="0"/>
        <w:jc w:val="both"/>
      </w:pPr>
      <w:r>
        <w:rPr>
          <w:rFonts w:ascii="Times New Roman"/>
          <w:b w:val="false"/>
          <w:i w:val="false"/>
          <w:color w:val="000000"/>
          <w:sz w:val="28"/>
        </w:rPr>
        <w:t>
      8. При заполнении в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2274"/>
    <w:bookmarkStart w:name="z2767" w:id="2275"/>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2275"/>
    <w:bookmarkStart w:name="z2768" w:id="2276"/>
    <w:p>
      <w:pPr>
        <w:spacing w:after="0"/>
        <w:ind w:left="0"/>
        <w:jc w:val="both"/>
      </w:pPr>
      <w:r>
        <w:rPr>
          <w:rFonts w:ascii="Times New Roman"/>
          <w:b w:val="false"/>
          <w:i w:val="false"/>
          <w:color w:val="000000"/>
          <w:sz w:val="28"/>
        </w:rPr>
        <w:t>
      10. Требования по операциям валютный своп, учитываемым на балансовых счетах филиала банка-нерезидента Республики Казахстан, включаются в расчет высоколиквидные активы,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bookmarkEnd w:id="2276"/>
    <w:bookmarkStart w:name="z2769" w:id="2277"/>
    <w:p>
      <w:pPr>
        <w:spacing w:after="0"/>
        <w:ind w:left="0"/>
        <w:jc w:val="both"/>
      </w:pPr>
      <w:r>
        <w:rPr>
          <w:rFonts w:ascii="Times New Roman"/>
          <w:b w:val="false"/>
          <w:i w:val="false"/>
          <w:color w:val="000000"/>
          <w:sz w:val="28"/>
        </w:rPr>
        <w:t>
      11. При отсутствии сведений в отчетном периоде Форма не заполняется и не представляется.</w:t>
      </w:r>
    </w:p>
    <w:bookmarkEnd w:id="2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772" w:id="22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78"/>
    <w:p>
      <w:pPr>
        <w:spacing w:after="0"/>
        <w:ind w:left="0"/>
        <w:jc w:val="both"/>
      </w:pPr>
      <w:bookmarkStart w:name="z2773" w:id="2279"/>
      <w:r>
        <w:rPr>
          <w:rFonts w:ascii="Times New Roman"/>
          <w:b w:val="false"/>
          <w:i w:val="false"/>
          <w:color w:val="000000"/>
          <w:sz w:val="28"/>
        </w:rPr>
        <w:t>
      Представляется: в Национальный Банк Республики Казахстан</w:t>
      </w:r>
    </w:p>
    <w:bookmarkEnd w:id="227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74" w:id="2280"/>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2280"/>
    <w:p>
      <w:pPr>
        <w:spacing w:after="0"/>
        <w:ind w:left="0"/>
        <w:jc w:val="both"/>
      </w:pPr>
      <w:bookmarkStart w:name="z2775" w:id="2281"/>
      <w:r>
        <w:rPr>
          <w:rFonts w:ascii="Times New Roman"/>
          <w:b w:val="false"/>
          <w:i w:val="false"/>
          <w:color w:val="000000"/>
          <w:sz w:val="28"/>
        </w:rPr>
        <w:t>
      Индекс формы административных данных: 1-BVU_ R_K4-1, k4-2, k4-3</w:t>
      </w:r>
    </w:p>
    <w:bookmarkEnd w:id="228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7" w:id="2282"/>
    <w:p>
      <w:pPr>
        <w:spacing w:after="0"/>
        <w:ind w:left="0"/>
        <w:jc w:val="left"/>
      </w:pPr>
      <w:r>
        <w:rPr>
          <w:rFonts w:ascii="Times New Roman"/>
          <w:b/>
          <w:i w:val="false"/>
          <w:color w:val="000000"/>
        </w:rPr>
        <w:t xml:space="preserve"> Таблица 1. Отчет о расшифровке коэффициента срочной ликвидности k4-1</w:t>
      </w:r>
    </w:p>
    <w:bookmarkEnd w:id="2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2283"/>
    <w:p>
      <w:pPr>
        <w:spacing w:after="0"/>
        <w:ind w:left="0"/>
        <w:jc w:val="left"/>
      </w:pPr>
      <w:r>
        <w:rPr>
          <w:rFonts w:ascii="Times New Roman"/>
          <w:b/>
          <w:i w:val="false"/>
          <w:color w:val="000000"/>
        </w:rPr>
        <w:t xml:space="preserve"> Таблица 2. Отчет о расшифровке коэффициента срочной ликвидности k4-2</w:t>
      </w:r>
    </w:p>
    <w:bookmarkEnd w:id="2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1" w:id="2284"/>
    <w:p>
      <w:pPr>
        <w:spacing w:after="0"/>
        <w:ind w:left="0"/>
        <w:jc w:val="left"/>
      </w:pPr>
      <w:r>
        <w:rPr>
          <w:rFonts w:ascii="Times New Roman"/>
          <w:b/>
          <w:i w:val="false"/>
          <w:color w:val="000000"/>
        </w:rPr>
        <w:t xml:space="preserve"> Таблица 3. Отчет о расшифровке коэффициента срочной ликвидности k4-3</w:t>
      </w:r>
    </w:p>
    <w:bookmarkEnd w:id="2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3" w:id="2285"/>
      <w:r>
        <w:rPr>
          <w:rFonts w:ascii="Times New Roman"/>
          <w:b w:val="false"/>
          <w:i w:val="false"/>
          <w:color w:val="000000"/>
          <w:sz w:val="28"/>
        </w:rPr>
        <w:t>
      Наименование ________________________________________</w:t>
      </w:r>
    </w:p>
    <w:bookmarkEnd w:id="228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2785" w:id="228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2286"/>
    <w:bookmarkStart w:name="z2786" w:id="2287"/>
    <w:p>
      <w:pPr>
        <w:spacing w:after="0"/>
        <w:ind w:left="0"/>
        <w:jc w:val="left"/>
      </w:pPr>
      <w:r>
        <w:rPr>
          <w:rFonts w:ascii="Times New Roman"/>
          <w:b/>
          <w:i w:val="false"/>
          <w:color w:val="000000"/>
        </w:rPr>
        <w:t xml:space="preserve"> Глава 1. Общие положения</w:t>
      </w:r>
    </w:p>
    <w:bookmarkEnd w:id="2287"/>
    <w:bookmarkStart w:name="z2787" w:id="22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bookmarkEnd w:id="2288"/>
    <w:bookmarkStart w:name="z2788" w:id="22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89"/>
    <w:bookmarkStart w:name="z2789" w:id="2290"/>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w:t>
      </w:r>
    </w:p>
    <w:bookmarkEnd w:id="2290"/>
    <w:bookmarkStart w:name="z2790" w:id="2291"/>
    <w:p>
      <w:pPr>
        <w:spacing w:after="0"/>
        <w:ind w:left="0"/>
        <w:jc w:val="both"/>
      </w:pPr>
      <w:r>
        <w:rPr>
          <w:rFonts w:ascii="Times New Roman"/>
          <w:b w:val="false"/>
          <w:i w:val="false"/>
          <w:color w:val="000000"/>
          <w:sz w:val="28"/>
        </w:rPr>
        <w:t>
      Сведения в Форме заполняются в тысячах тенге.</w:t>
      </w:r>
    </w:p>
    <w:bookmarkEnd w:id="2291"/>
    <w:bookmarkStart w:name="z2791" w:id="229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292"/>
    <w:bookmarkStart w:name="z2792" w:id="2293"/>
    <w:p>
      <w:pPr>
        <w:spacing w:after="0"/>
        <w:ind w:left="0"/>
        <w:jc w:val="left"/>
      </w:pPr>
      <w:r>
        <w:rPr>
          <w:rFonts w:ascii="Times New Roman"/>
          <w:b/>
          <w:i w:val="false"/>
          <w:color w:val="000000"/>
        </w:rPr>
        <w:t xml:space="preserve"> Глава 2. Пояснение по заполнению Формы</w:t>
      </w:r>
    </w:p>
    <w:bookmarkEnd w:id="2293"/>
    <w:bookmarkStart w:name="z2793" w:id="2294"/>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294"/>
    <w:bookmarkStart w:name="z2794" w:id="2295"/>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w:t>
      </w:r>
    </w:p>
    <w:bookmarkEnd w:id="2295"/>
    <w:bookmarkStart w:name="z2795" w:id="2296"/>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bookmarkEnd w:id="2296"/>
    <w:bookmarkStart w:name="z2796" w:id="2297"/>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2297"/>
    <w:bookmarkStart w:name="z2797" w:id="2298"/>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2298"/>
    <w:bookmarkStart w:name="z2798" w:id="2299"/>
    <w:p>
      <w:pPr>
        <w:spacing w:after="0"/>
        <w:ind w:left="0"/>
        <w:jc w:val="both"/>
      </w:pPr>
      <w:r>
        <w:rPr>
          <w:rFonts w:ascii="Times New Roman"/>
          <w:b w:val="false"/>
          <w:i w:val="false"/>
          <w:color w:val="000000"/>
          <w:sz w:val="28"/>
        </w:rPr>
        <w:t>
      10. При отсутствии сведений в отчетном периоде Формы не заполняются и не представляются.</w:t>
      </w:r>
    </w:p>
    <w:bookmarkEnd w:id="2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01" w:id="23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00"/>
    <w:p>
      <w:pPr>
        <w:spacing w:after="0"/>
        <w:ind w:left="0"/>
        <w:jc w:val="both"/>
      </w:pPr>
      <w:bookmarkStart w:name="z2802" w:id="2301"/>
      <w:r>
        <w:rPr>
          <w:rFonts w:ascii="Times New Roman"/>
          <w:b w:val="false"/>
          <w:i w:val="false"/>
          <w:color w:val="000000"/>
          <w:sz w:val="28"/>
        </w:rPr>
        <w:t>
      Представляется: в Национальный Банк Республики Казахстан</w:t>
      </w:r>
    </w:p>
    <w:bookmarkEnd w:id="23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03" w:id="2302"/>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2302"/>
    <w:p>
      <w:pPr>
        <w:spacing w:after="0"/>
        <w:ind w:left="0"/>
        <w:jc w:val="both"/>
      </w:pPr>
      <w:bookmarkStart w:name="z2804" w:id="2303"/>
      <w:r>
        <w:rPr>
          <w:rFonts w:ascii="Times New Roman"/>
          <w:b w:val="false"/>
          <w:i w:val="false"/>
          <w:color w:val="000000"/>
          <w:sz w:val="28"/>
        </w:rPr>
        <w:t>
      Индекс формы административных данных: 1-BVU_ R_K4-4, k4-5, k4-6</w:t>
      </w:r>
    </w:p>
    <w:bookmarkEnd w:id="23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6" w:id="2304"/>
    <w:p>
      <w:pPr>
        <w:spacing w:after="0"/>
        <w:ind w:left="0"/>
        <w:jc w:val="left"/>
      </w:pPr>
      <w:r>
        <w:rPr>
          <w:rFonts w:ascii="Times New Roman"/>
          <w:b/>
          <w:i w:val="false"/>
          <w:color w:val="000000"/>
        </w:rPr>
        <w:t xml:space="preserve"> Таблица 1. Отчет о расшифровке коэффициента срочной валютной ликвидности k4-4</w:t>
      </w:r>
    </w:p>
    <w:bookmarkEnd w:id="2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8" w:id="2305"/>
    <w:p>
      <w:pPr>
        <w:spacing w:after="0"/>
        <w:ind w:left="0"/>
        <w:jc w:val="left"/>
      </w:pPr>
      <w:r>
        <w:rPr>
          <w:rFonts w:ascii="Times New Roman"/>
          <w:b/>
          <w:i w:val="false"/>
          <w:color w:val="000000"/>
        </w:rPr>
        <w:t xml:space="preserve"> Таблица 2. Отчет о расшифровке коэффициента срочной валютной ликвидности k4-5</w:t>
      </w:r>
    </w:p>
    <w:bookmarkEnd w:id="2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 (девяноста) процентам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0" w:id="2306"/>
    <w:p>
      <w:pPr>
        <w:spacing w:after="0"/>
        <w:ind w:left="0"/>
        <w:jc w:val="left"/>
      </w:pPr>
      <w:r>
        <w:rPr>
          <w:rFonts w:ascii="Times New Roman"/>
          <w:b/>
          <w:i w:val="false"/>
          <w:color w:val="000000"/>
        </w:rPr>
        <w:t xml:space="preserve"> Таблица 3. Отчет о расшифровке коэффициента срочной валютной ликвидности k4-6</w:t>
      </w:r>
    </w:p>
    <w:bookmarkEnd w:id="2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 (восьмидесяти) процентам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2" w:id="2307"/>
      <w:r>
        <w:rPr>
          <w:rFonts w:ascii="Times New Roman"/>
          <w:b w:val="false"/>
          <w:i w:val="false"/>
          <w:color w:val="000000"/>
          <w:sz w:val="28"/>
        </w:rPr>
        <w:t>
      Наименование ________________________________________</w:t>
      </w:r>
    </w:p>
    <w:bookmarkEnd w:id="230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валютной ликвидности</w:t>
            </w:r>
            <w:r>
              <w:br/>
            </w:r>
            <w:r>
              <w:rPr>
                <w:rFonts w:ascii="Times New Roman"/>
                <w:b w:val="false"/>
                <w:i w:val="false"/>
                <w:color w:val="000000"/>
                <w:sz w:val="20"/>
              </w:rPr>
              <w:t>k4-4, k4-5, k4-6</w:t>
            </w:r>
          </w:p>
        </w:tc>
      </w:tr>
    </w:tbl>
    <w:bookmarkStart w:name="z2814" w:id="23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2308"/>
    <w:bookmarkStart w:name="z2815" w:id="2309"/>
    <w:p>
      <w:pPr>
        <w:spacing w:after="0"/>
        <w:ind w:left="0"/>
        <w:jc w:val="left"/>
      </w:pPr>
      <w:r>
        <w:rPr>
          <w:rFonts w:ascii="Times New Roman"/>
          <w:b/>
          <w:i w:val="false"/>
          <w:color w:val="000000"/>
        </w:rPr>
        <w:t xml:space="preserve"> Глава 1. Общие положения</w:t>
      </w:r>
    </w:p>
    <w:bookmarkEnd w:id="2309"/>
    <w:bookmarkStart w:name="z2816" w:id="23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bookmarkEnd w:id="2310"/>
    <w:bookmarkStart w:name="z2817" w:id="23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11"/>
    <w:bookmarkStart w:name="z2818" w:id="2312"/>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bookmarkEnd w:id="2312"/>
    <w:bookmarkStart w:name="z2819" w:id="2313"/>
    <w:p>
      <w:pPr>
        <w:spacing w:after="0"/>
        <w:ind w:left="0"/>
        <w:jc w:val="both"/>
      </w:pPr>
      <w:r>
        <w:rPr>
          <w:rFonts w:ascii="Times New Roman"/>
          <w:b w:val="false"/>
          <w:i w:val="false"/>
          <w:color w:val="000000"/>
          <w:sz w:val="28"/>
        </w:rPr>
        <w:t>
      Сведения в Форме заполняются в тысячах тенге.</w:t>
      </w:r>
    </w:p>
    <w:bookmarkEnd w:id="2313"/>
    <w:bookmarkStart w:name="z2820" w:id="23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314"/>
    <w:bookmarkStart w:name="z2821" w:id="2315"/>
    <w:p>
      <w:pPr>
        <w:spacing w:after="0"/>
        <w:ind w:left="0"/>
        <w:jc w:val="left"/>
      </w:pPr>
      <w:r>
        <w:rPr>
          <w:rFonts w:ascii="Times New Roman"/>
          <w:b/>
          <w:i w:val="false"/>
          <w:color w:val="000000"/>
        </w:rPr>
        <w:t xml:space="preserve"> Глава 2. Пояснение по заполнению Формы</w:t>
      </w:r>
    </w:p>
    <w:bookmarkEnd w:id="2315"/>
    <w:bookmarkStart w:name="z2822" w:id="231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316"/>
    <w:bookmarkStart w:name="z2823" w:id="2317"/>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w:t>
      </w:r>
    </w:p>
    <w:bookmarkEnd w:id="2317"/>
    <w:bookmarkStart w:name="z2824" w:id="2318"/>
    <w:p>
      <w:pPr>
        <w:spacing w:after="0"/>
        <w:ind w:left="0"/>
        <w:jc w:val="both"/>
      </w:pPr>
      <w:r>
        <w:rPr>
          <w:rFonts w:ascii="Times New Roman"/>
          <w:b w:val="false"/>
          <w:i w:val="false"/>
          <w:color w:val="000000"/>
          <w:sz w:val="28"/>
        </w:rPr>
        <w:t>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Методики.</w:t>
      </w:r>
    </w:p>
    <w:bookmarkEnd w:id="2318"/>
    <w:bookmarkStart w:name="z2825" w:id="2319"/>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Методики.</w:t>
      </w:r>
    </w:p>
    <w:bookmarkEnd w:id="2319"/>
    <w:bookmarkStart w:name="z2826" w:id="2320"/>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Стэндард энд Пурс (Standard&amp;Poor’s)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2320"/>
    <w:bookmarkStart w:name="z2827" w:id="2321"/>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2321"/>
    <w:bookmarkStart w:name="z2828" w:id="2322"/>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2322"/>
    <w:bookmarkStart w:name="z2829" w:id="2323"/>
    <w:p>
      <w:pPr>
        <w:spacing w:after="0"/>
        <w:ind w:left="0"/>
        <w:jc w:val="both"/>
      </w:pPr>
      <w:r>
        <w:rPr>
          <w:rFonts w:ascii="Times New Roman"/>
          <w:b w:val="false"/>
          <w:i w:val="false"/>
          <w:color w:val="000000"/>
          <w:sz w:val="28"/>
        </w:rPr>
        <w:t>
      12. При отсутствии сведений в отчетном периоде указанные таблицы не заполняются и не представляются.</w:t>
      </w:r>
    </w:p>
    <w:bookmarkEnd w:id="2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32" w:id="23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24"/>
    <w:p>
      <w:pPr>
        <w:spacing w:after="0"/>
        <w:ind w:left="0"/>
        <w:jc w:val="both"/>
      </w:pPr>
      <w:bookmarkStart w:name="z2833" w:id="2325"/>
      <w:r>
        <w:rPr>
          <w:rFonts w:ascii="Times New Roman"/>
          <w:b w:val="false"/>
          <w:i w:val="false"/>
          <w:color w:val="000000"/>
          <w:sz w:val="28"/>
        </w:rPr>
        <w:t>
      Представляется: в Национальный Банк Республики Казахстан</w:t>
      </w:r>
    </w:p>
    <w:bookmarkEnd w:id="232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34" w:id="2326"/>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2326"/>
    <w:p>
      <w:pPr>
        <w:spacing w:after="0"/>
        <w:ind w:left="0"/>
        <w:jc w:val="both"/>
      </w:pPr>
      <w:bookmarkStart w:name="z2835" w:id="2327"/>
      <w:r>
        <w:rPr>
          <w:rFonts w:ascii="Times New Roman"/>
          <w:b w:val="false"/>
          <w:i w:val="false"/>
          <w:color w:val="000000"/>
          <w:sz w:val="28"/>
        </w:rPr>
        <w:t>
      Индекс формы административных данных: 1-BVU_DVP</w:t>
      </w:r>
    </w:p>
    <w:bookmarkEnd w:id="2327"/>
    <w:p>
      <w:pPr>
        <w:spacing w:after="0"/>
        <w:ind w:left="0"/>
        <w:jc w:val="both"/>
      </w:pPr>
      <w:r>
        <w:rPr>
          <w:rFonts w:ascii="Times New Roman"/>
          <w:b w:val="false"/>
          <w:i w:val="false"/>
          <w:color w:val="000000"/>
          <w:sz w:val="28"/>
        </w:rPr>
        <w:t>Периодичность: еженедельная, ежемесячная</w:t>
      </w:r>
    </w:p>
    <w:p>
      <w:pPr>
        <w:spacing w:after="0"/>
        <w:ind w:left="0"/>
        <w:jc w:val="both"/>
      </w:pPr>
      <w:r>
        <w:rPr>
          <w:rFonts w:ascii="Times New Roman"/>
          <w:b w:val="false"/>
          <w:i w:val="false"/>
          <w:color w:val="000000"/>
          <w:sz w:val="28"/>
        </w:rPr>
        <w:t>Отчетный период: за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bookmarkStart w:name="z2836" w:id="2328"/>
      <w:r>
        <w:rPr>
          <w:rFonts w:ascii="Times New Roman"/>
          <w:b w:val="false"/>
          <w:i w:val="false"/>
          <w:color w:val="000000"/>
          <w:sz w:val="28"/>
        </w:rPr>
        <w:t>
      Сроки представления формы административных данных:</w:t>
      </w:r>
    </w:p>
    <w:bookmarkEnd w:id="2328"/>
    <w:p>
      <w:pPr>
        <w:spacing w:after="0"/>
        <w:ind w:left="0"/>
        <w:jc w:val="both"/>
      </w:pPr>
      <w:r>
        <w:rPr>
          <w:rFonts w:ascii="Times New Roman"/>
          <w:b w:val="false"/>
          <w:i w:val="false"/>
          <w:color w:val="000000"/>
          <w:sz w:val="28"/>
        </w:rPr>
        <w:t>еженедельно, не позднее пятого рабочего дня недели, следующего за отчетной неделей</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При истечении календарного месяца в отчетную неделю отчет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8" w:id="2329"/>
    <w:p>
      <w:pPr>
        <w:spacing w:after="0"/>
        <w:ind w:left="0"/>
        <w:jc w:val="left"/>
      </w:pPr>
      <w:r>
        <w:rPr>
          <w:rFonts w:ascii="Times New Roman"/>
          <w:b/>
          <w:i w:val="false"/>
          <w:color w:val="000000"/>
        </w:rPr>
        <w:t xml:space="preserve"> Таблица. Валютная позиция по каждой иностранной валюте и валютной нетто-позиции за каждый рабочий день недели (месяца)</w:t>
      </w:r>
    </w:p>
    <w:bookmarkEnd w:id="2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0" w:id="2330"/>
    <w:p>
      <w:pPr>
        <w:spacing w:after="0"/>
        <w:ind w:left="0"/>
        <w:jc w:val="both"/>
      </w:pPr>
      <w:r>
        <w:rPr>
          <w:rFonts w:ascii="Times New Roman"/>
          <w:b w:val="false"/>
          <w:i w:val="false"/>
          <w:color w:val="000000"/>
          <w:sz w:val="28"/>
        </w:rPr>
        <w:t>
      продолжение таблицы:</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1" w:id="2331"/>
      <w:r>
        <w:rPr>
          <w:rFonts w:ascii="Times New Roman"/>
          <w:b w:val="false"/>
          <w:i w:val="false"/>
          <w:color w:val="000000"/>
          <w:sz w:val="28"/>
        </w:rPr>
        <w:t>
      Наименование ________________________________________</w:t>
      </w:r>
    </w:p>
    <w:bookmarkEnd w:id="233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 недели</w:t>
            </w:r>
            <w:r>
              <w:br/>
            </w:r>
            <w:r>
              <w:rPr>
                <w:rFonts w:ascii="Times New Roman"/>
                <w:b w:val="false"/>
                <w:i w:val="false"/>
                <w:color w:val="000000"/>
                <w:sz w:val="20"/>
              </w:rPr>
              <w:t>(месяца)</w:t>
            </w:r>
          </w:p>
        </w:tc>
      </w:tr>
    </w:tbl>
    <w:bookmarkStart w:name="z2843" w:id="23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2332"/>
    <w:bookmarkStart w:name="z2844" w:id="2333"/>
    <w:p>
      <w:pPr>
        <w:spacing w:after="0"/>
        <w:ind w:left="0"/>
        <w:jc w:val="left"/>
      </w:pPr>
      <w:r>
        <w:rPr>
          <w:rFonts w:ascii="Times New Roman"/>
          <w:b/>
          <w:i w:val="false"/>
          <w:color w:val="000000"/>
        </w:rPr>
        <w:t xml:space="preserve"> Глава 1. Общие положения</w:t>
      </w:r>
    </w:p>
    <w:bookmarkEnd w:id="2333"/>
    <w:bookmarkStart w:name="z2845" w:id="23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2334"/>
    <w:bookmarkStart w:name="z2846" w:id="23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35"/>
    <w:bookmarkStart w:name="z2847" w:id="2336"/>
    <w:p>
      <w:pPr>
        <w:spacing w:after="0"/>
        <w:ind w:left="0"/>
        <w:jc w:val="both"/>
      </w:pPr>
      <w:r>
        <w:rPr>
          <w:rFonts w:ascii="Times New Roman"/>
          <w:b w:val="false"/>
          <w:i w:val="false"/>
          <w:color w:val="000000"/>
          <w:sz w:val="28"/>
        </w:rPr>
        <w:t>
      3. Форма составляется еженедельно, ежемесячно и заполняется за каждый рабочий день отчетного периода.</w:t>
      </w:r>
    </w:p>
    <w:bookmarkEnd w:id="2336"/>
    <w:bookmarkStart w:name="z2848" w:id="2337"/>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2337"/>
    <w:bookmarkStart w:name="z2849" w:id="2338"/>
    <w:p>
      <w:pPr>
        <w:spacing w:after="0"/>
        <w:ind w:left="0"/>
        <w:jc w:val="both"/>
      </w:pPr>
      <w:r>
        <w:rPr>
          <w:rFonts w:ascii="Times New Roman"/>
          <w:b w:val="false"/>
          <w:i w:val="false"/>
          <w:color w:val="000000"/>
          <w:sz w:val="28"/>
        </w:rPr>
        <w:t>
      Сведения в Форме заполняются в тысячах тенге.</w:t>
      </w:r>
    </w:p>
    <w:bookmarkEnd w:id="2338"/>
    <w:bookmarkStart w:name="z2850" w:id="233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339"/>
    <w:bookmarkStart w:name="z2851" w:id="2340"/>
    <w:p>
      <w:pPr>
        <w:spacing w:after="0"/>
        <w:ind w:left="0"/>
        <w:jc w:val="left"/>
      </w:pPr>
      <w:r>
        <w:rPr>
          <w:rFonts w:ascii="Times New Roman"/>
          <w:b/>
          <w:i w:val="false"/>
          <w:color w:val="000000"/>
        </w:rPr>
        <w:t xml:space="preserve"> Глава 2. Пояснение по заполнению Формы</w:t>
      </w:r>
    </w:p>
    <w:bookmarkEnd w:id="2340"/>
    <w:bookmarkStart w:name="z2852" w:id="2341"/>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2341"/>
    <w:bookmarkStart w:name="z2853" w:id="2342"/>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2342"/>
    <w:bookmarkStart w:name="z2854" w:id="2343"/>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bookmarkEnd w:id="2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57" w:id="23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44"/>
    <w:p>
      <w:pPr>
        <w:spacing w:after="0"/>
        <w:ind w:left="0"/>
        <w:jc w:val="both"/>
      </w:pPr>
      <w:bookmarkStart w:name="z2858" w:id="2345"/>
      <w:r>
        <w:rPr>
          <w:rFonts w:ascii="Times New Roman"/>
          <w:b w:val="false"/>
          <w:i w:val="false"/>
          <w:color w:val="000000"/>
          <w:sz w:val="28"/>
        </w:rPr>
        <w:t>
      Представляется: в Национальный Банк Республики Казахстан</w:t>
      </w:r>
    </w:p>
    <w:bookmarkEnd w:id="234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59" w:id="2346"/>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2346"/>
    <w:p>
      <w:pPr>
        <w:spacing w:after="0"/>
        <w:ind w:left="0"/>
        <w:jc w:val="both"/>
      </w:pPr>
      <w:bookmarkStart w:name="z2860" w:id="2347"/>
      <w:r>
        <w:rPr>
          <w:rFonts w:ascii="Times New Roman"/>
          <w:b w:val="false"/>
          <w:i w:val="false"/>
          <w:color w:val="000000"/>
          <w:sz w:val="28"/>
        </w:rPr>
        <w:t>
      Индекс формы административных данных: 1-BVU_ KVA</w:t>
      </w:r>
    </w:p>
    <w:bookmarkEnd w:id="234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2" w:id="2348"/>
    <w:p>
      <w:pPr>
        <w:spacing w:after="0"/>
        <w:ind w:left="0"/>
        <w:jc w:val="left"/>
      </w:pPr>
      <w:r>
        <w:rPr>
          <w:rFonts w:ascii="Times New Roman"/>
          <w:b/>
          <w:i w:val="false"/>
          <w:color w:val="000000"/>
        </w:rPr>
        <w:t xml:space="preserve"> Таблица 1. Отчет о расчете среднемесячной величины внутренних активов</w:t>
      </w:r>
    </w:p>
    <w:bookmarkEnd w:id="2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0,95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4" w:id="2349"/>
    <w:p>
      <w:pPr>
        <w:spacing w:after="0"/>
        <w:ind w:left="0"/>
        <w:jc w:val="left"/>
      </w:pPr>
      <w:r>
        <w:rPr>
          <w:rFonts w:ascii="Times New Roman"/>
          <w:b/>
          <w:i w:val="false"/>
          <w:color w:val="000000"/>
        </w:rPr>
        <w:t xml:space="preserve"> Таблица 2. Отчет о расчете среднемесячной величины внутренних и иных обязательств, коэффициента размещения части средств филиала банка-нерезидента Республики Казахстан во внутренние активы</w:t>
      </w:r>
    </w:p>
    <w:bookmarkEnd w:id="2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умноженные на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6" w:id="2350"/>
      <w:r>
        <w:rPr>
          <w:rFonts w:ascii="Times New Roman"/>
          <w:b w:val="false"/>
          <w:i w:val="false"/>
          <w:color w:val="000000"/>
          <w:sz w:val="28"/>
        </w:rPr>
        <w:t>
      Наименование ________________________________________</w:t>
      </w:r>
    </w:p>
    <w:bookmarkEnd w:id="235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расчете среднемесячной</w:t>
            </w:r>
            <w:r>
              <w:br/>
            </w:r>
            <w:r>
              <w:rPr>
                <w:rFonts w:ascii="Times New Roman"/>
                <w:b w:val="false"/>
                <w:i w:val="false"/>
                <w:color w:val="000000"/>
                <w:sz w:val="20"/>
              </w:rPr>
              <w:t>величины внутренних активов,</w:t>
            </w:r>
            <w:r>
              <w:br/>
            </w:r>
            <w:r>
              <w:rPr>
                <w:rFonts w:ascii="Times New Roman"/>
                <w:b w:val="false"/>
                <w:i w:val="false"/>
                <w:color w:val="000000"/>
                <w:sz w:val="20"/>
              </w:rPr>
              <w:t>внутренних 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2868" w:id="23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2351"/>
    <w:bookmarkStart w:name="z2869" w:id="2352"/>
    <w:p>
      <w:pPr>
        <w:spacing w:after="0"/>
        <w:ind w:left="0"/>
        <w:jc w:val="left"/>
      </w:pPr>
      <w:r>
        <w:rPr>
          <w:rFonts w:ascii="Times New Roman"/>
          <w:b/>
          <w:i w:val="false"/>
          <w:color w:val="000000"/>
        </w:rPr>
        <w:t xml:space="preserve"> Глава 1. Общие положения</w:t>
      </w:r>
    </w:p>
    <w:bookmarkEnd w:id="2352"/>
    <w:bookmarkStart w:name="z2870" w:id="23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2353"/>
    <w:bookmarkStart w:name="z2871" w:id="23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2354"/>
    <w:bookmarkStart w:name="z2872" w:id="2355"/>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bookmarkEnd w:id="2355"/>
    <w:bookmarkStart w:name="z2873" w:id="2356"/>
    <w:p>
      <w:pPr>
        <w:spacing w:after="0"/>
        <w:ind w:left="0"/>
        <w:jc w:val="both"/>
      </w:pPr>
      <w:r>
        <w:rPr>
          <w:rFonts w:ascii="Times New Roman"/>
          <w:b w:val="false"/>
          <w:i w:val="false"/>
          <w:color w:val="000000"/>
          <w:sz w:val="28"/>
        </w:rPr>
        <w:t>
      Сведения в Форме заполняются в тысячах тенге.</w:t>
      </w:r>
    </w:p>
    <w:bookmarkEnd w:id="2356"/>
    <w:bookmarkStart w:name="z2874" w:id="235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357"/>
    <w:bookmarkStart w:name="z2875" w:id="2358"/>
    <w:p>
      <w:pPr>
        <w:spacing w:after="0"/>
        <w:ind w:left="0"/>
        <w:jc w:val="left"/>
      </w:pPr>
      <w:r>
        <w:rPr>
          <w:rFonts w:ascii="Times New Roman"/>
          <w:b/>
          <w:i w:val="false"/>
          <w:color w:val="000000"/>
        </w:rPr>
        <w:t xml:space="preserve"> Глава 2. Пояснение по заполнению Формы</w:t>
      </w:r>
    </w:p>
    <w:bookmarkEnd w:id="2358"/>
    <w:bookmarkStart w:name="z2876" w:id="2359"/>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2359"/>
    <w:bookmarkStart w:name="z2877" w:id="2360"/>
    <w:p>
      <w:pPr>
        <w:spacing w:after="0"/>
        <w:ind w:left="0"/>
        <w:jc w:val="both"/>
      </w:pPr>
      <w:r>
        <w:rPr>
          <w:rFonts w:ascii="Times New Roman"/>
          <w:b w:val="false"/>
          <w:i w:val="false"/>
          <w:color w:val="000000"/>
          <w:sz w:val="28"/>
        </w:rPr>
        <w:t>
      6. В строке 6 Таблицы 2 указывается резервный актив согласно данным отчета об активах и обязательствах, умноженный на 0,75.</w:t>
      </w:r>
    </w:p>
    <w:bookmarkEnd w:id="2360"/>
    <w:bookmarkStart w:name="z2878" w:id="2361"/>
    <w:p>
      <w:pPr>
        <w:spacing w:after="0"/>
        <w:ind w:left="0"/>
        <w:jc w:val="both"/>
      </w:pPr>
      <w:r>
        <w:rPr>
          <w:rFonts w:ascii="Times New Roman"/>
          <w:b w:val="false"/>
          <w:i w:val="false"/>
          <w:color w:val="000000"/>
          <w:sz w:val="28"/>
        </w:rPr>
        <w:t>
      7. При заполнении Таблицы 2 за каждый рабочий день в строку 9 включаются сведения, указанные в строке 6.</w:t>
      </w:r>
    </w:p>
    <w:bookmarkEnd w:id="2361"/>
    <w:bookmarkStart w:name="z2879" w:id="2362"/>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882" w:id="23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63"/>
    <w:p>
      <w:pPr>
        <w:spacing w:after="0"/>
        <w:ind w:left="0"/>
        <w:jc w:val="both"/>
      </w:pPr>
      <w:bookmarkStart w:name="z2883" w:id="2364"/>
      <w:r>
        <w:rPr>
          <w:rFonts w:ascii="Times New Roman"/>
          <w:b w:val="false"/>
          <w:i w:val="false"/>
          <w:color w:val="000000"/>
          <w:sz w:val="28"/>
        </w:rPr>
        <w:t>
      Представляется: в Национальный Банк Республики Казахстан</w:t>
      </w:r>
    </w:p>
    <w:bookmarkEnd w:id="236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84" w:id="2365"/>
    <w:p>
      <w:pPr>
        <w:spacing w:after="0"/>
        <w:ind w:left="0"/>
        <w:jc w:val="left"/>
      </w:pPr>
      <w:r>
        <w:rPr>
          <w:rFonts w:ascii="Times New Roman"/>
          <w:b/>
          <w:i w:val="false"/>
          <w:color w:val="000000"/>
        </w:rPr>
        <w:t xml:space="preserve"> Отчет о расшифровке коэффициента капитализации к обязательствам перед нерезидентами Республики Казахстан</w:t>
      </w:r>
    </w:p>
    <w:bookmarkEnd w:id="2365"/>
    <w:p>
      <w:pPr>
        <w:spacing w:after="0"/>
        <w:ind w:left="0"/>
        <w:jc w:val="both"/>
      </w:pPr>
      <w:bookmarkStart w:name="z2885" w:id="2366"/>
      <w:r>
        <w:rPr>
          <w:rFonts w:ascii="Times New Roman"/>
          <w:b w:val="false"/>
          <w:i w:val="false"/>
          <w:color w:val="000000"/>
          <w:sz w:val="28"/>
        </w:rPr>
        <w:t>
      Индекс формы административных данных: 1-BVU_K7</w:t>
      </w:r>
    </w:p>
    <w:bookmarkEnd w:id="236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___________ 20___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7" w:id="2367"/>
    <w:p>
      <w:pPr>
        <w:spacing w:after="0"/>
        <w:ind w:left="0"/>
        <w:jc w:val="left"/>
      </w:pPr>
      <w:r>
        <w:rPr>
          <w:rFonts w:ascii="Times New Roman"/>
          <w:b/>
          <w:i w:val="false"/>
          <w:color w:val="000000"/>
        </w:rPr>
        <w:t xml:space="preserve"> Таблица. Расшифровка коэффициента капитализации банков к обязательствам перед нерезидентами Республики Казахстан</w:t>
      </w:r>
    </w:p>
    <w:bookmarkEnd w:id="2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9" w:id="2368"/>
      <w:r>
        <w:rPr>
          <w:rFonts w:ascii="Times New Roman"/>
          <w:b w:val="false"/>
          <w:i w:val="false"/>
          <w:color w:val="000000"/>
          <w:sz w:val="28"/>
        </w:rPr>
        <w:t>
      Наименование ________________________________________</w:t>
      </w:r>
    </w:p>
    <w:bookmarkEnd w:id="236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капитализации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bookmarkStart w:name="z2891" w:id="23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капитализации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2369"/>
    <w:bookmarkStart w:name="z2892" w:id="2370"/>
    <w:p>
      <w:pPr>
        <w:spacing w:after="0"/>
        <w:ind w:left="0"/>
        <w:jc w:val="left"/>
      </w:pPr>
      <w:r>
        <w:rPr>
          <w:rFonts w:ascii="Times New Roman"/>
          <w:b/>
          <w:i w:val="false"/>
          <w:color w:val="000000"/>
        </w:rPr>
        <w:t xml:space="preserve"> Глава 1. Общие положения</w:t>
      </w:r>
    </w:p>
    <w:bookmarkEnd w:id="2370"/>
    <w:bookmarkStart w:name="z2893" w:id="23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капитализации к обязательствам перед нерезидентами Республики Казахстан" (далее - Форма).</w:t>
      </w:r>
    </w:p>
    <w:bookmarkEnd w:id="2371"/>
    <w:bookmarkStart w:name="z2894" w:id="23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72"/>
    <w:bookmarkStart w:name="z2895" w:id="2373"/>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w:t>
      </w:r>
    </w:p>
    <w:bookmarkEnd w:id="2373"/>
    <w:bookmarkStart w:name="z2896" w:id="2374"/>
    <w:p>
      <w:pPr>
        <w:spacing w:after="0"/>
        <w:ind w:left="0"/>
        <w:jc w:val="both"/>
      </w:pPr>
      <w:r>
        <w:rPr>
          <w:rFonts w:ascii="Times New Roman"/>
          <w:b w:val="false"/>
          <w:i w:val="false"/>
          <w:color w:val="000000"/>
          <w:sz w:val="28"/>
        </w:rPr>
        <w:t>
      Сведения в Форме заполняются в тысячах тенге.</w:t>
      </w:r>
    </w:p>
    <w:bookmarkEnd w:id="2374"/>
    <w:bookmarkStart w:name="z2897" w:id="23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375"/>
    <w:bookmarkStart w:name="z2898" w:id="2376"/>
    <w:p>
      <w:pPr>
        <w:spacing w:after="0"/>
        <w:ind w:left="0"/>
        <w:jc w:val="left"/>
      </w:pPr>
      <w:r>
        <w:rPr>
          <w:rFonts w:ascii="Times New Roman"/>
          <w:b/>
          <w:i w:val="false"/>
          <w:color w:val="000000"/>
        </w:rPr>
        <w:t xml:space="preserve"> Глава 2. Пояснение по заполнению Формы</w:t>
      </w:r>
    </w:p>
    <w:bookmarkEnd w:id="2376"/>
    <w:bookmarkStart w:name="z2899" w:id="237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2377"/>
    <w:bookmarkStart w:name="z2900" w:id="2378"/>
    <w:p>
      <w:pPr>
        <w:spacing w:after="0"/>
        <w:ind w:left="0"/>
        <w:jc w:val="both"/>
      </w:pPr>
      <w:r>
        <w:rPr>
          <w:rFonts w:ascii="Times New Roman"/>
          <w:b w:val="false"/>
          <w:i w:val="false"/>
          <w:color w:val="000000"/>
          <w:sz w:val="28"/>
        </w:rPr>
        <w:t xml:space="preserve">
      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378"/>
    <w:bookmarkStart w:name="z2901" w:id="2379"/>
    <w:p>
      <w:pPr>
        <w:spacing w:after="0"/>
        <w:ind w:left="0"/>
        <w:jc w:val="both"/>
      </w:pPr>
      <w:r>
        <w:rPr>
          <w:rFonts w:ascii="Times New Roman"/>
          <w:b w:val="false"/>
          <w:i w:val="false"/>
          <w:color w:val="000000"/>
          <w:sz w:val="28"/>
        </w:rPr>
        <w:t>
      7.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bookmarkEnd w:id="2379"/>
    <w:bookmarkStart w:name="z2902" w:id="2380"/>
    <w:p>
      <w:pPr>
        <w:spacing w:after="0"/>
        <w:ind w:left="0"/>
        <w:jc w:val="both"/>
      </w:pPr>
      <w:r>
        <w:rPr>
          <w:rFonts w:ascii="Times New Roman"/>
          <w:b w:val="false"/>
          <w:i w:val="false"/>
          <w:color w:val="000000"/>
          <w:sz w:val="28"/>
        </w:rPr>
        <w:t>
      8. При отсутствии сведений в отчетном периоде Форма не заполняется и не представляется.</w:t>
      </w:r>
    </w:p>
    <w:bookmarkEnd w:id="2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905" w:id="23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81"/>
    <w:p>
      <w:pPr>
        <w:spacing w:after="0"/>
        <w:ind w:left="0"/>
        <w:jc w:val="both"/>
      </w:pPr>
      <w:bookmarkStart w:name="z2906" w:id="2382"/>
      <w:r>
        <w:rPr>
          <w:rFonts w:ascii="Times New Roman"/>
          <w:b w:val="false"/>
          <w:i w:val="false"/>
          <w:color w:val="000000"/>
          <w:sz w:val="28"/>
        </w:rPr>
        <w:t>
      Представляется: в Национальный Банк Республики Казахстан</w:t>
      </w:r>
    </w:p>
    <w:bookmarkEnd w:id="238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07" w:id="2383"/>
    <w:p>
      <w:pPr>
        <w:spacing w:after="0"/>
        <w:ind w:left="0"/>
        <w:jc w:val="left"/>
      </w:pPr>
      <w:r>
        <w:rPr>
          <w:rFonts w:ascii="Times New Roman"/>
          <w:b/>
          <w:i w:val="false"/>
          <w:color w:val="000000"/>
        </w:rPr>
        <w:t xml:space="preserve"> Отчет филиала исламского банка-нерезидента Республики Казахстан о расшифровке активов, взвешенных с учетом кредитного риска</w:t>
      </w:r>
    </w:p>
    <w:bookmarkEnd w:id="2383"/>
    <w:p>
      <w:pPr>
        <w:spacing w:after="0"/>
        <w:ind w:left="0"/>
        <w:jc w:val="both"/>
      </w:pPr>
      <w:bookmarkStart w:name="z2908" w:id="2384"/>
      <w:r>
        <w:rPr>
          <w:rFonts w:ascii="Times New Roman"/>
          <w:b w:val="false"/>
          <w:i w:val="false"/>
          <w:color w:val="000000"/>
          <w:sz w:val="28"/>
        </w:rPr>
        <w:t>
      Индекс формы административных данных: 1-BVU_ RA</w:t>
      </w:r>
    </w:p>
    <w:bookmarkEnd w:id="238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___________ 20___ года</w:t>
      </w:r>
    </w:p>
    <w:p>
      <w:pPr>
        <w:spacing w:after="0"/>
        <w:ind w:left="0"/>
        <w:jc w:val="both"/>
      </w:pPr>
      <w:r>
        <w:rPr>
          <w:rFonts w:ascii="Times New Roman"/>
          <w:b w:val="false"/>
          <w:i w:val="false"/>
          <w:color w:val="000000"/>
          <w:sz w:val="28"/>
        </w:rPr>
        <w:t>Круг лиц, представляющих информацию: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0" w:id="2385"/>
    <w:p>
      <w:pPr>
        <w:spacing w:after="0"/>
        <w:ind w:left="0"/>
        <w:jc w:val="left"/>
      </w:pPr>
      <w:r>
        <w:rPr>
          <w:rFonts w:ascii="Times New Roman"/>
          <w:b/>
          <w:i w:val="false"/>
          <w:color w:val="000000"/>
        </w:rPr>
        <w:t xml:space="preserve"> Таблица. Расшифровка активов, взвешенных с учетом кредитного риска, представляемая филиалами исламских банков-нерезидентов</w:t>
      </w:r>
    </w:p>
    <w:bookmarkEnd w:id="2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Стэндард энд Пурс (Standard &amp; Poor’s) или рейтингом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Стэндард энд Пурс (Standard&amp;Poor's)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(Standard&amp;Poor's)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Стэндард энд Пурс (Standard&amp;Poor's),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от 29 октября 2015 года,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Стэндард энд Пурс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Стэндард энд Пурс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филиала банка-нерезидента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основного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филиала банка-нерезидента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пункте 4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и суммы, подлежащей вычету из активов, принимаемых в качестве резерва филиала банка-нерезидента Республики Казахстан, указанной в абзацах втором, третьем и четвертом части первой пункта 5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Стэндард энд Пурс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Стэндард энд Пурс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Государство Антигуа и Барбуда;</w:t>
            </w:r>
          </w:p>
          <w:p>
            <w:pPr>
              <w:spacing w:after="20"/>
              <w:ind w:left="20"/>
              <w:jc w:val="both"/>
            </w:pPr>
            <w:r>
              <w:rPr>
                <w:rFonts w:ascii="Times New Roman"/>
                <w:b w:val="false"/>
                <w:i w:val="false"/>
                <w:color w:val="000000"/>
                <w:sz w:val="20"/>
              </w:rPr>
              <w:t>
3) Содружество Багамских островов;</w:t>
            </w:r>
          </w:p>
          <w:p>
            <w:pPr>
              <w:spacing w:after="20"/>
              <w:ind w:left="20"/>
              <w:jc w:val="both"/>
            </w:pPr>
            <w:r>
              <w:rPr>
                <w:rFonts w:ascii="Times New Roman"/>
                <w:b w:val="false"/>
                <w:i w:val="false"/>
                <w:color w:val="000000"/>
                <w:sz w:val="20"/>
              </w:rPr>
              <w:t>
4) Государство Барбадос;</w:t>
            </w:r>
          </w:p>
          <w:p>
            <w:pPr>
              <w:spacing w:after="20"/>
              <w:ind w:left="20"/>
              <w:jc w:val="both"/>
            </w:pPr>
            <w:r>
              <w:rPr>
                <w:rFonts w:ascii="Times New Roman"/>
                <w:b w:val="false"/>
                <w:i w:val="false"/>
                <w:color w:val="000000"/>
                <w:sz w:val="20"/>
              </w:rPr>
              <w:t>
5) Государство Бахрейн;</w:t>
            </w:r>
          </w:p>
          <w:p>
            <w:pPr>
              <w:spacing w:after="20"/>
              <w:ind w:left="20"/>
              <w:jc w:val="both"/>
            </w:pPr>
            <w:r>
              <w:rPr>
                <w:rFonts w:ascii="Times New Roman"/>
                <w:b w:val="false"/>
                <w:i w:val="false"/>
                <w:color w:val="000000"/>
                <w:sz w:val="20"/>
              </w:rPr>
              <w:t>
6) Государство Белиз;</w:t>
            </w:r>
          </w:p>
          <w:p>
            <w:pPr>
              <w:spacing w:after="20"/>
              <w:ind w:left="20"/>
              <w:jc w:val="both"/>
            </w:pPr>
            <w:r>
              <w:rPr>
                <w:rFonts w:ascii="Times New Roman"/>
                <w:b w:val="false"/>
                <w:i w:val="false"/>
                <w:color w:val="000000"/>
                <w:sz w:val="20"/>
              </w:rPr>
              <w:t>
7) Государство Бруней Даруссалам;</w:t>
            </w:r>
          </w:p>
          <w:p>
            <w:pPr>
              <w:spacing w:after="20"/>
              <w:ind w:left="20"/>
              <w:jc w:val="both"/>
            </w:pPr>
            <w:r>
              <w:rPr>
                <w:rFonts w:ascii="Times New Roman"/>
                <w:b w:val="false"/>
                <w:i w:val="false"/>
                <w:color w:val="000000"/>
                <w:sz w:val="20"/>
              </w:rPr>
              <w:t>
8) Республика Вануату;</w:t>
            </w:r>
          </w:p>
          <w:p>
            <w:pPr>
              <w:spacing w:after="20"/>
              <w:ind w:left="20"/>
              <w:jc w:val="both"/>
            </w:pPr>
            <w:r>
              <w:rPr>
                <w:rFonts w:ascii="Times New Roman"/>
                <w:b w:val="false"/>
                <w:i w:val="false"/>
                <w:color w:val="000000"/>
                <w:sz w:val="20"/>
              </w:rPr>
              <w:t>
9) Республика Гватемала;</w:t>
            </w:r>
          </w:p>
          <w:p>
            <w:pPr>
              <w:spacing w:after="20"/>
              <w:ind w:left="20"/>
              <w:jc w:val="both"/>
            </w:pPr>
            <w:r>
              <w:rPr>
                <w:rFonts w:ascii="Times New Roman"/>
                <w:b w:val="false"/>
                <w:i w:val="false"/>
                <w:color w:val="000000"/>
                <w:sz w:val="20"/>
              </w:rPr>
              <w:t>
10) Государство Гренада;</w:t>
            </w:r>
          </w:p>
          <w:p>
            <w:pPr>
              <w:spacing w:after="20"/>
              <w:ind w:left="20"/>
              <w:jc w:val="both"/>
            </w:pPr>
            <w:r>
              <w:rPr>
                <w:rFonts w:ascii="Times New Roman"/>
                <w:b w:val="false"/>
                <w:i w:val="false"/>
                <w:color w:val="000000"/>
                <w:sz w:val="20"/>
              </w:rPr>
              <w:t>
11) Республика Джибути;</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Республика Индонезия;</w:t>
            </w:r>
          </w:p>
          <w:p>
            <w:pPr>
              <w:spacing w:after="20"/>
              <w:ind w:left="20"/>
              <w:jc w:val="both"/>
            </w:pPr>
            <w:r>
              <w:rPr>
                <w:rFonts w:ascii="Times New Roman"/>
                <w:b w:val="false"/>
                <w:i w:val="false"/>
                <w:color w:val="000000"/>
                <w:sz w:val="20"/>
              </w:rPr>
              <w:t>
14) Испания (только в части территории Канарских островов);</w:t>
            </w:r>
          </w:p>
          <w:p>
            <w:pPr>
              <w:spacing w:after="20"/>
              <w:ind w:left="20"/>
              <w:jc w:val="both"/>
            </w:pPr>
            <w:r>
              <w:rPr>
                <w:rFonts w:ascii="Times New Roman"/>
                <w:b w:val="false"/>
                <w:i w:val="false"/>
                <w:color w:val="000000"/>
                <w:sz w:val="20"/>
              </w:rPr>
              <w:t>
15) Республика Кипр;</w:t>
            </w:r>
          </w:p>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17) Федеральная Исламская Республика Коморские Острова;</w:t>
            </w:r>
          </w:p>
          <w:p>
            <w:pPr>
              <w:spacing w:after="20"/>
              <w:ind w:left="20"/>
              <w:jc w:val="both"/>
            </w:pPr>
            <w:r>
              <w:rPr>
                <w:rFonts w:ascii="Times New Roman"/>
                <w:b w:val="false"/>
                <w:i w:val="false"/>
                <w:color w:val="000000"/>
                <w:sz w:val="20"/>
              </w:rPr>
              <w:t>
18) Республика Коста-Рика;</w:t>
            </w:r>
          </w:p>
          <w:p>
            <w:pPr>
              <w:spacing w:after="20"/>
              <w:ind w:left="20"/>
              <w:jc w:val="both"/>
            </w:pPr>
            <w:r>
              <w:rPr>
                <w:rFonts w:ascii="Times New Roman"/>
                <w:b w:val="false"/>
                <w:i w:val="false"/>
                <w:color w:val="000000"/>
                <w:sz w:val="20"/>
              </w:rPr>
              <w:t>
19) Малайзия (только в части территории анклава Лабуан);</w:t>
            </w:r>
          </w:p>
          <w:p>
            <w:pPr>
              <w:spacing w:after="20"/>
              <w:ind w:left="20"/>
              <w:jc w:val="both"/>
            </w:pPr>
            <w:r>
              <w:rPr>
                <w:rFonts w:ascii="Times New Roman"/>
                <w:b w:val="false"/>
                <w:i w:val="false"/>
                <w:color w:val="000000"/>
                <w:sz w:val="20"/>
              </w:rPr>
              <w:t>
20) Республика Либерия;</w:t>
            </w:r>
          </w:p>
          <w:p>
            <w:pPr>
              <w:spacing w:after="20"/>
              <w:ind w:left="20"/>
              <w:jc w:val="both"/>
            </w:pPr>
            <w:r>
              <w:rPr>
                <w:rFonts w:ascii="Times New Roman"/>
                <w:b w:val="false"/>
                <w:i w:val="false"/>
                <w:color w:val="000000"/>
                <w:sz w:val="20"/>
              </w:rPr>
              <w:t>
21) Княжество Лихтенштейн;</w:t>
            </w:r>
          </w:p>
          <w:p>
            <w:pPr>
              <w:spacing w:after="20"/>
              <w:ind w:left="20"/>
              <w:jc w:val="both"/>
            </w:pPr>
            <w:r>
              <w:rPr>
                <w:rFonts w:ascii="Times New Roman"/>
                <w:b w:val="false"/>
                <w:i w:val="false"/>
                <w:color w:val="000000"/>
                <w:sz w:val="20"/>
              </w:rPr>
              <w:t>
22) Республика Маврикий;</w:t>
            </w:r>
          </w:p>
          <w:p>
            <w:pPr>
              <w:spacing w:after="20"/>
              <w:ind w:left="20"/>
              <w:jc w:val="both"/>
            </w:pPr>
            <w:r>
              <w:rPr>
                <w:rFonts w:ascii="Times New Roman"/>
                <w:b w:val="false"/>
                <w:i w:val="false"/>
                <w:color w:val="000000"/>
                <w:sz w:val="20"/>
              </w:rPr>
              <w:t>
23) Португалия (только в части территории островов Мадейра);</w:t>
            </w:r>
          </w:p>
          <w:p>
            <w:pPr>
              <w:spacing w:after="20"/>
              <w:ind w:left="20"/>
              <w:jc w:val="both"/>
            </w:pPr>
            <w:r>
              <w:rPr>
                <w:rFonts w:ascii="Times New Roman"/>
                <w:b w:val="false"/>
                <w:i w:val="false"/>
                <w:color w:val="000000"/>
                <w:sz w:val="20"/>
              </w:rPr>
              <w:t>
24) Мальдивская Республика;</w:t>
            </w:r>
          </w:p>
          <w:p>
            <w:pPr>
              <w:spacing w:after="20"/>
              <w:ind w:left="20"/>
              <w:jc w:val="both"/>
            </w:pPr>
            <w:r>
              <w:rPr>
                <w:rFonts w:ascii="Times New Roman"/>
                <w:b w:val="false"/>
                <w:i w:val="false"/>
                <w:color w:val="000000"/>
                <w:sz w:val="20"/>
              </w:rPr>
              <w:t>
25) Республика Мальта;</w:t>
            </w:r>
          </w:p>
          <w:p>
            <w:pPr>
              <w:spacing w:after="20"/>
              <w:ind w:left="20"/>
              <w:jc w:val="both"/>
            </w:pPr>
            <w:r>
              <w:rPr>
                <w:rFonts w:ascii="Times New Roman"/>
                <w:b w:val="false"/>
                <w:i w:val="false"/>
                <w:color w:val="000000"/>
                <w:sz w:val="20"/>
              </w:rPr>
              <w:t>
26) Республика Маршалловы острова;</w:t>
            </w:r>
          </w:p>
          <w:p>
            <w:pPr>
              <w:spacing w:after="20"/>
              <w:ind w:left="20"/>
              <w:jc w:val="both"/>
            </w:pPr>
            <w:r>
              <w:rPr>
                <w:rFonts w:ascii="Times New Roman"/>
                <w:b w:val="false"/>
                <w:i w:val="false"/>
                <w:color w:val="000000"/>
                <w:sz w:val="20"/>
              </w:rPr>
              <w:t>
27) Княжество Монако;</w:t>
            </w:r>
          </w:p>
          <w:p>
            <w:pPr>
              <w:spacing w:after="20"/>
              <w:ind w:left="20"/>
              <w:jc w:val="both"/>
            </w:pPr>
            <w:r>
              <w:rPr>
                <w:rFonts w:ascii="Times New Roman"/>
                <w:b w:val="false"/>
                <w:i w:val="false"/>
                <w:color w:val="000000"/>
                <w:sz w:val="20"/>
              </w:rPr>
              <w:t>
28) Союз Мьянма;</w:t>
            </w:r>
          </w:p>
          <w:p>
            <w:pPr>
              <w:spacing w:after="20"/>
              <w:ind w:left="20"/>
              <w:jc w:val="both"/>
            </w:pPr>
            <w:r>
              <w:rPr>
                <w:rFonts w:ascii="Times New Roman"/>
                <w:b w:val="false"/>
                <w:i w:val="false"/>
                <w:color w:val="000000"/>
                <w:sz w:val="20"/>
              </w:rPr>
              <w:t>
29) Республика Науру;</w:t>
            </w:r>
          </w:p>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31) Федеративная Республика Нигерия;</w:t>
            </w:r>
          </w:p>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Независимое Государство Самоа;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43) Королевство Тонга;</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8" w:id="2386"/>
      <w:r>
        <w:rPr>
          <w:rFonts w:ascii="Times New Roman"/>
          <w:b w:val="false"/>
          <w:i w:val="false"/>
          <w:color w:val="000000"/>
          <w:sz w:val="28"/>
        </w:rPr>
        <w:t>
      Наименование ________________________________________</w:t>
      </w:r>
    </w:p>
    <w:bookmarkEnd w:id="238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филиала</w:t>
            </w:r>
            <w:r>
              <w:br/>
            </w:r>
            <w:r>
              <w:rPr>
                <w:rFonts w:ascii="Times New Roman"/>
                <w:b w:val="false"/>
                <w:i w:val="false"/>
                <w:color w:val="000000"/>
                <w:sz w:val="20"/>
              </w:rPr>
              <w:t>исламского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 взвешенных</w:t>
            </w:r>
            <w:r>
              <w:br/>
            </w:r>
            <w:r>
              <w:rPr>
                <w:rFonts w:ascii="Times New Roman"/>
                <w:b w:val="false"/>
                <w:i w:val="false"/>
                <w:color w:val="000000"/>
                <w:sz w:val="20"/>
              </w:rPr>
              <w:t>с учетом кредитного риска</w:t>
            </w:r>
          </w:p>
        </w:tc>
      </w:tr>
    </w:tbl>
    <w:bookmarkStart w:name="z2970" w:id="238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филиала исламского банка-нерезидента Республики Казахстан о расшифровке активов, взвешенных с учетом кредитного риска</w:t>
      </w:r>
      <w:r>
        <w:br/>
      </w:r>
      <w:r>
        <w:rPr>
          <w:rFonts w:ascii="Times New Roman"/>
          <w:b/>
          <w:i w:val="false"/>
          <w:color w:val="000000"/>
        </w:rPr>
        <w:t>(индекс - 1-BVU_RA, периодичность - ежемесячная)</w:t>
      </w:r>
    </w:p>
    <w:bookmarkEnd w:id="2387"/>
    <w:bookmarkStart w:name="z2971" w:id="2388"/>
    <w:p>
      <w:pPr>
        <w:spacing w:after="0"/>
        <w:ind w:left="0"/>
        <w:jc w:val="left"/>
      </w:pPr>
      <w:r>
        <w:rPr>
          <w:rFonts w:ascii="Times New Roman"/>
          <w:b/>
          <w:i w:val="false"/>
          <w:color w:val="000000"/>
        </w:rPr>
        <w:t xml:space="preserve"> Глава 1. Общие положения</w:t>
      </w:r>
    </w:p>
    <w:bookmarkEnd w:id="2388"/>
    <w:bookmarkStart w:name="z2972" w:id="23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активов, взвешенных с учетом кредитного риска" (далее - Форма).</w:t>
      </w:r>
    </w:p>
    <w:bookmarkEnd w:id="2389"/>
    <w:bookmarkStart w:name="z2973" w:id="23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90"/>
    <w:bookmarkStart w:name="z2974" w:id="2391"/>
    <w:p>
      <w:pPr>
        <w:spacing w:after="0"/>
        <w:ind w:left="0"/>
        <w:jc w:val="both"/>
      </w:pPr>
      <w:r>
        <w:rPr>
          <w:rFonts w:ascii="Times New Roman"/>
          <w:b w:val="false"/>
          <w:i w:val="false"/>
          <w:color w:val="000000"/>
          <w:sz w:val="28"/>
        </w:rPr>
        <w:t>
      3. Форма составляется ежемесячно филиалами исламских банков-нерезидентов Республики Казахстан по состоянию на первое число каждого месяца.</w:t>
      </w:r>
    </w:p>
    <w:bookmarkEnd w:id="2391"/>
    <w:bookmarkStart w:name="z2975" w:id="2392"/>
    <w:p>
      <w:pPr>
        <w:spacing w:after="0"/>
        <w:ind w:left="0"/>
        <w:jc w:val="both"/>
      </w:pPr>
      <w:r>
        <w:rPr>
          <w:rFonts w:ascii="Times New Roman"/>
          <w:b w:val="false"/>
          <w:i w:val="false"/>
          <w:color w:val="000000"/>
          <w:sz w:val="28"/>
        </w:rPr>
        <w:t>
      Сведения в Форме заполняются в тысячах тенге.</w:t>
      </w:r>
    </w:p>
    <w:bookmarkEnd w:id="2392"/>
    <w:bookmarkStart w:name="z2976" w:id="23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393"/>
    <w:bookmarkStart w:name="z2977" w:id="2394"/>
    <w:p>
      <w:pPr>
        <w:spacing w:after="0"/>
        <w:ind w:left="0"/>
        <w:jc w:val="left"/>
      </w:pPr>
      <w:r>
        <w:rPr>
          <w:rFonts w:ascii="Times New Roman"/>
          <w:b/>
          <w:i w:val="false"/>
          <w:color w:val="000000"/>
        </w:rPr>
        <w:t xml:space="preserve"> Глава 2. Пояснение по заполнению Формы</w:t>
      </w:r>
    </w:p>
    <w:bookmarkEnd w:id="2394"/>
    <w:bookmarkStart w:name="z2978" w:id="2395"/>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2395"/>
    <w:bookmarkStart w:name="z2979" w:id="2396"/>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2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2982" w:id="23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97"/>
    <w:p>
      <w:pPr>
        <w:spacing w:after="0"/>
        <w:ind w:left="0"/>
        <w:jc w:val="both"/>
      </w:pPr>
      <w:bookmarkStart w:name="z2983" w:id="2398"/>
      <w:r>
        <w:rPr>
          <w:rFonts w:ascii="Times New Roman"/>
          <w:b w:val="false"/>
          <w:i w:val="false"/>
          <w:color w:val="000000"/>
          <w:sz w:val="28"/>
        </w:rPr>
        <w:t>
      Представляется: в Национальный Банк Республики Казахстан</w:t>
      </w:r>
    </w:p>
    <w:bookmarkEnd w:id="23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84" w:id="2399"/>
    <w:p>
      <w:pPr>
        <w:spacing w:after="0"/>
        <w:ind w:left="0"/>
        <w:jc w:val="left"/>
      </w:pPr>
      <w:r>
        <w:rPr>
          <w:rFonts w:ascii="Times New Roman"/>
          <w:b/>
          <w:i w:val="false"/>
          <w:color w:val="000000"/>
        </w:rPr>
        <w:t xml:space="preserve">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2399"/>
    <w:p>
      <w:pPr>
        <w:spacing w:after="0"/>
        <w:ind w:left="0"/>
        <w:jc w:val="both"/>
      </w:pPr>
      <w:bookmarkStart w:name="z2985" w:id="2400"/>
      <w:r>
        <w:rPr>
          <w:rFonts w:ascii="Times New Roman"/>
          <w:b w:val="false"/>
          <w:i w:val="false"/>
          <w:color w:val="000000"/>
          <w:sz w:val="28"/>
        </w:rPr>
        <w:t>
      Индекс формы административных данных: 2-BVU_ RUIVO</w:t>
      </w:r>
    </w:p>
    <w:bookmarkEnd w:id="240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___________ 20___ года</w:t>
      </w:r>
    </w:p>
    <w:p>
      <w:pPr>
        <w:spacing w:after="0"/>
        <w:ind w:left="0"/>
        <w:jc w:val="both"/>
      </w:pPr>
      <w:r>
        <w:rPr>
          <w:rFonts w:ascii="Times New Roman"/>
          <w:b w:val="false"/>
          <w:i w:val="false"/>
          <w:color w:val="000000"/>
          <w:sz w:val="28"/>
        </w:rPr>
        <w:t>Круг лиц, представляющих информацию: филиалы исламских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7" w:id="2401"/>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 представляемая филиалами исламских банков-нерезидентов</w:t>
      </w:r>
    </w:p>
    <w:bookmarkEnd w:id="2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402"/>
          <w:p>
            <w:pPr>
              <w:spacing w:after="20"/>
              <w:ind w:left="20"/>
              <w:jc w:val="both"/>
            </w:pPr>
            <w:r>
              <w:rPr>
                <w:rFonts w:ascii="Times New Roman"/>
                <w:b w:val="false"/>
                <w:i w:val="false"/>
                <w:color w:val="000000"/>
                <w:sz w:val="20"/>
              </w:rPr>
              <w:t>
Гарантии и поручительства филиала исламского банка-нерезидента Республики Казахстан (далее - филиал исламского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403"/>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404"/>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405"/>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406"/>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 или аффинированными драгоценными металлами, предоставленными в распоряжение филиала исламского банка-нерезидента;</w:t>
            </w:r>
          </w:p>
          <w:p>
            <w:pPr>
              <w:spacing w:after="20"/>
              <w:ind w:left="20"/>
              <w:jc w:val="both"/>
            </w:pPr>
            <w:r>
              <w:rPr>
                <w:rFonts w:ascii="Times New Roman"/>
                <w:b w:val="false"/>
                <w:i w:val="false"/>
                <w:color w:val="000000"/>
                <w:sz w:val="20"/>
              </w:rPr>
              <w:t>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407"/>
          <w:p>
            <w:pPr>
              <w:spacing w:after="20"/>
              <w:ind w:left="20"/>
              <w:jc w:val="both"/>
            </w:pPr>
            <w:r>
              <w:rPr>
                <w:rFonts w:ascii="Times New Roman"/>
                <w:b w:val="false"/>
                <w:i w:val="false"/>
                <w:color w:val="000000"/>
                <w:sz w:val="20"/>
              </w:rPr>
              <w:t>
Аккредитивы филиала исламского банка-нерезидента:</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без финансовых обязательств банка, обязательства по которым обеспечены: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408"/>
          <w:p>
            <w:pPr>
              <w:spacing w:after="20"/>
              <w:ind w:left="20"/>
              <w:jc w:val="both"/>
            </w:pPr>
            <w:r>
              <w:rPr>
                <w:rFonts w:ascii="Times New Roman"/>
                <w:b w:val="false"/>
                <w:i w:val="false"/>
                <w:color w:val="000000"/>
                <w:sz w:val="20"/>
              </w:rPr>
              <w:t>
Аккредитивы филиала исламского банка-нерезидента:</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без финансовых обязательств филиала исламского банка-нерезидента, обязательства по которым обеспечены: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409"/>
          <w:p>
            <w:pPr>
              <w:spacing w:after="20"/>
              <w:ind w:left="20"/>
              <w:jc w:val="both"/>
            </w:pPr>
            <w:r>
              <w:rPr>
                <w:rFonts w:ascii="Times New Roman"/>
                <w:b w:val="false"/>
                <w:i w:val="false"/>
                <w:color w:val="000000"/>
                <w:sz w:val="20"/>
              </w:rPr>
              <w:t>
Аккредитивы филиала исламского банка-нерезидента:</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без финансовых обязательств филиала исламского банка-нерезидента, обязательства по которым обеспечены: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410"/>
          <w:p>
            <w:pPr>
              <w:spacing w:after="20"/>
              <w:ind w:left="20"/>
              <w:jc w:val="both"/>
            </w:pPr>
            <w:r>
              <w:rPr>
                <w:rFonts w:ascii="Times New Roman"/>
                <w:b w:val="false"/>
                <w:i w:val="false"/>
                <w:color w:val="000000"/>
                <w:sz w:val="20"/>
              </w:rPr>
              <w:t>
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w:t>
            </w:r>
          </w:p>
          <w:bookmarkEnd w:id="2410"/>
          <w:p>
            <w:pPr>
              <w:spacing w:after="20"/>
              <w:ind w:left="20"/>
              <w:jc w:val="both"/>
            </w:pPr>
            <w:r>
              <w:rPr>
                <w:rFonts w:ascii="Times New Roman"/>
                <w:b w:val="false"/>
                <w:i w:val="false"/>
                <w:color w:val="000000"/>
                <w:sz w:val="20"/>
              </w:rPr>
              <w:t>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филиалом исламского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ив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филиала исламского банка-нерезидента,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филиала исламского банка-нерезидента,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филиала исламского банка-нерезидента,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филиала исламского банка-нерезидента,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6" w:id="2411"/>
      <w:r>
        <w:rPr>
          <w:rFonts w:ascii="Times New Roman"/>
          <w:b w:val="false"/>
          <w:i w:val="false"/>
          <w:color w:val="000000"/>
          <w:sz w:val="28"/>
        </w:rPr>
        <w:t>
      Наименование ________________________________________</w:t>
      </w:r>
    </w:p>
    <w:bookmarkEnd w:id="241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филиала</w:t>
            </w:r>
            <w:r>
              <w:br/>
            </w:r>
            <w:r>
              <w:rPr>
                <w:rFonts w:ascii="Times New Roman"/>
                <w:b w:val="false"/>
                <w:i w:val="false"/>
                <w:color w:val="000000"/>
                <w:sz w:val="20"/>
              </w:rPr>
              <w:t>исламского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 ска</w:t>
            </w:r>
          </w:p>
        </w:tc>
      </w:tr>
    </w:tbl>
    <w:bookmarkStart w:name="z3018" w:id="24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- 2-BVU_ RUIVO, периодичность - ежемесячная)</w:t>
      </w:r>
    </w:p>
    <w:bookmarkEnd w:id="2412"/>
    <w:bookmarkStart w:name="z3019" w:id="2413"/>
    <w:p>
      <w:pPr>
        <w:spacing w:after="0"/>
        <w:ind w:left="0"/>
        <w:jc w:val="left"/>
      </w:pPr>
      <w:r>
        <w:rPr>
          <w:rFonts w:ascii="Times New Roman"/>
          <w:b/>
          <w:i w:val="false"/>
          <w:color w:val="000000"/>
        </w:rPr>
        <w:t xml:space="preserve"> Глава 1. Общие положения</w:t>
      </w:r>
    </w:p>
    <w:bookmarkEnd w:id="2413"/>
    <w:bookmarkStart w:name="z3020" w:id="24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bookmarkEnd w:id="2414"/>
    <w:bookmarkStart w:name="z3021" w:id="24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15"/>
    <w:bookmarkStart w:name="z3022" w:id="2416"/>
    <w:p>
      <w:pPr>
        <w:spacing w:after="0"/>
        <w:ind w:left="0"/>
        <w:jc w:val="both"/>
      </w:pPr>
      <w:r>
        <w:rPr>
          <w:rFonts w:ascii="Times New Roman"/>
          <w:b w:val="false"/>
          <w:i w:val="false"/>
          <w:color w:val="000000"/>
          <w:sz w:val="28"/>
        </w:rPr>
        <w:t>
      3. Форма составляется ежемесячно филиалами исламских банков-нерезидентов Республики Казахстан по состоянию на первое число каждого месяца.</w:t>
      </w:r>
    </w:p>
    <w:bookmarkEnd w:id="2416"/>
    <w:bookmarkStart w:name="z3023" w:id="2417"/>
    <w:p>
      <w:pPr>
        <w:spacing w:after="0"/>
        <w:ind w:left="0"/>
        <w:jc w:val="both"/>
      </w:pPr>
      <w:r>
        <w:rPr>
          <w:rFonts w:ascii="Times New Roman"/>
          <w:b w:val="false"/>
          <w:i w:val="false"/>
          <w:color w:val="000000"/>
          <w:sz w:val="28"/>
        </w:rPr>
        <w:t>
      Сведения в Форме заполняются в тысячах тенге.</w:t>
      </w:r>
    </w:p>
    <w:bookmarkEnd w:id="2417"/>
    <w:bookmarkStart w:name="z3024" w:id="241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418"/>
    <w:bookmarkStart w:name="z3025" w:id="2419"/>
    <w:p>
      <w:pPr>
        <w:spacing w:after="0"/>
        <w:ind w:left="0"/>
        <w:jc w:val="left"/>
      </w:pPr>
      <w:r>
        <w:rPr>
          <w:rFonts w:ascii="Times New Roman"/>
          <w:b/>
          <w:i w:val="false"/>
          <w:color w:val="000000"/>
        </w:rPr>
        <w:t xml:space="preserve"> Глава 2. Пояснение по заполнению Формы</w:t>
      </w:r>
    </w:p>
    <w:bookmarkEnd w:id="2419"/>
    <w:bookmarkStart w:name="z3026" w:id="242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2420"/>
    <w:bookmarkStart w:name="z3027" w:id="2421"/>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2421"/>
    <w:bookmarkStart w:name="z3028" w:id="2422"/>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2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031" w:id="24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23"/>
    <w:p>
      <w:pPr>
        <w:spacing w:after="0"/>
        <w:ind w:left="0"/>
        <w:jc w:val="both"/>
      </w:pPr>
      <w:bookmarkStart w:name="z3032" w:id="2424"/>
      <w:r>
        <w:rPr>
          <w:rFonts w:ascii="Times New Roman"/>
          <w:b w:val="false"/>
          <w:i w:val="false"/>
          <w:color w:val="000000"/>
          <w:sz w:val="28"/>
        </w:rPr>
        <w:t>
      Представляется: в Национальный Банк Республики Казахстан</w:t>
      </w:r>
    </w:p>
    <w:bookmarkEnd w:id="24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33" w:id="2425"/>
    <w:p>
      <w:pPr>
        <w:spacing w:after="0"/>
        <w:ind w:left="0"/>
        <w:jc w:val="left"/>
      </w:pPr>
      <w:r>
        <w:rPr>
          <w:rFonts w:ascii="Times New Roman"/>
          <w:b/>
          <w:i w:val="false"/>
          <w:color w:val="000000"/>
        </w:rPr>
        <w:t xml:space="preserve"> Отчет о расшифровке коэффициента покрытия ликвидности</w:t>
      </w:r>
    </w:p>
    <w:bookmarkEnd w:id="2425"/>
    <w:bookmarkStart w:name="z3034" w:id="2426"/>
    <w:p>
      <w:pPr>
        <w:spacing w:after="0"/>
        <w:ind w:left="0"/>
        <w:jc w:val="both"/>
      </w:pPr>
      <w:r>
        <w:rPr>
          <w:rFonts w:ascii="Times New Roman"/>
          <w:b w:val="false"/>
          <w:i w:val="false"/>
          <w:color w:val="000000"/>
          <w:sz w:val="28"/>
        </w:rPr>
        <w:t>
      Индекс формы административных данных: 1-BVU_LCR</w:t>
      </w:r>
    </w:p>
    <w:bookmarkEnd w:id="2426"/>
    <w:bookmarkStart w:name="z3035" w:id="2427"/>
    <w:p>
      <w:pPr>
        <w:spacing w:after="0"/>
        <w:ind w:left="0"/>
        <w:jc w:val="both"/>
      </w:pPr>
      <w:r>
        <w:rPr>
          <w:rFonts w:ascii="Times New Roman"/>
          <w:b w:val="false"/>
          <w:i w:val="false"/>
          <w:color w:val="000000"/>
          <w:sz w:val="28"/>
        </w:rPr>
        <w:t>
      Периодичность: ежемесячная</w:t>
      </w:r>
    </w:p>
    <w:bookmarkEnd w:id="2427"/>
    <w:bookmarkStart w:name="z3036" w:id="2428"/>
    <w:p>
      <w:pPr>
        <w:spacing w:after="0"/>
        <w:ind w:left="0"/>
        <w:jc w:val="both"/>
      </w:pPr>
      <w:r>
        <w:rPr>
          <w:rFonts w:ascii="Times New Roman"/>
          <w:b w:val="false"/>
          <w:i w:val="false"/>
          <w:color w:val="000000"/>
          <w:sz w:val="28"/>
        </w:rPr>
        <w:t>
      Отчетный период: на "___" _________ 20__ года</w:t>
      </w:r>
    </w:p>
    <w:bookmarkEnd w:id="2428"/>
    <w:bookmarkStart w:name="z3037" w:id="2429"/>
    <w:p>
      <w:pPr>
        <w:spacing w:after="0"/>
        <w:ind w:left="0"/>
        <w:jc w:val="both"/>
      </w:pPr>
      <w:r>
        <w:rPr>
          <w:rFonts w:ascii="Times New Roman"/>
          <w:b w:val="false"/>
          <w:i w:val="false"/>
          <w:color w:val="000000"/>
          <w:sz w:val="28"/>
        </w:rPr>
        <w:t>
      Круг лиц, представляющих информацию: филиалы банков-нерезидентов Республики Казахстан</w:t>
      </w:r>
    </w:p>
    <w:bookmarkEnd w:id="2429"/>
    <w:bookmarkStart w:name="z3038" w:id="2430"/>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2430"/>
    <w:bookmarkStart w:name="z3039" w:id="243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1" w:id="2432"/>
    <w:p>
      <w:pPr>
        <w:spacing w:after="0"/>
        <w:ind w:left="0"/>
        <w:jc w:val="left"/>
      </w:pPr>
      <w:r>
        <w:rPr>
          <w:rFonts w:ascii="Times New Roman"/>
          <w:b/>
          <w:i w:val="false"/>
          <w:color w:val="000000"/>
        </w:rPr>
        <w:t xml:space="preserve"> Таблица. Расшифровка коэффициента покрытия ликвидности</w:t>
      </w:r>
    </w:p>
    <w:bookmarkEnd w:id="2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правительствами иностранных государств и центральными банками иностранных государств,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иностранных государств и центральным банкам иностранных государств, номинированные в валюте соответствующих стран, при взвешивании по степени кредитного риска выше 0 (нуля)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взвешиваемые по степени кредитного риска 20 (двадцать)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исполнительными органами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правительствами иностранных государств и центральными банками иностранных государств,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7 и 8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правительств иностранных государств, центральных банков иностранных государств, местных органов власти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активов, принятых в качестве резерва), в сумме, превышающей 5 (пять) процентов суммы обязательств филиала банка-нерезидента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433"/>
          <w:p>
            <w:pPr>
              <w:spacing w:after="20"/>
              <w:ind w:left="20"/>
              <w:jc w:val="both"/>
            </w:pPr>
            <w:r>
              <w:rPr>
                <w:rFonts w:ascii="Times New Roman"/>
                <w:b w:val="false"/>
                <w:i w:val="false"/>
                <w:color w:val="000000"/>
                <w:sz w:val="20"/>
              </w:rPr>
              <w:t>
Наибольший</w:t>
            </w:r>
          </w:p>
          <w:bookmarkEnd w:id="2433"/>
          <w:p>
            <w:pPr>
              <w:spacing w:after="20"/>
              <w:ind w:left="20"/>
              <w:jc w:val="both"/>
            </w:pPr>
            <w:r>
              <w:rPr>
                <w:rFonts w:ascii="Times New Roman"/>
                <w:b w:val="false"/>
                <w:i w:val="false"/>
                <w:color w:val="000000"/>
                <w:sz w:val="20"/>
              </w:rPr>
              <w:t>
30 (тридцатидневный) нетто отток за предыдущие 24 (двадцать четыре)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филиалом банка-нерезидента Республики Казахстан в связи с поддержанием позиции по производным финансовым инструментам, по которому предусмотрен отзыв в любое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филиалом банка-нерезидента Республики Казахстан обеспечения, по требованию контрагента в соответствии с условиями договора если обеспечение не предоставлено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7, 8, 9, 10, 11, 12, 13, 14, 15, 16, 17, 18, 19, 20, 21, 22, 23, 24, 25, 26, 27, 28, 29, 30, 31, 32, 33, 34, 35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 клиента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4" w:id="2434"/>
      <w:r>
        <w:rPr>
          <w:rFonts w:ascii="Times New Roman"/>
          <w:b w:val="false"/>
          <w:i w:val="false"/>
          <w:color w:val="000000"/>
          <w:sz w:val="28"/>
        </w:rPr>
        <w:t>
      Наименование ________________________________________</w:t>
      </w:r>
    </w:p>
    <w:bookmarkEnd w:id="243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3046" w:id="24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2435"/>
    <w:bookmarkStart w:name="z3047" w:id="2436"/>
    <w:p>
      <w:pPr>
        <w:spacing w:after="0"/>
        <w:ind w:left="0"/>
        <w:jc w:val="left"/>
      </w:pPr>
      <w:r>
        <w:rPr>
          <w:rFonts w:ascii="Times New Roman"/>
          <w:b/>
          <w:i w:val="false"/>
          <w:color w:val="000000"/>
        </w:rPr>
        <w:t xml:space="preserve"> Глава 1. Общие положения</w:t>
      </w:r>
    </w:p>
    <w:bookmarkEnd w:id="2436"/>
    <w:bookmarkStart w:name="z3048" w:id="24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bookmarkEnd w:id="2437"/>
    <w:bookmarkStart w:name="z3049" w:id="24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38"/>
    <w:bookmarkStart w:name="z3050" w:id="2439"/>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по состоянию на первое число каждого месяца.</w:t>
      </w:r>
    </w:p>
    <w:bookmarkEnd w:id="2439"/>
    <w:bookmarkStart w:name="z3051" w:id="2440"/>
    <w:p>
      <w:pPr>
        <w:spacing w:after="0"/>
        <w:ind w:left="0"/>
        <w:jc w:val="both"/>
      </w:pPr>
      <w:r>
        <w:rPr>
          <w:rFonts w:ascii="Times New Roman"/>
          <w:b w:val="false"/>
          <w:i w:val="false"/>
          <w:color w:val="000000"/>
          <w:sz w:val="28"/>
        </w:rPr>
        <w:t>
      Сведения в Форме заполняются в тысячах тенге.</w:t>
      </w:r>
    </w:p>
    <w:bookmarkEnd w:id="2440"/>
    <w:bookmarkStart w:name="z3052" w:id="24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441"/>
    <w:bookmarkStart w:name="z3053" w:id="2442"/>
    <w:p>
      <w:pPr>
        <w:spacing w:after="0"/>
        <w:ind w:left="0"/>
        <w:jc w:val="left"/>
      </w:pPr>
      <w:r>
        <w:rPr>
          <w:rFonts w:ascii="Times New Roman"/>
          <w:b/>
          <w:i w:val="false"/>
          <w:color w:val="000000"/>
        </w:rPr>
        <w:t xml:space="preserve"> Глава 2. Пояснение по заполнению Формы</w:t>
      </w:r>
    </w:p>
    <w:bookmarkEnd w:id="2442"/>
    <w:bookmarkStart w:name="z3054" w:id="2443"/>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2443"/>
    <w:bookmarkStart w:name="z3055" w:id="2444"/>
    <w:p>
      <w:pPr>
        <w:spacing w:after="0"/>
        <w:ind w:left="0"/>
        <w:jc w:val="both"/>
      </w:pPr>
      <w:r>
        <w:rPr>
          <w:rFonts w:ascii="Times New Roman"/>
          <w:b w:val="false"/>
          <w:i w:val="false"/>
          <w:color w:val="000000"/>
          <w:sz w:val="28"/>
        </w:rPr>
        <w:t xml:space="preserve">
      6.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 xml:space="preserve"> (далее - Методика) и с применением коэффициентов учета, установленных в приложении 13 к Методике.</w:t>
      </w:r>
    </w:p>
    <w:bookmarkEnd w:id="2444"/>
    <w:bookmarkStart w:name="z3056" w:id="2445"/>
    <w:p>
      <w:pPr>
        <w:spacing w:after="0"/>
        <w:ind w:left="0"/>
        <w:jc w:val="both"/>
      </w:pPr>
      <w:r>
        <w:rPr>
          <w:rFonts w:ascii="Times New Roman"/>
          <w:b w:val="false"/>
          <w:i w:val="false"/>
          <w:color w:val="000000"/>
          <w:sz w:val="28"/>
        </w:rPr>
        <w:t>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bookmarkEnd w:id="2445"/>
    <w:bookmarkStart w:name="z3057" w:id="2446"/>
    <w:p>
      <w:pPr>
        <w:spacing w:after="0"/>
        <w:ind w:left="0"/>
        <w:jc w:val="both"/>
      </w:pPr>
      <w:r>
        <w:rPr>
          <w:rFonts w:ascii="Times New Roman"/>
          <w:b w:val="false"/>
          <w:i w:val="false"/>
          <w:color w:val="000000"/>
          <w:sz w:val="28"/>
        </w:rPr>
        <w:t>
      8. При заполнении Формы в графе 5 строки 45 суммируются данные по высококачественным активам первого и второго уровней с учетом требований части 2 пункта 71 Методики.</w:t>
      </w:r>
    </w:p>
    <w:bookmarkEnd w:id="2446"/>
    <w:bookmarkStart w:name="z3058" w:id="2447"/>
    <w:p>
      <w:pPr>
        <w:spacing w:after="0"/>
        <w:ind w:left="0"/>
        <w:jc w:val="both"/>
      </w:pPr>
      <w:r>
        <w:rPr>
          <w:rFonts w:ascii="Times New Roman"/>
          <w:b w:val="false"/>
          <w:i w:val="false"/>
          <w:color w:val="000000"/>
          <w:sz w:val="28"/>
        </w:rPr>
        <w:t>
      9. В строке 46 суммируются данные по строкам, 36, 37, 38, 39, 40, 41, 42, 43 и 44.</w:t>
      </w:r>
    </w:p>
    <w:bookmarkEnd w:id="2447"/>
    <w:bookmarkStart w:name="z3059" w:id="2448"/>
    <w:p>
      <w:pPr>
        <w:spacing w:after="0"/>
        <w:ind w:left="0"/>
        <w:jc w:val="both"/>
      </w:pPr>
      <w:r>
        <w:rPr>
          <w:rFonts w:ascii="Times New Roman"/>
          <w:b w:val="false"/>
          <w:i w:val="false"/>
          <w:color w:val="000000"/>
          <w:sz w:val="28"/>
        </w:rPr>
        <w:t>
      10. В строке 47 суммируются данные по строкам 7, 8, 9, 10, 11, 12, 13, 14, 15, 16, 17, 18, 19, 20, 21, 22, 23, 24, 25, 26, 27, 28, 29, 30, 31, 32, 33, 34 и 35.</w:t>
      </w:r>
    </w:p>
    <w:bookmarkEnd w:id="2448"/>
    <w:bookmarkStart w:name="z3060" w:id="2449"/>
    <w:p>
      <w:pPr>
        <w:spacing w:after="0"/>
        <w:ind w:left="0"/>
        <w:jc w:val="both"/>
      </w:pPr>
      <w:r>
        <w:rPr>
          <w:rFonts w:ascii="Times New Roman"/>
          <w:b w:val="false"/>
          <w:i w:val="false"/>
          <w:color w:val="000000"/>
          <w:sz w:val="28"/>
        </w:rPr>
        <w:t>
      11. При заполнении Формы в графе 5 строки 48 расчет производится с учетом пункта 72 Методики.</w:t>
      </w:r>
    </w:p>
    <w:bookmarkEnd w:id="2449"/>
    <w:bookmarkStart w:name="z3061" w:id="2450"/>
    <w:p>
      <w:pPr>
        <w:spacing w:after="0"/>
        <w:ind w:left="0"/>
        <w:jc w:val="both"/>
      </w:pPr>
      <w:r>
        <w:rPr>
          <w:rFonts w:ascii="Times New Roman"/>
          <w:b w:val="false"/>
          <w:i w:val="false"/>
          <w:color w:val="000000"/>
          <w:sz w:val="28"/>
        </w:rPr>
        <w:t>
      12. При заполнении Формы в строке 49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bookmarkEnd w:id="2450"/>
    <w:bookmarkStart w:name="z3062" w:id="2451"/>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2451"/>
    <w:bookmarkStart w:name="z3063" w:id="2452"/>
    <w:p>
      <w:pPr>
        <w:spacing w:after="0"/>
        <w:ind w:left="0"/>
        <w:jc w:val="both"/>
      </w:pPr>
      <w:r>
        <w:rPr>
          <w:rFonts w:ascii="Times New Roman"/>
          <w:b w:val="false"/>
          <w:i w:val="false"/>
          <w:color w:val="000000"/>
          <w:sz w:val="28"/>
        </w:rPr>
        <w:t>
      14. При отсутствии сведений в отчетном периоде Форма не заполняется и не представляется.</w:t>
      </w:r>
    </w:p>
    <w:bookmarkEnd w:id="2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066" w:id="24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53"/>
    <w:p>
      <w:pPr>
        <w:spacing w:after="0"/>
        <w:ind w:left="0"/>
        <w:jc w:val="both"/>
      </w:pPr>
      <w:bookmarkStart w:name="z3067" w:id="2454"/>
      <w:r>
        <w:rPr>
          <w:rFonts w:ascii="Times New Roman"/>
          <w:b w:val="false"/>
          <w:i w:val="false"/>
          <w:color w:val="000000"/>
          <w:sz w:val="28"/>
        </w:rPr>
        <w:t>
      Представляется: в Национальный Банк Республики Казахстан</w:t>
      </w:r>
    </w:p>
    <w:bookmarkEnd w:id="245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68" w:id="245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2455"/>
    <w:p>
      <w:pPr>
        <w:spacing w:after="0"/>
        <w:ind w:left="0"/>
        <w:jc w:val="both"/>
      </w:pPr>
      <w:bookmarkStart w:name="z3069" w:id="2456"/>
      <w:r>
        <w:rPr>
          <w:rFonts w:ascii="Times New Roman"/>
          <w:b w:val="false"/>
          <w:i w:val="false"/>
          <w:color w:val="000000"/>
          <w:sz w:val="28"/>
        </w:rPr>
        <w:t>
      Индекс формы административных данных: 1-BVU_NFSR</w:t>
      </w:r>
    </w:p>
    <w:bookmarkEnd w:id="245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 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1" w:id="2457"/>
    <w:p>
      <w:pPr>
        <w:spacing w:after="0"/>
        <w:ind w:left="0"/>
        <w:jc w:val="left"/>
      </w:pPr>
      <w:r>
        <w:rPr>
          <w:rFonts w:ascii="Times New Roman"/>
          <w:b/>
          <w:i w:val="false"/>
          <w:color w:val="000000"/>
        </w:rPr>
        <w:t xml:space="preserve"> Таблица. Расшифровка коэффициента нетто стабильного фондирования</w:t>
      </w:r>
    </w:p>
    <w:bookmarkEnd w:id="2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принимаемые в качестве резерва, указанные в пункте 8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включается до вычетов, установленных частью третьей пункта 8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если размер обязательств превышает размер активов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возможен перезалог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с деятельностью по управлению ликвидностью клиента в других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если размер активов превышает размер обязательств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активов, принимаемых в качестве резерва филиала банка-нерезидента Республики Казахстан, накопленное вознаграждение, страховые активы, процентная ставка по просроченному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 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3" w:id="2458"/>
      <w:r>
        <w:rPr>
          <w:rFonts w:ascii="Times New Roman"/>
          <w:b w:val="false"/>
          <w:i w:val="false"/>
          <w:color w:val="000000"/>
          <w:sz w:val="28"/>
        </w:rPr>
        <w:t>
      Наименование ________________________________________</w:t>
      </w:r>
    </w:p>
    <w:bookmarkEnd w:id="2458"/>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bookmarkStart w:name="z3074" w:id="2459"/>
      <w:r>
        <w:rPr>
          <w:rFonts w:ascii="Times New Roman"/>
          <w:b w:val="false"/>
          <w:i w:val="false"/>
          <w:color w:val="000000"/>
          <w:sz w:val="28"/>
        </w:rPr>
        <w:t>
      Исполнитель ______________________________ ___________</w:t>
      </w:r>
    </w:p>
    <w:bookmarkEnd w:id="2459"/>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3076" w:id="246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2460"/>
    <w:bookmarkStart w:name="z3077" w:id="2461"/>
    <w:p>
      <w:pPr>
        <w:spacing w:after="0"/>
        <w:ind w:left="0"/>
        <w:jc w:val="left"/>
      </w:pPr>
      <w:r>
        <w:rPr>
          <w:rFonts w:ascii="Times New Roman"/>
          <w:b/>
          <w:i w:val="false"/>
          <w:color w:val="000000"/>
        </w:rPr>
        <w:t xml:space="preserve"> Глава 1. Общие положения</w:t>
      </w:r>
    </w:p>
    <w:bookmarkEnd w:id="2461"/>
    <w:bookmarkStart w:name="z3078" w:id="24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bookmarkEnd w:id="2462"/>
    <w:bookmarkStart w:name="z3079" w:id="24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63"/>
    <w:bookmarkStart w:name="z3080" w:id="2464"/>
    <w:p>
      <w:pPr>
        <w:spacing w:after="0"/>
        <w:ind w:left="0"/>
        <w:jc w:val="both"/>
      </w:pPr>
      <w:r>
        <w:rPr>
          <w:rFonts w:ascii="Times New Roman"/>
          <w:b w:val="false"/>
          <w:i w:val="false"/>
          <w:color w:val="000000"/>
          <w:sz w:val="28"/>
        </w:rPr>
        <w:t>
      3. Форма составляется ежемесячно филиалами банков-нерезидентов Республики Казахстан по состоянию на первое число каждого месяца.</w:t>
      </w:r>
    </w:p>
    <w:bookmarkEnd w:id="2464"/>
    <w:bookmarkStart w:name="z3081" w:id="2465"/>
    <w:p>
      <w:pPr>
        <w:spacing w:after="0"/>
        <w:ind w:left="0"/>
        <w:jc w:val="both"/>
      </w:pPr>
      <w:r>
        <w:rPr>
          <w:rFonts w:ascii="Times New Roman"/>
          <w:b w:val="false"/>
          <w:i w:val="false"/>
          <w:color w:val="000000"/>
          <w:sz w:val="28"/>
        </w:rPr>
        <w:t>
      Сведения в Форме заполняются в тысячах тенге.</w:t>
      </w:r>
    </w:p>
    <w:bookmarkEnd w:id="2465"/>
    <w:bookmarkStart w:name="z3082" w:id="24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466"/>
    <w:bookmarkStart w:name="z3083" w:id="2467"/>
    <w:p>
      <w:pPr>
        <w:spacing w:after="0"/>
        <w:ind w:left="0"/>
        <w:jc w:val="left"/>
      </w:pPr>
      <w:r>
        <w:rPr>
          <w:rFonts w:ascii="Times New Roman"/>
          <w:b/>
          <w:i w:val="false"/>
          <w:color w:val="000000"/>
        </w:rPr>
        <w:t xml:space="preserve"> Глава 2. Пояснение по заполнению Формы</w:t>
      </w:r>
    </w:p>
    <w:bookmarkEnd w:id="2467"/>
    <w:bookmarkStart w:name="z3084" w:id="2468"/>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2468"/>
    <w:bookmarkStart w:name="z3085" w:id="2469"/>
    <w:p>
      <w:pPr>
        <w:spacing w:after="0"/>
        <w:ind w:left="0"/>
        <w:jc w:val="both"/>
      </w:pPr>
      <w:r>
        <w:rPr>
          <w:rFonts w:ascii="Times New Roman"/>
          <w:b w:val="false"/>
          <w:i w:val="false"/>
          <w:color w:val="000000"/>
          <w:sz w:val="28"/>
        </w:rPr>
        <w:t>
      6. При отсутствии сведений в отчетном периоде Форма не заполняется и не представляется.</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088" w:id="2470"/>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w:t>
      </w:r>
    </w:p>
    <w:bookmarkEnd w:id="2470"/>
    <w:bookmarkStart w:name="z3089" w:id="2471"/>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 Национальный Банк Республики Казахстан.</w:t>
      </w:r>
    </w:p>
    <w:bookmarkEnd w:id="2471"/>
    <w:bookmarkStart w:name="z3090" w:id="2472"/>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2472"/>
    <w:bookmarkStart w:name="z3091" w:id="247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руководителя или лица, на которое возложена функция по подписанию отчета, и исполнителем, хранится в электронном формате.</w:t>
      </w:r>
    </w:p>
    <w:bookmarkEnd w:id="2473"/>
    <w:bookmarkStart w:name="z3092" w:id="2474"/>
    <w:p>
      <w:pPr>
        <w:spacing w:after="0"/>
        <w:ind w:left="0"/>
        <w:jc w:val="both"/>
      </w:pPr>
      <w:r>
        <w:rPr>
          <w:rFonts w:ascii="Times New Roman"/>
          <w:b w:val="false"/>
          <w:i w:val="false"/>
          <w:color w:val="000000"/>
          <w:sz w:val="28"/>
        </w:rPr>
        <w:t>
      4. При добровольной ликвидации филиала банка-нерезидента Республики Казахстан отчетность представляется в Национальный Банк Республики Казахстан до даты выдачи разрешения Агентства Республики Казахстан по регулированию и развитию финансового рынка (далее – уполномоченный орган) на добровольную ликвидацию филиала банка-нерезидента Республики Казахстан.</w:t>
      </w:r>
    </w:p>
    <w:bookmarkEnd w:id="2474"/>
    <w:bookmarkStart w:name="z3093" w:id="2475"/>
    <w:p>
      <w:pPr>
        <w:spacing w:after="0"/>
        <w:ind w:left="0"/>
        <w:jc w:val="both"/>
      </w:pPr>
      <w:r>
        <w:rPr>
          <w:rFonts w:ascii="Times New Roman"/>
          <w:b w:val="false"/>
          <w:i w:val="false"/>
          <w:color w:val="000000"/>
          <w:sz w:val="28"/>
        </w:rPr>
        <w:t>
      5. При принудительной ликвидации филиала банка-нерезидента Республики Казахстан отчетность представляется в Национальный Банк Республики Казахстан до даты принятия уполномоченным органом решения о лишении лицензии филиала банка-нерезидента Республики Казахстан.</w:t>
      </w:r>
    </w:p>
    <w:bookmarkEnd w:id="24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