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b5eb" w14:textId="da6b5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18 апреля 2018 года № 628 "Об утверждении Методики оценки деятельности административных государственных служащих корпуса "Б" органов юстиции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4 июля 2023 года № 457. Зарегистрирован в Министерстве юстиции Республики Казахстан 10 июля 2023 года № 33049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18 апреля 2018 года № 628 "Об утверждении Методики оценки деятельности административных государственных служащих корпуса "Б" органов юстиции Республики Казахстан" (зарегистрирован в Реестре государственной регистрации нормативных правовых актов № 16843)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административных государственных служащих корпуса "Б" органов юстиции Республики Казахстан,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управлению персоналом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юстиции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юстиции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юстиции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Жакселекова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2023 года № 457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2018 года № 628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органов юстиции Республики Казахстан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органов юстиции Республики Казахстан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 органов юстиции Республики Казахстан (далее - служащий).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руководитель, а также круг лиц из рабочего окружения оцениваемого лица при оценке методом 360;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структурного/территориального подразделения органов юстиции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C-O-1;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структурного/территориального подразделения Министерства юстиции Республики Казахстан (далее-Министерство юстиции);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структурного/территориального подразделения или служащий корпуса "Б";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структурного/территориального подразделения Министерства юстиции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Министерства юстиции;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административного государственного служащего органов юстиции Республики Казахстан;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руководителя структурного подразделения/ государственного органа на оцениваемый период, составляемый совместно с непосредственным руководителем и утверждаемый вышестоящим руководителем.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служащих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Министерстве юстиции.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за отчетные кварталы.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служащих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порядке, установленным главой 6 настоящей Методики.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которые в оцениваемый период находятся на испытательном сроке, осуществляется с момента назначения на конкретную должность после прохождения специальной проверки.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откомандированных служащих на длительный срок в другие государственные органы, проводится на основании подтверждающих документов, предоставленных соответствующим государственным органом по методам ранжирования и 360 в зависимости от категории должности оцениваемого лица.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вакантной должности руководителя территориального органа юстиции оценка исполняющего обязанности руководителя территориального органа юстиции осуществляется руководителем аппарата Министерства юстиции.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вакантной должности руководителя структурного подразделения Министерства юстиции оценка исполняющего обязанности руководителя структурного подразделения осуществляется вышестоящим руководителем, курирующим вопросы данного структурного подразделения.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Оценка сотрудников Управления организации работы по защите государственных секретов ввиду отсутствия технической возможности проводится на бумажных носителях.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по этике оценивается Министром юстиции Республики Казахстан.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Оценка служащих, уволенных из органов юстиции Республики Казахстан до окончания оцениваемого периода, проводится без их участия в установленные пунктом 4 сроки.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оценки выставляются по следующей градации: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по методу 360 являются основанием для принятия решений по обучению служащего.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которого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Решение калибровочной сессии может быть обжаловано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Результаты оценки являются строго конфиденциальной информацией и не подлежат разглашению третьим лицам, за исключением случаев, когда Министерство юстиции обязано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Оценивающее лицо обеспечивает: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Министерства юстиции/структурного/территориального подразделения, общих результатов работы Министерства юстиции/структурного/территориального подразделения за оцениваемый период;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Оцениваемое лицо обеспечивает: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Руководитель службы управления персоналом обеспечивает: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8"/>
    <w:bookmarkStart w:name="z7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структурного/территориального подразделения Министерства юстиции по достижению КЦИ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Оценка деятельности руководителя структурного/территориального подразделения Министерства юстиции осуществляется на основе оценки достижения КЦИ.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КЦИ устанавливается оценивающим лицом по согласованию со структурным подразделением, координирующим вопрос стратегического планирования (при наличии) в части соответствия документам Системы государственного планирования, а также со службой управления персоналом в индивидуальном плане работы руководителя структурного/территориального подразделения Министерства юстиции,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руководителя структурного/территориального подразделения органов юстиции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руководитель структурного/территориального подразделения органов юстиции до окончания оцениваемого периода составляет менее трех месяцев, КЦИ указанному служащему не устанавливаются.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руководитель структурного/территориального подразделения органов юстиции осуществляется оценивающим лицом в сроки, установленные в пункте 4.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части соответствия документам Системы государственного планирования,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КЦИ должны иметь количественные и качественные индикаторы измеримости достижения целей и быть: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Министерства юстиции, соглашения служащего корпуса "А", либо на повышение эффективности деятельности государственного органа.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Внесение изменений в КЦИ осуществляется в случае изменения функций и структуры Министерства юстиции, непосредственно влияющего на достижение КЦИ.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Информационная система, либо в случае ее отсутствия служба управления персоналом, уведомляет руководителя структурного/территориального подразделения органов юстиции о проведении в отношении него оценки не позднее пятого числа месяца, следующего за отчетным кварталом.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88"/>
    <w:bookmarkStart w:name="z9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"Глава 3. Порядок оценки служащих корпуса "Б" методом ранжирования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служащих корпуса "Б" органов юстиции Республики Казахстан осуществляется по методу ранжирования.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Оценка служащих корпуса "Б" по методу ранжирования осуществляется руководителем структурного/территориального подразделения органов юстиции по форме, согласно приложению 4 к настоящей Методике посредством информационной системы, функционирующей в Министерстве юстиции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структурного/территориального подразделения превышает пятьдесят человек, оценка осуществляется также лицами, определяемыми оценивающим лицом.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100"/>
    <w:bookmarkStart w:name="z10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структурных/территориальных подразделений органов юстиции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Методом 360 оцениваются следующие компетенции в зависимости от категории оцениваемых лиц: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структурных/территориальных подразделений: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 органов юстиции Республики Казахстан: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33"/>
    <w:bookmarkStart w:name="z142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 целью согласования и соблюдения единого подхода к процессу оценки органы юстиции Республики Казахстан проводят калибровочные сессии в порядке, предусмотренном в пункте 18 настоящей Методики.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"Б",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Калибровочная сессия проводится в течение десяти рабочих дней со дня обращения служащего в порядке, предусмотренном в пункте 18 настоящей Методики.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Служба управления персоналом организует деятельность калибровочной сессии.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На калибровочной сессии оценивающее лицо кратко описывает работу оцениваемого лица и аргументирует свою оценку.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8"/>
    <w:bookmarkStart w:name="z157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КЦИ определяются непосредственным руководителем в индивидуальном плане работы служащего, составляемого в течение 10 рабочих дней после начала оцениваемого периода по форме, согласно приложению 9 к настоящей Методике.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Индивидуальный план работы, с соответствующими КЦИ, утверждается вышестоящим руководителем.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является первый руководитель органов юстиции, индивидуальный план работы утверждается данным должностным лицом.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КЦИ являются: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Количество КЦИ составляет 5.</w:t>
      </w:r>
    </w:p>
    <w:bookmarkEnd w:id="159"/>
    <w:bookmarkStart w:name="z168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Для проведения оценки непосредственный руководитель служащего заполняет лист оценки по КЦИ по форме, согласно приложению 10 к настоящей Методике, и подписывает его.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случае если непосредственным руководителем служащего является первый руководитель органов юстиции, оценочный лист вносится на его рассмотрение.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По итогам рассмотрения оценочного листа служащего вышестоящим руководителем принимается одно из следующих решений: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75"/>
    <w:bookmarkStart w:name="z184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Заседание Комиссии считается правомочным, если на нем присутствовали не менее двух третей ее состава.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Решение Комиссии принимается открытым голосованием.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Служба управления персоналом предоставляет на заседание Комиссии следующие документы: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Комиссия рассматривает результаты оценки и принимает одно из следующих решений: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Результаты оценки утверждаются уполномоченным лицом и фиксируются в протоколе.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Служба управления персоналом ознакамливает служащего с результатами оценки в течение двух рабочих дней со дня ее завершения.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Ознакомление служащего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Обжалование решения Комиссии служащим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отменить решение Комиссии и пересмотреть результаты оценки служащего;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служащего.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Служащим допускается обжалование результатов оценки в судебном порядке.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органов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09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Индивидуальный план работы руководителя структурного/территориального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подразделения Министерства юстиции Республики Казахстан</w:t>
      </w:r>
    </w:p>
    <w:bookmarkEnd w:id="198"/>
    <w:bookmarkStart w:name="z210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_______________________________________________________</w:t>
      </w:r>
    </w:p>
    <w:bookmarkEnd w:id="199"/>
    <w:bookmarkStart w:name="z211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год (период, на который составляется индивидуальный план)</w:t>
      </w:r>
    </w:p>
    <w:bookmarkEnd w:id="200"/>
    <w:p>
      <w:pPr>
        <w:spacing w:after="0"/>
        <w:ind w:left="0"/>
        <w:jc w:val="both"/>
      </w:pPr>
      <w:bookmarkStart w:name="z212" w:id="201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структурного/территориального подразделения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резуль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квар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квар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квар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квар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квар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квар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квар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3" w:id="213"/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органов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6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Лист оценки по КЦИ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(Ф.И.О., должность оцениваемого лица)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(оцениваемый период)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8" w:id="216"/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сумма оценок по КЦИ деленная на количество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 оценки: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(выполняет функциональные обязанности эффективно, выполняет функциональные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обязанности надлежащим образом,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 оценки служащему выставляется исходя из итоговой оценки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органов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42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определения допустимой оценки в зависимости от процента реализации ключевого целевого индикатора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4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2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органов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6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Оценочный лист по методу ранжирования</w:t>
      </w:r>
    </w:p>
    <w:bookmarkEnd w:id="221"/>
    <w:p>
      <w:pPr>
        <w:spacing w:after="0"/>
        <w:ind w:left="0"/>
        <w:jc w:val="both"/>
      </w:pPr>
      <w:bookmarkStart w:name="z247" w:id="222"/>
      <w:r>
        <w:rPr>
          <w:rFonts w:ascii="Times New Roman"/>
          <w:b w:val="false"/>
          <w:i w:val="false"/>
          <w:color w:val="000000"/>
          <w:sz w:val="28"/>
        </w:rPr>
        <w:t>
             Ф.И.О. оцениваемого служащего _________________________________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Ф.И.О. оценивающего служащего (руководителя структурного/территориального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подразделения)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целях оценки деятельности административных государственных служащих корпуса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"Б" (далее – оценка) предлагаем Вам оценить своих коллег методом ранжирования по 5-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9" w:id="224"/>
      <w:r>
        <w:rPr>
          <w:rFonts w:ascii="Times New Roman"/>
          <w:b w:val="false"/>
          <w:i w:val="false"/>
          <w:color w:val="000000"/>
          <w:sz w:val="28"/>
        </w:rPr>
        <w:t>
       Примечание: Для расчета средней итоговой оценки необходимо сумму выставленных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 оценки: ____________ (выполняет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эффективно, выполняет функциональные обязанности надлежащим образом, выполняет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функциональные обязанности удовлетворительно,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 оценки служащему выставляется исходя из средней итоговой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Обоснование к выставленной оценке 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органов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2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Оценочный лист руководителей структурных/территориальных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подразделений методом 360</w:t>
      </w:r>
    </w:p>
    <w:bookmarkEnd w:id="225"/>
    <w:p>
      <w:pPr>
        <w:spacing w:after="0"/>
        <w:ind w:left="0"/>
        <w:jc w:val="both"/>
      </w:pPr>
      <w:bookmarkStart w:name="z253" w:id="226"/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структурного/территориального подразделения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целях оценки деятельности административных государственных служащих корпуса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"Б" (далее – оценка) предлагаем Вам оценить своих коллег методом 360.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метод 360 – метод оценки, направленный на выявление наличия 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лица требуемых компетенций путем опроса круга лиц из рабочего окружения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Данный метод поможет Вашему коллеге лучше понять свои сильные и слабые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графе ответы необходимо указать один из предложенных вариантов ответа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(компетенция не проявляется, компетенция проявляется редко, компетенция проявляется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примерно в половине случаев, компетенция проявляется в большинстве случаев,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Оценки необходимо выставлять объективно, без личных симпатий/антипатий.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Анкету необходимо заполнить сразу же от начала до конца, не отвлекаясь. Так 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54" w:id="227"/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Средняя оценка высчитывается в автоматическом режиме путем суммирования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органов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7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Оценочный лист служащих корпуса "Б" методом 360</w:t>
      </w:r>
    </w:p>
    <w:bookmarkEnd w:id="228"/>
    <w:p>
      <w:pPr>
        <w:spacing w:after="0"/>
        <w:ind w:left="0"/>
        <w:jc w:val="both"/>
      </w:pPr>
      <w:bookmarkStart w:name="z258" w:id="229"/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целях оценки деятельности административных государственных служащих корпуса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"Б" (далее – оценка) предлагаем Вам оценить своих коллег методом 360 градусов.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метод 360 – метод оценки, направленный на выявление наличия 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лица требуемых компетенций путем опроса круга лиц из рабочего окружения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Данный метод поможет Вашему коллеге лучше понять свои сильные и слабые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графе ответы необходимо указать один из предложенных вариантов ответа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(компетенция не проявляется, компетенция проявляется редко, компетенция проявляется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примерно в половине случаев, компетенция проявляется в большинстве случаев,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59" w:id="230"/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Средняя оценка высчитывается в автоматическом режиме путем суммирования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органов юстиции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2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Результат оценки служащего методом 360 градусов (для руководителей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структурных/территориальных подразделений)</w:t>
      </w:r>
    </w:p>
    <w:bookmarkEnd w:id="231"/>
    <w:p>
      <w:pPr>
        <w:spacing w:after="0"/>
        <w:ind w:left="0"/>
        <w:jc w:val="both"/>
      </w:pPr>
      <w:bookmarkStart w:name="z263" w:id="232"/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структурного/территориального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подразделения____________________________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bookmarkStart w:name="z264" w:id="233"/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 осуществляется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автоматическом режиме путем суммирования баллов каждого респондента и деления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Результаты оценки: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органов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7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Результат оценки служащего методом 360 градусов (для служащих корпуса "Б")</w:t>
      </w:r>
    </w:p>
    <w:bookmarkEnd w:id="234"/>
    <w:bookmarkStart w:name="z26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оцениваемого служащего __________________________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bookmarkStart w:name="z269" w:id="236"/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осуществляется в автоматическом режиме путем суммирования баллов каждого респондента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деление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Результаты оценки: 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органов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____________________ </w:t>
            </w:r>
          </w:p>
        </w:tc>
      </w:tr>
    </w:tbl>
    <w:bookmarkStart w:name="z273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Индивидуальный план работы административного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служащего корпуса "Б" 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год (период, на который составляется индивидуальный план)</w:t>
      </w:r>
    </w:p>
    <w:bookmarkEnd w:id="237"/>
    <w:bookmarkStart w:name="z27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служащего: ______________________ </w:t>
      </w:r>
    </w:p>
    <w:bookmarkEnd w:id="238"/>
    <w:bookmarkStart w:name="z27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служащего: _________________________________________________ </w:t>
      </w:r>
    </w:p>
    <w:bookmarkEnd w:id="239"/>
    <w:bookmarkStart w:name="z27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структурного подразделения служащего: _____________________ 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*ожидаемое положительное изменение от достижения ключевого целевого индикатора. </w:t>
      </w:r>
    </w:p>
    <w:bookmarkEnd w:id="2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органов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281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Лист оценки по КЦИ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(Ф.И.О., должность оцениваемого лица)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(оцениваемый период)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3" w:id="244"/>
      <w:r>
        <w:rPr>
          <w:rFonts w:ascii="Times New Roman"/>
          <w:b w:val="false"/>
          <w:i w:val="false"/>
          <w:color w:val="000000"/>
          <w:sz w:val="28"/>
        </w:rPr>
        <w:t>
       Результат оценки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(выполняет функциональные обязанности эффективно, выполняет функциональные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обязанности надлежащим образом,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удовлетворительно, выполняет функциональные обязанности не удовлетворительно)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органов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bookmarkStart w:name="z288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(наименование 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(оцениваемый период год)</w:t>
      </w:r>
    </w:p>
    <w:bookmarkEnd w:id="245"/>
    <w:bookmarkStart w:name="z28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Результаты оценки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90" w:id="247"/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Секретарь Комиссии: ________________________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Комиссии: 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 Комиссии: ____________________________ Дата: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