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d0d9" w14:textId="50fd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 проектов подзаконных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 июля 2023 года № 448. Зарегистрирован в Министерстве юстиции Республики Казахстан 4 июля 2023 года № 33023.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утвержденным постановлением Правительства Республики Казахстан от 28 октября 2004 года № 1120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проектов подзаконных нормативных правовых актов.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подзаконных актов Министерства юстиции Республики Казахстана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448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 проектов подзаконных нормативных правовых актов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 проектов подзаконных нормативных правовых актов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утвержденным постановлением Правительства Республики Казахстан от 28 октября 2004 года №1120, и определяют порядок разработки и согласования проектов подзаконных нормативных правовых актов.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Проектами подзаконных нормативных правовых актов являются: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указы Президента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постановления Правительства Республики Казахстан (далее – проекты постановлений);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нормативные правовые постановления Центральной избирательной комиссии Республики Казахстан, Высшей аудиторской палаты Республики Казахстан, Национального Банка Республики Казахстан и иных центральных государственных органов, нормативные правовые приказы министров Республики Казахстан и иных руководителей центральных государственных органов, нормативные правовые приказы руководителей ведомств центральных государственных органов;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нормативные правовые решения маслихатов, нормативные правовые постановления акиматов, нормативные правовые решения акимов и нормативные правовые постановления ревизионных комиссий.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разработки, согласования и представления на подпись проектов нормативных правовых указов Президента Республики Казахстан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указов, утвержденными Указом Президента Республики Казахстан от 27 апреля 2010 года № 976.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разработки, согласования и государственной регистрации проектов нормативных правовых актов, указанных в подпунктах 3) и 4) пункта 2 настоящих Правил, определяется правилами разработки, согласования и государственной регистрации нормативных правовых актов.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 и согласование проектов подзаконных нормативных правовых актов, имеющих грифы секретности или пометки "Для служебного пользования", осуществляются с учетом особенностей законодательства Республики Казахстан в сфере защиты государственных секретов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утвержденными постановлением Правительства Республики Казахстан от 24 июня 2022 года № 429.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Разработка проектов постановлений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Разработка проектов постановлений осуществляется на основании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законодательных актов, актов Президента и Правительства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Проекты постановлений разрабатываются государственными органами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для реализации норм права готовящегося проекта постановления необходимо внесение изменений и (или) дополнений в нормативные правовые акты одного или нижестоящего уровня, то одновременно с проектом постановления основного вида должны быть подготовлены проекты нормативных правовых актов с указанными изменениями и (или) дополнениями или даны поручения соответствующим органам о подготовке таких актов.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постановлений могут быть разработаны Аппаратом Правительства Республики Казахстан (далее – Аппарат) по поручению Премьер-Министра Республики Казахстан, его заместителей или Руководителя Аппарата.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орган-разработчик создает рабочую группу по разработке проекта постановления или поручает его подготовку своим подразделениям.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разработке проектов постановлений обязательно участие сотрудников юридической службы органа-разработчика.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подготовке проектов постановлений могут привлекаться специалисты различных областей знаний, научные учреждения и иные организации, научные работники, представители некоммерческих и иных организаций.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Качество разработки проектов постановлений, соблюдение норм литературного языка, юридической терминологии и юридической техники, аутентичность текстов на казахском и русском языках обеспечиваются государственными органами-разработчиками.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государственных органов несут ответственность за качество подготовки проектов постановлений на государственном и русском языках, соблюдение правил их аутентичности.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Разработанные проекты постановлений на казахском и русском языках вместе с пояснительными записками и сравнительными таблицами к ним (в случаях внесения изменений и (или) дополнений в действующее постановление) размещаются для публичного обсуждения на интернет-портале открытых нормативных правовых актов, а также на интернет-ресурсе государственного органа-разработчика.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проекту постановления, имеющему социальное значение, на интернет-ресурсе (веб-сайте) дополнительно размещается пресс-релиз на казахском и русском языках, а в случае необходимости – и на иных языках.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проектом постановления, имеющего социальное значение, следует понимать проект постановления, который прямо или косвенно затрагивает права и интересы человека и общества в целом.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проектам постановлений, касающимся прав, свобод и обязанностей граждан, необходимо получение рекомендаций общественного советов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 (далее – Закон).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проектам постановлений, затрагивающим интересы субъектов предпринимательства, необходимо получение экспертного заключения Национальной палаты предпринимателей Республики Казахстан и экспертных советов по вопросам частного предпринимательства (далее – экспертный совет)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 при согласии с экспертным заключением вносит в проект постановления соответствующие изменения и (или) дополнения.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 заключением государственный орган-разработчик в течение десяти рабочих дней со дня получения экспертного заключения направляет члену экспертного совета, давшему данное заключение, и Национальной палате предпринимателей Республики Казахстан ответ с обоснованием причин несогласия. Такой ответ является обязательным приложением к проекту постановления до его принятия.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 направляет в Национальную палату предпринимателей Республики Казахстан, экспертные советы и общественные советы уведомление о размещении соответствующего проекта постановления, затрагивающего интересы субъектов предпринимательства или касающегося прав, свобод и обязанностей граждан, на интернет-портале открытых нормативных правовых актов для получения экспертных заключений и рекомендаций, в том числе при каждом последующем согласовании данного проекта с заинтересованными государственными органами.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отношении проектов постановлений, затрагивающих интересы субъектов частного предпринимательства, проводится анализ регуляторного воздействия в случаях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регуляторного воздействия размещаются на общедоступных интернет-ресурсах.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Проекты постановлений, реализация которых может привести к негативным воздействиям на окружающую среду, подлежат обязательной государственной экологической экспертизе.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проектам постановлений проводится научная антикоррупционная экспертиза в соответствии с правилами организации и проведения научной экпертизы, а также отбора научных экпертов.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Согласование проектов постановлений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Проекты постановлений согласовываются с заинтересованными в силу их компетенции, установленной законодательством, государственными органами в информационной системе согласования проектов нормативных правовых актов (далее – ИССП) в форме электронных документов, при этом такая заинтересованность в согласовании проекта постановления устанавливается исходя из предмета рассматриваемых в проекте постановления вопросов, а также при наличии в проекте постановления поручений в адрес государственных органов или их руководителей.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Государственный орган-разработчик проекта постановления размещает в ИССП в форме электронных документов проект постановления, пояснительную записку к нему и другие необходимые документы, удостоверенные с применением электронной цифровой подписи удостоверяющего центра государственных органов (далее – ЭЦП) руководителя юридической службы (либо лица, исполняющего его обязанности) и первого руководителя государственного органа или уполномоченного им должностного лица, и направляет на согласование в соответствующие государственные органы посредством ИССП.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получения проекта постановления в электронном виде, отдельным субъектам нормотворческого процесса может быть направлена на согласование бумажная копия электронного документа, заверенная в порядке, установленном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 внесением в Аппарат проекты постановлений должны быть согласованы с: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Министерством юстиции Республики Казахстан (далее – Министерство юстиции), ответственным за проведение юридической экспертизы на предмет соответствия Конституции, законодательным актам, актам Президента, Правительства и Премьер-Министра;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Министерством финансов Республики Казахстан (далее – Министерство финансов);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Министерством национальной экономики Республики Казахстан (далее – Министерство национальной экономики).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Обязательность согласования проектов постановлений министерствами юстиции и (или) национальной экономики, и (или) финансов не распространяется на проекты по кадровым вопросам (в части назначения и освобождения должностных лиц государственных органов).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внесения в текст проекта постановления изменений, влекущих сокращение доходов или увеличение расходов из республиканского бюджета, проект постановления требует повторного пересогласования с Министерством финансов и получения положительного протокольного решения Республиканской бюджетной комиссии.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Вносимые государственными органами в Аппарат проекты постановлений, подготовленные на государственном и русском языках, должны содержать: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письмо, в том числе с указанием замечаний согласующих государственных органов;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постановления;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пояснительную записку объемом не более 2 (два) страниц, а по сложным вопросам – 3 (три) страниц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Правительства Республики Казахстан, утвержденному постановлением Правительства Республики Казахстан от 6 января 2023 года № 10 (далее – Регламент);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проекту, предусматривающему внесение изменений и (или) дополнений, сравнительную таблицу прежней и новой редакций постановления (постановлений) с соответствующим аргументированным обоснованием вносимых изменений и дополнений, в том числе производных правовых актов, в отношении каждого абзаца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по проекту постановления, предусматривающему внесение изменений и (или) дополнений в действующие правовые акты;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экспертные заключения Национальной палаты предпринимателей Республики Казахстан и экспертных советов в случае, если проект постановления затрагивает интересы субъектов предпринимательства.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 заключением государственный орган-разработчик проекта должен в пояснительной записке к проекту постановления привести аргументированное обоснование причин несогласия с экспертным заключением;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рекомендации общественного совета в случае, если проект постановления затрагивает права, свободы и обязанности граждан, за исключением случаев, когда создание общественного совета в государственном органе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рекомендациями государственный орган-разработчик проекта должен в пояснительной записке к проекту постановления привести аргументированное обоснование причин несогласия. Рекомендации общественного совета не прикладываются в случае непредставления их в установленный срок;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6-1) оценку возможных общественно-политических, правовых, информационных и иных последствий принятия проекта постановления;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завершении публичного обсуждения проекта постановления по форме, установленной уполномоченным органом в сфере информатизации, в случае, когда проект постановления подлежит размещению на интернет-портале открытых нормативных правовых актов;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заключение научной антикоррупционной экспертизы проекта постановления, за исключением проектов постановлений, на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распространяется требование о проведении научной антикоррупционной экспертизы.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непринятия рекомендаций, указанных в заключении, – копию ответа в адрес уполномоченной организации, осуществлявшей координацию проведения научной антикоррупционной экспертизы проекта постановления, с обоснованиями причин их непринятия;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заключения уполномоченных государственных органов в случаях, предусмотренных законодательством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копии поручений (протоколов и т.д.), во исполнение которых разработан проект постановления;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протокольное решение Межведомственной комиссии по вопросам регулирования предпринимательской деятельности при Правительстве Республики Казахстан о результатах анализа регуляторного воздействия в случае, если по проекту проводился анализ регуляторного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и заключение уполномоченного органа по предпринимательству о соблюдении регулирующими государственными органами установленных процедур.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Содержательная часть проектов постановлений формируется только в формате docx, кроме листов согласований, заключений по результатам научных экспертиз, заключений иных государственных органов, поручений, приказов о возложении обязанностей на лиц, исполняющих обязанности первого руководителя государственного органа (о наделении), которые формируются в формате pdf, и должна состоять не более чем из 6 файлов. Использование иных форматов, а также архивирование представляемых электронных вариантов документа не допускаются.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приказами Министра юстиции РК от 16.05.2025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30.12.2025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получении проекта постановления на согласование государственные органы не должны требовать его предварительного согласования другими государственными органами и отказывать в согласовании проекта по формальным и иным необоснованным причинам.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итогам рассмотрения проекта постановления первый руководитель согласующего государственного органа или уполномоченное им должностное лицо выбирают один из вариантов ответа в ИССП с использованием ЭЦП: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согласовано без замечаний;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согласовано с замечаниями, которые прилагаются;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отказано в согласовании. При этом согласующим государственным органом производится отметка об отказе в согласовании с аргументированной мотивировкой отказа в согласовании.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проекта постановления с замечаниями согласующий государственный орган в ИССП вкладывает аргументированные обоснования по имеющимся замечаниям.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Проекты постановлений (кроме постановлений, предусматривающих внесение проектов законодательных актов в Мажилис Парламента) согласовываются государственными органами в течение 3 (три) рабочих дней, за исключением министерств юстиции, финансов и национальной экономики, которые согласовывают проекты в течение 5 (пять) рабочих дней.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государственном органе более 3 (три) рабочих дней (в министерствах юстиции, финансов и национальной экономики – 5 (пять) рабочих дней) и ответ по нему не представлен, то такой проект считается по умолчанию "согласованным".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разногласий между государственными органами при согласовании проекта постановления государственный орган-разработчик обеспечивает его обсуждение с согласующими органами с целью поиска взаимоприемлемого решения.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недостижении взаимоприемлемого решения государственный орган-разработчик совместно с согласующими органами оформляет замечания, подписываемые первыми руководителями государственных органов или уполномоченными ими должностными лицами.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рассматриваются на совещании у Премьер-Министра или его заместителей для принятия конкретных решений по существу вопроса в срок не более 5 (пять) рабочих дней со дня регистрации проекта в Аппарате.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Запрещается вносить в Аппарат проект постановления с концептуальными замечаниями министерств юстиции и (или) финансов.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Государственным органам запрещается направлять на пересогласование проекты постановлений в связи с назначением нового первого руководителя государственного органа.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