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cd8f6" w14:textId="2acd8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пропуска через Государственную границу Республики Казахстан автомобильных транспортных средств, грузов и товаров, в том числе с использованием системы электронной очереди на платной основе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- Министра финансов Республики Казахстан от 27 июня 2023 года № 707. Зарегистрирован в Министерстве юстиции Республики Казахстан 27 июня 2023 года № 32911.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01.07.2023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 Закона Республики Казахстан "О Государственной границе Республики Казахстан"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пропуска через Государственную границу Республики Казахстан автомобильных транспортных средств, грузов и товаров, в том числе с использованием системы электронной очереди на платной основе.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 1 июля 2023 года и подлежит официальному опубликованию.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Премьер-Министра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 Министр финансов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национальной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июня 2023 года № 707</w:t>
            </w:r>
          </w:p>
        </w:tc>
      </w:tr>
    </w:tbl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пропуска через Государственную границу Республики Казахстан автомобильных транспортных средств, грузов и товаров, в том числе с использованием системы электронной очереди на платной основе</w:t>
      </w:r>
    </w:p>
    <w:bookmarkEnd w:id="8"/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пропуска через Государственную границу Республики Казахстан автомобильных транспортных средств, грузов и товаров, в том числе с использованием системы электронной очереди на платной основе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 Закона Республики Казахстан "О Государственной границе Республики Казахстан" и определяют порядок пропуска через Государственную границу Республики Казахстан (далее – Госграница) автомобильных транспортных средств, грузов и товаров при выезде из Республики Казахстан через автомобильные пункты пропуска (далее – пункт пропуска) с использованием автоматизированной системы электронной очереди на платной основе (далее – СЭО).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используемые в настоящих Правилах: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кабинет администратора – специальный личный кабинет должностных лиц органов государственных доходов (далее – ОГД) в СЭО, обеспечивающий просмотр в режиме реального времени передвижения транспортных средств, грузов и товаров на территории пункта пропуска;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бронирование – процесс закрепления СЭО за физическим или юридическим лицом и его транспортным средством определенных даты и времени для прибытия и въезда в пункт пропуска; 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учетная запись – логин/пароль пользователя в СЭО;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зона ожидания – специально оборудованная площадка, расположенная в непосредственной близости от пункта пропуска с вместимостью, определяемой исходя из суточной пропускной способности пункта пропуска, предназначенная для размещения транспортных средств, зарегистрированных в СЭО и организованная местным исполнительным органом в соответствии с законодательством Республики Казахстан о земельных отношениях, государственных закупках или государственно-частном партнерстве;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пользователь – физическое или юридическое лицо, пользующееся СЭО;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регистратор СЭО – юридическое лицо, осуществляющее управление работой СЭО и обеспечивающее функционирование, доступ и сопровождение СЭО, которое определяется в соответствии с законодательством Республики Казахстан о государственных закупках;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автоматизированная система электронной очереди – программно-аппаратный комплекс, предназначенный для бронирования времени въезда автомобильных транспортных средств в пункты пропуска при выезде из Республики Казахстан.</w:t>
      </w:r>
    </w:p>
    <w:bookmarkEnd w:id="18"/>
    <w:bookmarkStart w:name="z11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вторичное бронирование – процесс закрепления СЭО за физическим или юридическим лицом и его транспортным средством даты и времени прибытия и въезда в пункт пропуска, высвободившихся в связи с отменой, переносом или аннулированием ранее забронированной очереди.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приказом Министра финансов РК от 17.09.2025 </w:t>
      </w:r>
      <w:r>
        <w:rPr>
          <w:rFonts w:ascii="Times New Roman"/>
          <w:b w:val="false"/>
          <w:i w:val="false"/>
          <w:color w:val="000000"/>
          <w:sz w:val="28"/>
        </w:rPr>
        <w:t>№ 505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Бронирование очереди в СЭО осуществляется в отношении грузовых автомобильных транспортных средств, в том числе с прицепами, седельных тягачей, с владельцами или водителями которых на добровольной основе регистратор СЭО заключил пользовательское соглашение.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легковым автомобилям и автобусам бронирование очереди в СЭО не требуется.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Мониторинг въезда на территорию пункта пропуска транспортных средств, грузов и товаров, а также лиц, сопровождающих указанные транспортные средства, грузы и товары, при выезде из Республики Казахстан с использованием СЭО осуществляется ОГД посредством кабинета администратора.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Пропуск транспортных средств, грузов и товаров с использованием СЭО осуществляется на автомобильных пунктах пропуска через Госграницу согласно приложению к настоящим Правилам.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Регистрация въезда транспортных средств в пункт пропуска в СЭО во внеочередном порядке осуществляется в отношении следующих категорий транспортных средств, грузов и товаров:</w:t>
      </w:r>
    </w:p>
    <w:bookmarkEnd w:id="24"/>
    <w:bookmarkStart w:name="z11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назначенного оператора почты, определенного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почте" – при предварительном направлении списка транспортных средств в ОГД в срок не позднее 10 (десяти) календарных дней до предполагаемой даты бронирования;</w:t>
      </w:r>
    </w:p>
    <w:bookmarkEnd w:id="25"/>
    <w:bookmarkStart w:name="z11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животных, скоропортящихся, опасных грузов, а также казахстанских экспортных грузов согласно </w:t>
      </w:r>
      <w:r>
        <w:rPr>
          <w:rFonts w:ascii="Times New Roman"/>
          <w:b w:val="false"/>
          <w:i w:val="false"/>
          <w:color w:val="000000"/>
          <w:sz w:val="28"/>
        </w:rPr>
        <w:t>Кодексу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таможенном регулировании в Республике Казахстан" при наличии декларации на товары либо транзитной декларации, оформленных по формам, утвержденным в соответствии с решениями Евразийской экономической комиссии, а также документов, используемых в качестве транзитной декларации в соответствии с таможенным законодательством Евразийского экономического союза и Республики Казахстан – при условии, что перевозятся исключительно данные грузы;</w:t>
      </w:r>
    </w:p>
    <w:bookmarkEnd w:id="26"/>
    <w:bookmarkStart w:name="z11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гуманитарных, военных грузов и по официальному обращению, поступившему по дипломатическому каналу от правительства иностранного государства – при предварительном направлении государственными органами в ОГД списка транспортных средств в срок не позднее 10 (десяти) календарных дней до предполагаемой даты бронирования.</w:t>
      </w:r>
    </w:p>
    <w:bookmarkEnd w:id="27"/>
    <w:bookmarkStart w:name="z11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бронирований для внеочередного прохождения через Государственную границу в течение одного рабочего дня не подлежит превышению предельного значения, установленного в размере одного процента от фактической суточной пропускной способности соответствующего пункта пропуска в СЭО по основаниям, предусмотренным подпунктом 1) части первой настоящего пункта, до пяти процентов — по основаниям, предусмотренным подпунктом 2) части первой настоящего пункта, и до пяти процентов — по основаниям, предусмотренным подпунктом 3) части первой настоящего пункта.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день бронирования свободные места в очереди (по указанным в настоящем пункте основаниям) становятся доступными для бронирования в общем порядке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– в редакции приказа Министра финансов РК от 17.09.2025 </w:t>
      </w:r>
      <w:r>
        <w:rPr>
          <w:rFonts w:ascii="Times New Roman"/>
          <w:b w:val="false"/>
          <w:i w:val="false"/>
          <w:color w:val="000000"/>
          <w:sz w:val="28"/>
        </w:rPr>
        <w:t>№ 505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6-1. Регистрация въезда транспортных средств в пункт пропуска в СЭО в ускоренном порядке осуществляется для лиц (юридических, физических), которые произвели оплату за ускоренное прохождение через Госграницу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– Министра финансов Республики Казахстан от 25 мая 2023 года № 538 "Об определении размеров плат за пропуск через Государственную границу Республики Казахстан автомобильных транспортных средств, грузов и товаров, а также их прохождение по электронной очереди" (зарегистрирован в Реестре государственной регистрации нормативных правовых актов под № 32584).</w:t>
      </w:r>
    </w:p>
    <w:bookmarkEnd w:id="29"/>
    <w:bookmarkStart w:name="z12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бронирований для ускоренного прохождения через Государственную границу в соответствии с настоящим пунктом в течение одного рабочего дня не подлежит превышению одного процента от фактической суточной пропускной способности соответствующего пункта пропуска, определяемой в системе электронной очереди.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1 дополнена пунктом 6-1 в соответствии с приказом Министра финансов РК от 17.09.2025 </w:t>
      </w:r>
      <w:r>
        <w:rPr>
          <w:rFonts w:ascii="Times New Roman"/>
          <w:b w:val="false"/>
          <w:i w:val="false"/>
          <w:color w:val="000000"/>
          <w:sz w:val="28"/>
        </w:rPr>
        <w:t>№ 505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6-2. Регистратор блокирует доступ к учетной записи пользователя по результатам проверки внесенных пользователем данных в СЭО в случае указания пользователем недостоверных сведений.</w:t>
      </w:r>
    </w:p>
    <w:bookmarkEnd w:id="31"/>
    <w:bookmarkStart w:name="z12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на решение, действия (бездействие) сотрудников регистратора согласно настоящему пункту Правил и пункту 28 Правил может быть подана на имя руководителя регистратора.</w:t>
      </w:r>
    </w:p>
    <w:bookmarkEnd w:id="32"/>
    <w:bookmarkStart w:name="z12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пользователя, поступившая в адрес регистратора, подлежит рассмотрению в течение 5 (пяти) рабочих дней со дня ее регистрации.</w:t>
      </w:r>
    </w:p>
    <w:bookmarkEnd w:id="33"/>
    <w:bookmarkStart w:name="z12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иное не предусмотрено законами Республики Казахстан, обращение в суд допускается после обжалования в досудебном порядке,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Административного процедурно-процессуального кодекса Республики Казахстан.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1 дополнена пунктом 6-2 в соответствии с приказом Министра финансов РК от 17.09.2025 </w:t>
      </w:r>
      <w:r>
        <w:rPr>
          <w:rFonts w:ascii="Times New Roman"/>
          <w:b w:val="false"/>
          <w:i w:val="false"/>
          <w:color w:val="000000"/>
          <w:sz w:val="28"/>
        </w:rPr>
        <w:t>№ 505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пропуска через Государственную границу Республики Казахстан автомобильных транспортных средств, грузов и товаров с использованием системы электронной очереди на платной основе</w:t>
      </w:r>
    </w:p>
    <w:bookmarkEnd w:id="35"/>
    <w:bookmarkStart w:name="z37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Порядок использования системы электронной очереди на платной основе</w:t>
      </w:r>
    </w:p>
    <w:bookmarkEnd w:id="36"/>
    <w:bookmarkStart w:name="z3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Функционирование СЭО обеспечивается путем использования информационной системы, которая представляет программно-аппаратный комплекс и предназначена для бронирования времени въезда автомобильных транспортных средств.</w:t>
      </w:r>
    </w:p>
    <w:bookmarkEnd w:id="37"/>
    <w:bookmarkStart w:name="z3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пропуске автомобильных транспортных средств, грузов и товаров с использованием СЭО применяется программное обеспечение для управления инфраструктурой, источники бесперебойного питания соответствующей мощности для обеспечения автономной работы оборудования не менее 5 (пяти) часов, интернет-модем для обеспечения соединения инфраструктуры с сетью интернет.</w:t>
      </w:r>
    </w:p>
    <w:bookmarkEnd w:id="38"/>
    <w:bookmarkStart w:name="z4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Фото/видеофиксация проезжающих транспортных средств осуществляется стационарной обзорной видеокамерой, которая имеет интеграцию с СЭО в соответствии с характеристиками, определяемыми регистратором СЭО.</w:t>
      </w:r>
    </w:p>
    <w:bookmarkEnd w:id="39"/>
    <w:bookmarkStart w:name="z4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Въезд в пункт пропуска и выезд из пункта пропуска и пересечение Госграницы автомобильных транспортных средств осуществляется с применением камеры считывания государственных регистрационных номерных знаков транспортных средств (далее – регистрационный номер), которая обеспечивает фотофиксацию, дальнейшее распознавание и обработку регистрационных номеров проезжающих транспортных средств.</w:t>
      </w:r>
    </w:p>
    <w:bookmarkEnd w:id="40"/>
    <w:bookmarkStart w:name="z4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Бесперебойное считывание регистрационных номеров, сохранение, ведение базы данных регистрационных номеров автомобильных транспортных средств, пересекших Госграницу, осуществляется через единую информационную систему государственной регистрации транспортных средств, интегрированную с СЭО посредством защищенного интернет соединения/канала связи.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– в редакции приказа Министра финансов РК от 17.09.2025 </w:t>
      </w:r>
      <w:r>
        <w:rPr>
          <w:rFonts w:ascii="Times New Roman"/>
          <w:b w:val="false"/>
          <w:i w:val="false"/>
          <w:color w:val="000000"/>
          <w:sz w:val="28"/>
        </w:rPr>
        <w:t>№ 505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Пропуск автомобильных транспортных средств, грузов и товаров с использованием СЭО осуществляется путем применения автоматического шлагбаума или других барьерных устройств, которые приводятся в действие СЭО посредством интеграции с ОГД или с пульта ОГД, в случае соответствия регистрационного номера автотранспортного средства, данных и сведений, внесенных пользователем при бронированиях электронной очереди в СЭО.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– в редакции приказа Министра финансов РК от 17.09.2025 </w:t>
      </w:r>
      <w:r>
        <w:rPr>
          <w:rFonts w:ascii="Times New Roman"/>
          <w:b w:val="false"/>
          <w:i w:val="false"/>
          <w:color w:val="000000"/>
          <w:sz w:val="28"/>
        </w:rPr>
        <w:t>№ 505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Информация о регистрационных номерах автомобильных транспортных средств, зарегистрированных в СЭО и въезжающих в пункт пропуска/зону ожидания и/или выезжающих из пункта пропуска/зоны ожидания, отображается на информационных табло.</w:t>
      </w:r>
    </w:p>
    <w:bookmarkEnd w:id="43"/>
    <w:bookmarkStart w:name="z4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Бесперебойная работа СЭО, ее содержание и сопровождение, а также ее подключение к видеокамерам, шлагбаумам или другим барьерным устройствам, информационным табло, указанным в пунктах 8, 9, 10, 11, 12 и 32 настоящих Правил, осуществляется Регистратором СЭО.</w:t>
      </w:r>
    </w:p>
    <w:bookmarkEnd w:id="44"/>
    <w:bookmarkStart w:name="z4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Организация работ по применению видеокамер, шлагбаумов или других барьерных устройств, информационных табло, указанных в пунктах 8, 9, 10, 11, 12, 32 и 33 настоящих Правил, осуществляется юридическим (-ими) лицом (-ами), которое (-ые) определяется (-ются) уполномоченным органом в сфере таможенного дела в соответствии с законодательством Республики Казахстан о государственных закупках либо путем применения иных механизмов в соответствии с законодательством Республики Казахстан.</w:t>
      </w:r>
    </w:p>
    <w:bookmarkEnd w:id="45"/>
    <w:bookmarkStart w:name="z47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Порядок регистрации, бронирования и пропуска автомобильных транспортных средств, грузов и товаров с использованием системы электронной очереди на платной основе</w:t>
      </w:r>
    </w:p>
    <w:bookmarkEnd w:id="46"/>
    <w:bookmarkStart w:name="z4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Регистрация в СЭО осуществляется (по выбору):</w:t>
      </w:r>
    </w:p>
    <w:bookmarkEnd w:id="47"/>
    <w:bookmarkStart w:name="z4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через сайт регистратора СЭО с применением электронно-цифровой подписи (далее – ЭЦП), выдаваемой и используемой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электронном документе и электронной цифровой подписи", либо посредством направления кода подтверждения через СМС или мессенджеры;</w:t>
      </w:r>
    </w:p>
    <w:bookmarkEnd w:id="48"/>
    <w:bookmarkStart w:name="z5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через мобильное приложение регистратора СЭО.</w:t>
      </w:r>
    </w:p>
    <w:bookmarkEnd w:id="49"/>
    <w:bookmarkStart w:name="z5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регистрации в СЭО подписывается пользовательское соглашение.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изменением, внесенным приказом Министра финансов РК от 17.09.2025 </w:t>
      </w:r>
      <w:r>
        <w:rPr>
          <w:rFonts w:ascii="Times New Roman"/>
          <w:b w:val="false"/>
          <w:i w:val="false"/>
          <w:color w:val="000000"/>
          <w:sz w:val="28"/>
        </w:rPr>
        <w:t>№ 505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Бронирование электронной очереди предусматривает следующие действия:</w:t>
      </w:r>
    </w:p>
    <w:bookmarkEnd w:id="51"/>
    <w:bookmarkStart w:name="z5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выбор в СЭО необходимых даты и времени либо первого свободного времени и наименования пункта пропуска, предполагаемого для пересечения Госграницы;</w:t>
      </w:r>
    </w:p>
    <w:bookmarkEnd w:id="52"/>
    <w:bookmarkStart w:name="z5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количества доверенных водителей для транспортного средства;</w:t>
      </w:r>
    </w:p>
    <w:bookmarkEnd w:id="53"/>
    <w:bookmarkStart w:name="z5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указание данных владельца транспортного средства (резидент/нерезидент, юридическое лицо/физическое лицо, наименование организации или имя, фамилия, отчество (при его наличии), для резидента Республики Казахстан – индивидуальный идентификационный номер/ бизнес-идентификационный номер (ИИН/БИН), для нерезидента – ИИН/БИН при наличии);</w:t>
      </w:r>
    </w:p>
    <w:bookmarkEnd w:id="54"/>
    <w:bookmarkStart w:name="z5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указание данных водителя (водителей) (резидент/нерезидент, наименование организации или имя, фамилия, отчество (при его наличии), дата рождения, телефон, электронный адрес, документ, удостоверяющий личность, страна выдачи документа, номер документа и срок его действия) и транспортного средства (страна регистрации, регистрационный номер транспорта, регистрационный номер прицепа, идентификационный номер транспортного средства/шасси). </w:t>
      </w:r>
    </w:p>
    <w:bookmarkEnd w:id="55"/>
    <w:bookmarkStart w:name="z5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пользователь выражает согласие на сбор, хранение и обработку своих персональных данных в СЭО. </w:t>
      </w:r>
    </w:p>
    <w:bookmarkEnd w:id="56"/>
    <w:bookmarkStart w:name="z5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Получение согласия пользователя – резидента Республики Казахстан на сбор и обработку персональных данных осуществляется посредством государственного сервиса контроля доступа к персональным данным, интегрированного с СЭО.</w:t>
      </w:r>
    </w:p>
    <w:bookmarkEnd w:id="57"/>
    <w:bookmarkStart w:name="z5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Получение согласия пользователя – нерезидента Республики Казахстан на сбор и обработку персональных данных осуществляется иными, не противоречащими законодательству способами, в том числе путем подписания пользовательского соглашения с регистратором СЭО.</w:t>
      </w:r>
    </w:p>
    <w:bookmarkEnd w:id="58"/>
    <w:bookmarkStart w:name="z6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Бронирование электронной очереди в СЭО осуществляется на основании сопоставления данных и сведений, вносимых пользователями, с данными и сведениями центральных исполнительных органов в сфере внутренних дел, регистрации физических и юридических лиц, цифрового развития, налогового и таможенного администрирования, агропромышленного комплекса, транспорта, правовой статистики и специальных учетов, уполномоченных на ведение информационных систем, указанных в пункте 18 настоящих Правил, национальных операторов и Государственной корпорации "Правительство для граждан", путем интеграции СЭО с их информационными системами. </w:t>
      </w:r>
    </w:p>
    <w:bookmarkEnd w:id="59"/>
    <w:bookmarkStart w:name="z6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Интеграции осуществляются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интеграции объектов информатизации электронного правительства, утвержденными приказом исполняющего обязанности Министра информации и коммуникаций Республики Казахстан от 29 марта 2018 года № 123 (зарегистрирован в Реестре государственной регистрации нормативных правовых актов под № 16777).</w:t>
      </w:r>
    </w:p>
    <w:bookmarkEnd w:id="60"/>
    <w:bookmarkStart w:name="z6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СЭО автоматически осуществляет сверку на:</w:t>
      </w:r>
    </w:p>
    <w:bookmarkEnd w:id="61"/>
    <w:bookmarkStart w:name="z6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наличие учетной записи пользователя СЭО в результате информационного взаимодействия СЭО с государственными базами данных "Юридические лица" или "Физические лица";</w:t>
      </w:r>
    </w:p>
    <w:bookmarkEnd w:id="62"/>
    <w:bookmarkStart w:name="z6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наличие государственной регистрации транспортного средства с соответствующим идентификационным номером (VIN) посредством информационного взаимодействия СЭО с государственной базой данных "Автомобиль";</w:t>
      </w:r>
    </w:p>
    <w:bookmarkEnd w:id="63"/>
    <w:bookmarkStart w:name="z6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сведений по водительским удостоверениям с соответствующей категорией к транспортному средству посредством информационного взаимодействия СЭО с государственной базой данных "Автомобиль";</w:t>
      </w:r>
    </w:p>
    <w:bookmarkEnd w:id="64"/>
    <w:bookmarkStart w:name="z6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отсутствие сведений о розыске транспортного средства посредством информационного взаимодействия СЭО с информационной системой внутренних дел;</w:t>
      </w:r>
    </w:p>
    <w:bookmarkEnd w:id="65"/>
    <w:bookmarkStart w:name="z6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отсутствие сведений о розыске водителя посредством информационного взаимодействия СЭО с информационной системой органов правовой статистики и специальных учетов;</w:t>
      </w:r>
    </w:p>
    <w:bookmarkEnd w:id="66"/>
    <w:bookmarkStart w:name="z6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наличие регистрации техники посредством информационного взаимодействия СЭО с государственным реестром сельскохозяйственной техники;</w:t>
      </w:r>
    </w:p>
    <w:bookmarkEnd w:id="67"/>
    <w:bookmarkStart w:name="z6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наличие разрешения (разрешений) на международные автомобильные перевозки посредством информационного взаимодействия СЭО с государственной базой данных "Е-лицензирование" и (или) информационно-аналитической системой транспортной базы данных и мониторинга динамики безопасности перевозок органов транспортного контроля;</w:t>
      </w:r>
    </w:p>
    <w:bookmarkEnd w:id="68"/>
    <w:bookmarkStart w:name="z7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наличие договора (договоров) страхования гражданско-правовой ответственности владельцев транспортных средств с указанием страхователя, застрахованного (водителя), выгодоприобретателя, срока действия такого договора, идентификационного номера (VIN) транспортного средства (шасси) и других данных, необходимых для осуществления государственного контроля на Госгранице, посредством информационного взаимодействия СЭО с Единой страховой базой данных;</w:t>
      </w:r>
    </w:p>
    <w:bookmarkEnd w:id="69"/>
    <w:bookmarkStart w:name="z7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отсутствие налоговой задолженности по обязательным платежам в бюджет, в том числе налога на транспортное средство, посредством информационного взаимодействия СЭО с кабинетом налогоплательщика;</w:t>
      </w:r>
    </w:p>
    <w:bookmarkEnd w:id="70"/>
    <w:bookmarkStart w:name="z7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отсутствие у владельцев автомобильных транспортных средств и пользователей СЭО своевременно неисполненных постановлений о наложении административного взыскания в виде штрафа и (или) предписания о необходимости уплаты штрафа в сфере обеспечения безопасности дорожного движения, посредством информационного взаимодействия СЭО с базой данных "Единый реестр административных производств";</w:t>
      </w:r>
    </w:p>
    <w:bookmarkEnd w:id="71"/>
    <w:bookmarkStart w:name="z7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наличие цифровых документов, в том числе удостоверяющих личность, водительское удостоверение, владение транспортным средством посредством информационного взаимодействия СЭО с сервисом "Цифровые документы" информационной системы "Мобильное правительство";</w:t>
      </w:r>
    </w:p>
    <w:bookmarkEnd w:id="72"/>
    <w:bookmarkStart w:name="z7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соответствие биометрической идентификации личности посредством информационного взаимодействия СЭО с информационными системами биометрической идентификации личности;</w:t>
      </w:r>
    </w:p>
    <w:bookmarkEnd w:id="73"/>
    <w:bookmarkStart w:name="z7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соответствие сведений, зарегистрированных в "Базе мобильных граждан", с номером телефона физического лица, посредством информационного взаимодействия СЭО с компонентом "База мобильных граждан" информационной системы "Мобильное правительство";</w:t>
      </w:r>
    </w:p>
    <w:bookmarkEnd w:id="74"/>
    <w:bookmarkStart w:name="z7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наличие сведений о техническом осмотре транспортных средств, посредством информационного взаимодействия СЭО с Единой информационной системой обязательного технического осмотра;</w:t>
      </w:r>
    </w:p>
    <w:bookmarkEnd w:id="75"/>
    <w:bookmarkStart w:name="z7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наличие сведений о ветеринарных и/или фитосанитарных сертификатах, посредством информационного взаимодействия СЭО с единой автоматизированной системой управления отраслями агропромышленного комплекса "e-Agriculture";</w:t>
      </w:r>
    </w:p>
    <w:bookmarkEnd w:id="76"/>
    <w:bookmarkStart w:name="z7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наличие таможенных деклараций на товары и транспортные средства и данных о вывозимых товарах и транспортных средствах (помещенных под таможенные процедуры экспорта, таможенного транзита, реэкспорта, временного ввоза и другие таможенные процедуры, предусматривающие срок вывоза или доставки товаров и транспортных средств), посредством информационного взаимодействия СЭО с информационной системой "АСТАНА-1";</w:t>
      </w:r>
    </w:p>
    <w:bookmarkEnd w:id="77"/>
    <w:bookmarkStart w:name="z7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отсутствие задолженности по платным дорогам Республики Казахстан, посредством информационного взаимодействия СЭО с данными операторов платных автомобильных дорог (участков) Республики Казахстан;</w:t>
      </w:r>
    </w:p>
    <w:bookmarkEnd w:id="78"/>
    <w:bookmarkStart w:name="z12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17-1) блокировку по учетной записи (на лицевом счете) пользователя суммы гарантийного обеспечения (взноса) за использование брони в СЭО по пропуску через Госграницу автомобильных транспортных средств;</w:t>
      </w:r>
    </w:p>
    <w:bookmarkEnd w:id="79"/>
    <w:bookmarkStart w:name="z12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17-2) наличие сведений о регистрации пересечения автотранспортным средством Госграницы посредством информационного взаимодействия СЭО с государственными информационными системами;</w:t>
      </w:r>
    </w:p>
    <w:bookmarkEnd w:id="80"/>
    <w:bookmarkStart w:name="z8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наличие сведений о передвижении и взвешивании транспортного средства, в том числе в пункте пропуска на Госгранице посредством информационного взаимодействия СЭО с интеллектуальной транспортной системой и другими системами фиксации передвижения транспортных средств по автомобильным дорогам республиканского, местного и городского значения, автоматизированной станцией измерения и станцией взвешивания автомобильных транспортных средств, определенными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автомобильном транспорте</w:t>
      </w:r>
      <w:r>
        <w:rPr>
          <w:rFonts w:ascii="Times New Roman"/>
          <w:b w:val="false"/>
          <w:i w:val="false"/>
          <w:color w:val="000000"/>
          <w:sz w:val="28"/>
        </w:rPr>
        <w:t>" и "</w:t>
      </w:r>
      <w:r>
        <w:rPr>
          <w:rFonts w:ascii="Times New Roman"/>
          <w:b w:val="false"/>
          <w:i w:val="false"/>
          <w:color w:val="000000"/>
          <w:sz w:val="28"/>
        </w:rPr>
        <w:t>Об автомобильных дорогах</w:t>
      </w:r>
      <w:r>
        <w:rPr>
          <w:rFonts w:ascii="Times New Roman"/>
          <w:b w:val="false"/>
          <w:i w:val="false"/>
          <w:color w:val="000000"/>
          <w:sz w:val="28"/>
        </w:rPr>
        <w:t>".</w:t>
      </w:r>
    </w:p>
    <w:bookmarkEnd w:id="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с изменениями, внесенными приказом Министра финансов РК от 17.09.2025 </w:t>
      </w:r>
      <w:r>
        <w:rPr>
          <w:rFonts w:ascii="Times New Roman"/>
          <w:b w:val="false"/>
          <w:i w:val="false"/>
          <w:color w:val="000000"/>
          <w:sz w:val="28"/>
        </w:rPr>
        <w:t>№ 505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Автоматическая сверка СЭО внесенной информации c данными:</w:t>
      </w:r>
    </w:p>
    <w:bookmarkEnd w:id="82"/>
    <w:bookmarkStart w:name="z8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указанными в подпунктах 1), 4), 5), 8), 10), 14), 15), 16), 17), 17-1), 17-2) и 18) пункта 18 настоящих Правил, осуществляется в отношении нерезидентов Республики Казахстан;</w:t>
      </w:r>
    </w:p>
    <w:bookmarkEnd w:id="83"/>
    <w:bookmarkStart w:name="z8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указанными в подпунктах 1), 2), 3), 4), 5), 6), 7), 8), 9), 11), 12), 13), 14), 15), 16), 17-1), 17-2), и 18) пункта 18 настоящих Правил, осуществляется в отношении резидентов Республики Казахстан; </w:t>
      </w:r>
    </w:p>
    <w:bookmarkEnd w:id="84"/>
    <w:bookmarkStart w:name="z8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данным, указанным в подпунктах 10) и 17) пункта 18 настоящих Правил, резидентам Республики Казахстан СЭО направляется уведомление о наличии штрафа в сфере обеспечения безопасности дорожного движения и/или задолженности за проезд по платным автомобильным дорогам (участкам).</w:t>
      </w:r>
    </w:p>
    <w:bookmarkEnd w:id="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– в редакции приказа Министра финансов РК от 17.09.2025 </w:t>
      </w:r>
      <w:r>
        <w:rPr>
          <w:rFonts w:ascii="Times New Roman"/>
          <w:b w:val="false"/>
          <w:i w:val="false"/>
          <w:color w:val="000000"/>
          <w:sz w:val="28"/>
        </w:rPr>
        <w:t>№ 505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СЭО по итогам положительных результатов автоматической сверки внесенных данных пользователя, с учетом особенностей, предусмотренных пунктом 19 настоящих Правил, выдает пользователю порядковый номер брони для выезда через Госграницу с указанием даты и ориентировочного времени (интервала времени). </w:t>
      </w:r>
    </w:p>
    <w:bookmarkEnd w:id="86"/>
    <w:bookmarkStart w:name="z8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не подтверждении посредством интеграционного взаимодействия внесенных пользователем данных СЭО отказывает пользователю в выдаче брони. </w:t>
      </w:r>
    </w:p>
    <w:bookmarkEnd w:id="87"/>
    <w:bookmarkStart w:name="z8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Бронирование в СЭО производится после устранения причин отказа в выдаче брони.</w:t>
      </w:r>
    </w:p>
    <w:bookmarkEnd w:id="88"/>
    <w:bookmarkStart w:name="z8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Бронирование в СЭО даты и времени въезда транспортного средства в пункт пропуска через Госграницу для выезда в сопредельную страну допускается при отсутствии активной брони по данному транспортному средству в этом и других пунктах пропуска по такой сопредельной стране.</w:t>
      </w:r>
    </w:p>
    <w:bookmarkEnd w:id="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 Сноска. Пункт 21 – в редакции приказа Министра финансов РК от 17.09.2025 </w:t>
      </w:r>
      <w:r>
        <w:rPr>
          <w:rFonts w:ascii="Times New Roman"/>
          <w:b w:val="false"/>
          <w:i w:val="false"/>
          <w:color w:val="000000"/>
          <w:sz w:val="28"/>
        </w:rPr>
        <w:t>№ 505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Количество возможных бронирований в СЭО формируется с учетом пропускной способности пункта пропуска и на период, не превышающий 90 (девяноста) календарных дней.</w:t>
      </w:r>
    </w:p>
    <w:bookmarkEnd w:id="90"/>
    <w:bookmarkStart w:name="z9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Оплата за пропуск через Госграницу автомобильных транспортных средств, грузов и товаров по электронной очереди и гарантийного обеспечения (взноса) осуществляется пользователем путем внесения денежных средств безналичным способом на расчетный счет регистратора СЭО.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23 – в редакции приказа Министра финансов РК от 17.09.2025 </w:t>
      </w:r>
      <w:r>
        <w:rPr>
          <w:rFonts w:ascii="Times New Roman"/>
          <w:b w:val="false"/>
          <w:i w:val="false"/>
          <w:color w:val="000000"/>
          <w:sz w:val="28"/>
        </w:rPr>
        <w:t>№ 505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Регистратор СЭО в трехдневный срок перечисляет поступившие от пользователя денежные средства в доход государственного бюджета.</w:t>
      </w:r>
    </w:p>
    <w:bookmarkEnd w:id="92"/>
    <w:bookmarkStart w:name="z9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Перечисление денежных средств, предусмотренное частью первой настоящего пункта, осуществляется в соответствии с законодательством Республики Казахстан о платежах и переводах денег.</w:t>
      </w:r>
    </w:p>
    <w:bookmarkEnd w:id="93"/>
    <w:bookmarkStart w:name="z9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Размеры плат за пропуск через Госграницу автомобильных транспортных средств, грузов и товаров по электронной очереди определяются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– Министра финансов Республики Казахстан от 25 мая 2023 года № 538 "Об определении размеров плат за пропуск через Государственную границу Республики Казахстан автомобильных транспортных средств, грузов и товаров, а также их прохождение по электронной очереди" (зарегистрирован в Реестре государственной регистрации нормативных правовых актов под № 32584).</w:t>
      </w:r>
    </w:p>
    <w:bookmarkEnd w:id="94"/>
    <w:bookmarkStart w:name="z9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Плата за пропуск через Госграницу автомобильных транспортных средств, грузов и товаров с использованием СЭО производится в национальной валюте Республики Казахстан. </w:t>
      </w:r>
    </w:p>
    <w:bookmarkEnd w:id="95"/>
    <w:bookmarkStart w:name="z9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При наличии задолженности пользователя, регистратор СЭО незамедлительно блокирует проведение операций по бронированию по учетной записи пользователя. Обслуживание возобновляется после оплаты/погашения пользователем задолженности в полном объеме.</w:t>
      </w:r>
    </w:p>
    <w:bookmarkEnd w:id="96"/>
    <w:bookmarkStart w:name="z9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При невозможности исполнения услуги пропуска, возникшей по вине пользователя (отказ от услуги пропуска пользователем после бронирования даты и времени въезда транспортного средства в зоне ожидания, аннулирование, отмена брони транспортного средства в СЭО, а также при несвоевременном выезде транспортного средства из зоны ожидания согласно установленному в СЭО времени выезда и/или несвоевременном прибытии транспортного средства в пункт пропуска из зоны ожидания), услуга пропуска подлежит оплате в полном объеме, а денежные средства, оплаченные пользователем, возврату не подлежат.</w:t>
      </w:r>
    </w:p>
    <w:bookmarkEnd w:id="97"/>
    <w:bookmarkStart w:name="z9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Гарантийное обеспечение (взнос) за использование брони в СЭО по пропуску через Госграницу автомобильных транспортных средств разблокируется на лицевом счете (для повторного использования пользователем при следующем бронировании или возврата пользователю) в случае фактического использования брони (пересечения пункта пропуска автомобильным транспортным средством), в том числе подтвержденного посредством интеграционного взаимодействия СЭО с государственными информационными системами.</w:t>
      </w:r>
    </w:p>
    <w:bookmarkEnd w:id="98"/>
    <w:bookmarkStart w:name="z12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допускается разблокировка гарантийного обеспечения (взноса) в полном объеме в случае однократного в течение 90 (девяноста) календарных дней неприбытия транспортного средства в пункт пропуска в соответствии с датой и временем брони или при однократной в течение указанного периода отмене бронирования.</w:t>
      </w:r>
    </w:p>
    <w:bookmarkEnd w:id="99"/>
    <w:bookmarkStart w:name="z12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Перенос в СЭО ранее забронированной очереди на другую дату и время пересечения Госграницы 1 (один) раз проводится без осуществления повторной платы за пропуск через Госграницу автомобильных транспортных средств, грузов и товаров с использованием СЭО.</w:t>
      </w:r>
    </w:p>
    <w:bookmarkEnd w:id="100"/>
    <w:bookmarkStart w:name="z12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перенос брони на дату и время, высвободившиеся в связи с отменой, переносом или аннулированием ранее забронированной очереди (вторичное бронирование).</w:t>
      </w:r>
    </w:p>
    <w:bookmarkEnd w:id="10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28 – в редакции приказа Министра финансов РК от 17.09.2025 </w:t>
      </w:r>
      <w:r>
        <w:rPr>
          <w:rFonts w:ascii="Times New Roman"/>
          <w:b w:val="false"/>
          <w:i w:val="false"/>
          <w:color w:val="000000"/>
          <w:sz w:val="28"/>
        </w:rPr>
        <w:t>№ 505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Информация о необходимости прибытия транспортного средства в пункт пропуска либо зону ожидания отображается в личном кабинете пользователя в СЭО (далее – личный кабинет) не менее, чем за 24 (двадцать четыре) часа до даты и времени брони в СЭО. При этом пользователю дополнительно направляется соответствующее "push-уведомление" или "СМС-уведомление".</w:t>
      </w:r>
    </w:p>
    <w:bookmarkEnd w:id="102"/>
    <w:bookmarkStart w:name="z9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Въезд в пункт пропуска при выезде из Республики Казахстан осуществляется при условии бронирования в СЭО даты и времени въезда транспортного средства. </w:t>
      </w:r>
    </w:p>
    <w:bookmarkEnd w:id="103"/>
    <w:bookmarkStart w:name="z10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въезде в пункт пропуска осуществляется считывание видеокамерой регистрационного номера транспортного средства.</w:t>
      </w:r>
    </w:p>
    <w:bookmarkEnd w:id="104"/>
    <w:bookmarkStart w:name="z10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Въезд автотранспортного средства в пункт пропуска осуществляется в порядке очередности, сформированной системой электронной очереди, и допускается из зоны ожидания (при ее наличии).</w:t>
      </w:r>
    </w:p>
    <w:bookmarkEnd w:id="10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31 – в редакции приказа Министра финансов РК от 17.09.2025 </w:t>
      </w:r>
      <w:r>
        <w:rPr>
          <w:rFonts w:ascii="Times New Roman"/>
          <w:b w:val="false"/>
          <w:i w:val="false"/>
          <w:color w:val="000000"/>
          <w:sz w:val="28"/>
        </w:rPr>
        <w:t>№ 505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В зоне ожидания могут размещаться шлагбаумы, информационные табло, видеокамеры для обеспечения мониторинга движения транспортных средств, отображения текущего состояния очереди в СЭО, фото и видеосъемки регистрационных номеров автомобильных транспортных средств, выезжающих из зоны ожидания, и их дальнейшего распознавания и обработки в СЭО.</w:t>
      </w:r>
    </w:p>
    <w:bookmarkEnd w:id="106"/>
    <w:bookmarkStart w:name="z10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Система видеонаблюдения в зоне ожидания осуществляет мониторинг за периметром зоны ожидания, местами въезда и выезда, внутренней территорией, а также возможность предоставления в ОГД видеоинформации, поступающей от видеокамер в режиме реального времени, и запись такой видеоинформации.</w:t>
      </w:r>
    </w:p>
    <w:bookmarkEnd w:id="107"/>
    <w:bookmarkStart w:name="z10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Хранение видеоинформации, указанной в настоящем пункте, за исключением видеоинформации, поступающей от видеокамер, размещенных при въезде в зону ожидания и выезде из нее, осуществляется в течение 30 (тридцати) календарных дней. Хранение видеоинформации, поступающей от видеокамер, размещенных при въезде в зону ожидания и выезде из нее, осуществляется в течение 60 (шестидесяти) календарных дней.</w:t>
      </w:r>
    </w:p>
    <w:bookmarkEnd w:id="108"/>
    <w:bookmarkStart w:name="z10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Информирование в зоне ожидания об очередности пропуска с использованием СЭО осуществляется телевизионными устройствами для предоставления аудио - и видеоинформации о порядке функционирования СЭО и порядке пересечения Госграницы.</w:t>
      </w:r>
    </w:p>
    <w:bookmarkEnd w:id="109"/>
    <w:bookmarkStart w:name="z10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Информация для вызова автомобильных транспортных средств из зоны ожидания передается в ОГД через выделенные основные и резервные каналы связи (каналы передачи данных и средства передачи данных) для вывода видеоинформации, поступающей из системы видеонаблюдения, установленной в зоне ожидания.</w:t>
      </w:r>
    </w:p>
    <w:bookmarkEnd w:id="110"/>
    <w:bookmarkStart w:name="z10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Вызов транспортного средства для направления в пункт пропуска осуществляется в соответствии с очередностью, установленной СЭО.</w:t>
      </w:r>
    </w:p>
    <w:bookmarkEnd w:id="111"/>
    <w:bookmarkStart w:name="z10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вызове транспортного средства отображается в личном кабинете не менее, чем за 60 (шестьдесят) минут в летнее время или 120 (ста двадцати) минут в зимнее время до времени брони в соответствующую дату, при этом пользователю дополнительно направляется соответствующее "push-уведомление" или "СМС-уведомление".</w:t>
      </w:r>
    </w:p>
    <w:bookmarkEnd w:id="112"/>
    <w:bookmarkStart w:name="z10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35. Электронная очередь аннулируется СЭО при неприбытии транспортного средства в пункт пропуска в назначенный день и время бронирования. По данному транспортному средству осуществляется повторное бронирование в СЭО. </w:t>
      </w:r>
    </w:p>
    <w:bookmarkEnd w:id="113"/>
    <w:bookmarkStart w:name="z11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Передача (продажа) брони третьим лицам не допускается.</w:t>
      </w:r>
    </w:p>
    <w:bookmarkEnd w:id="1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пропуска 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Государственную границу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автомобильных транспортных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средств, грузов и товаров,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 с использованием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электронной очереди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платной основе</w:t>
            </w:r>
          </w:p>
        </w:tc>
      </w:tr>
    </w:tbl>
    <w:bookmarkStart w:name="z112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Автомобильные пункты пропуска через Государственную границу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Казахстан, в которых пропуск транспортных средств, грузов и товаров</w:t>
      </w:r>
      <w:r>
        <w:br/>
      </w:r>
      <w:r>
        <w:rPr>
          <w:rFonts w:ascii="Times New Roman"/>
          <w:b/>
          <w:i w:val="false"/>
          <w:color w:val="000000"/>
        </w:rPr>
        <w:t>осуществляется с использованием системы электронной очереди на платной основе</w:t>
      </w:r>
    </w:p>
    <w:bookmarkEnd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приказа и.о. Министра финансов РК от 14.03.2025 </w:t>
      </w:r>
      <w:r>
        <w:rPr>
          <w:rFonts w:ascii="Times New Roman"/>
          <w:b w:val="false"/>
          <w:i w:val="false"/>
          <w:color w:val="ff0000"/>
          <w:sz w:val="28"/>
        </w:rPr>
        <w:t>№ 122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1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Автомобильные пункты пропуска через Государственную границу Республики Казахстан с Китайской Народной Республикой:</w:t>
      </w:r>
    </w:p>
    <w:bookmarkEnd w:id="1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Бахты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Достык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 Жетісу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Кольжат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Майкапчагай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 Жолы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Жетісу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Автомобильные пункты пропуска через Государственную границу Республики Казахстан с Республикой Узбекистан: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Атамекен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 Конысбаева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Капланбек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Тажен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Туркестанская область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Туркестанская область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Туркестанская область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область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Автомобильные пункты пропуска через Государственную границу Республики Казахстан с Туркменистаном: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Темирбаба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Автомобильные пункты пропуска через Государственную границу Республики Казахстан с Российской Федерацией: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Акбалшык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Амангельды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Алимбет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Байтанат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Бидаик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Жайсан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 Жол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Жаныбек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Желкуар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Жезкент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 Абай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 Абай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 Абай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Карашатау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Каракога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Кайрак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Кондыбай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Косак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Коянбай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 Абай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Курмангазы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 Жар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Найза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Таскала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Убаган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Урлютобе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Шаган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Шарбакты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Автомобильные пункты пропуска через Государственную границу Республики Казахстан с Кыргызской Республикой: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Айша-Биби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Аухатты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Сартобе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Сыпатай Батыр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