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7ceb" w14:textId="5317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31 мая 2023 года № 193-НҚ. Зарегистрирован в Министерстве юстиции Республики Казахстан 1 июня 2023 года № 32662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Обязательных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обязательные требования включают в себя требования к программному и аппаратному обеспечению товарных бирж, информационной безопасности (далее – ИБ), размещению оборудования, а также иные организационно-технические требования, соблюдение которых необходимо в целях эффективного и бесперебойного функционирования электронной торговой системы товарной биржи.";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13-1) и 13-2) следующего содержания: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ограничение возможности заключения сделок с использованием ЭТСТБ лицами, не обладающими таким правом в соответствии с внутренними документами товарной биржи;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автоматизированный сбор, обработку и хранение информации по сделкам в ЭТСТБ, по которым клиринговая организация осуществляет клиринговое обслуживание, ее сверку и корректировку.";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время открытия торгов;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закрытия торгов;";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"Формат времени фиксации – год, месяц, день, час, минута, секунда (с точностью минимум до 0,001 секунды).";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и 9-3 следующего содержания: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ЭТСТБ используются персонализированные пользовательские учетные записи.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ЭТСТБ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товарной биржи.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аутентификация пользователей производится посредством ввода пары "учетная запись (идентификатор) – пароль" и (или) биометрической и (или) криптографической и (или) аппаратной аутентификации.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регистрацию событий ИБ входит: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действий администраторов и пользователей;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системы мониторинга инцидентов и событий ИБ;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оповещения на основе автоматического распознавания критического события или инцидента ИБ.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Журналы регистрации событий хранятся в течение срока, указанного в технической документации по ИБ, но не менее трех лет и находятся в оперативном доступе не менее двух месяцев.";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ПС ЭТСТБ разрабатывается и эксплуатируется с использованием лицензионного программного обеспечения актуальной версии;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ПС ЭТСТБ обеспечивает контроль денежных средств участника в ходе торгов под каждую выставленную заявку и заключенную сделку, в соответствии с размером биржевого обеспечения.";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ПС ЭТСТБ обеспечивается синхронизация системного времени информационной системы с централизованным источником эталонного сервера времени: time.windows.com.";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 и 11-3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ЭТСТБ обеспечиваются технической поддержкой, в состав которой входят услуги по предоставлению обновлений соответствующих компонентов ЭТСТБ и ПС, в том числе обновлений безопасности.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При наличии резервного центра во внутренних документах товарной биржи отражается: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резервного центра;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технических, программных или других средств, обеспечивающих работу информационных систем, восстановление которых планируется в резервном центре;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восстановления работы ЭТСТБ в резервном центре;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критерии, позволяющие принять решение о завершении работы в резервном центре, порядок принятия такого решения, а также порядок возврата в штатный режим функционирования в основном центре;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проведения, периодичность и сценарии тестирования функционирования резервного центра.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В целях проверки готовности процессов восстановления деятельности ЭТСТБ не менее одного раза в год проводится тестирование восстановления информационных систем в соответствии с планами восстановления (далее – план тестового восстановления).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по планам тестового восстановления проводится по разработанной и утвержденной внутренними документами товарной биржи, предусматривающей описание сценария возникновения нештатной ситуации, восстанавливаемых рабочих процессов и информационных систем, действий команды восстановления, требований по срокам и месту проведения работ.";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ИБ ЭТСТБ предъявляются следующие требования: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ЭТСТБ обеспечивается системой, включающей в себя комплекс организационно-технических мер и программно-аппаратных средств защиты информации;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ЭТСТБ обеспечивает многоуровневую защиту данных, включающую в себя защиту данных от несанкционированного доступа – использование процедур аутентификации и идентификации пользователя при входе в систему, наличие процедур шифрования информации, многоуровневый доступ к данным, предусматривающий наличие нескольких типов пользователей в соответствии с их полномочиями, отсутствие возможности внесения изменений в данные ЭТСТБ;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(советом директоров или правлением) товарной биржи утверждаются следующие внутренние нормативные документы, касающиеся ИБ ЭТСТБ: по вопросам защиты паролем и управления доступом к ЭТСТБ; физической безопасности ЭТСТБ; резервного копирования и восстановления данных ЭТСТБ; политики безопасности, направленной на своевременное выявление угроз безопасности, а также причин и условий, связанных с нарушением нормального функционирования ЭТСТБ;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участников биржи в ЭТСТБ с использованием средств криптографической защиты информации, в том числе средств электронно-цифровой подписи, осуществляется в порядке, установленном законодательством. При этом для обмена информацией применяется единый для всех участников технологического процесса торгов алгоритм шифрования;"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ИБ ПС ЭТСТБ реализовывается соответствующей политикой безопасности, обеспечивающей своевременное выявление угроз безопасности, а также причин и условий, связанных с нарушением их нормального функционирования;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соединение с ЭТСТБ осуществляется по защищенным либо выделенным каналам связи.";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 и 12-4 следующего содержания: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Товарная биржа в целях соответствия ЭТСТБ требованиям ИБ обеспечивает: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подразделения ИБ или должностного лица, ответственное за обеспечение ИБ или приобретение услуг в части обеспечения информационной безопасности;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собственного оперативного центра ИБ и обеспечение его функционирования или приобретение услуг оперативного центра ИБ;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положительного акта испытаний на соответствие требованиям ИБ в соответствии с законодательством об информатизации;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технической документации ИБ.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Для защиты внутренних данных ЭТСТБ применяются системы предотвращения утечки данных (DLP).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ЭТСТБ обеспечиваются: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визуальное уведомление пользователя о проводимом контроле действий;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центра управления и серверов системы предотвращения утечки данных в пределах локальной сети.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Для защиты ЭТСТБ используется лицензионное антивирусное программное обеспечение или системы, обеспечивающие целостность и неизменность программной среды на сервере, рабочих станциях.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Используемое антивирусное программное обеспечение соответствует следующим требованиям: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вирусов на основе известных сигнатур;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вирусов на основе эвристического анализа (поиска характерных для вирусов команд и поведенческого анализа);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сканирование сменных носителей при подключении;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сканирования и обновления антивирусной базы по расписанию;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централизованной консоли администрирования и мониторинга;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блокирование для пользователя возможности прерывания функционирования антивирусного программного обеспечения, а также процессов обновления антивирусного программного обеспечения и плановой проверки на отсутствие вирусов;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внутренней и внешней сети средствами антивирусного обеспечения.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Комплекс организационно-технических мер и программно-аппаратных средств защиты информации в ЭТСТБ от изменения, уничтожения, нарушения целостности и несанкционированного доступа обеспечиваются: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аутентификацией и авторизацией пользователей;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шифрованием данных, хранимых и передаваемых ЭТСТБ;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контролем доступа к информации, включающий управление правами доступа, мониторинга активности пользователей, разграничение доступа и другие методы;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защитой от вредоносных программ, включая использование антивирусных программ, межсетевых экранов, системы обнаружения вторжений и других мер;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регулярным резервированием информации баз данных, журналов системы, журналов инцидентов ИБ;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регулярным обновлением используемого программного обеспечения до актуальных версий;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аудитом ИБ, включая регулярные проверки и анализ уязвимостей;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мониторингом и анализом событий, включая использования систем логирования, мониторинга и уведомления;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управлением конфигурацией, включая контролем версий, обновлением программного обеспечения до актуальных версий и мер, которые обеспечивают корректность и стабильность работы системы ЭТСТБ.".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