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a4c" w14:textId="792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детской 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мая 2023 года № 81. Зарегистрирован в Министерстве юстиции Республики Казахстан 18 мая 2023 года № 32524.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детской хирургической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2019 года № ҚР ДСМ-152 "Об утверждении Стандарта организации оказания детской хирургической помощи в Республике Казахстан" (зарегистрирован в Реестре государственной регистрации нормативных правовых актов под № 19817).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81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детской хирургической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детской 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медицинской помощи детям от рождения до достижения 18 лет с хирургическими заболеваниями в амбулаторных, стационарных, стационарозамещающих условиях в организациях здравоохранения независимо от форм собственности.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 по определенной специальности;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оказания медицинской помощи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– лицо, не достигшее восемнадцатилетнего возраста (совершеннолетия);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вторичный уровень оказания медицинской помощи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 в системе обязательного социального медицинского страхования (далее – ОСМС);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скорая медицинская помощь (далее – СМП)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заболеваниях, состояниях, обострении хронических заболеваний, не представляющих угрозу жизни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третичный уровень оказания медицинской помощи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детской хирургической помощи осуществляется: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в рамках гарантированного объема бесплатной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постановлением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субъектами здравоохранения, претендующими на оказание медицинской помощи в системе обязательного социального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платной основе (платные медицинские услуги)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Детская хирургическая помощь относится к специализированной медицинской помощи, в том числе высокотехнологичной, и оказывается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 (далее – Приказ № ҚР ДСМ-12).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детской хирургической помощи проводится в соответствии с клиническими протоколами диагностики и лечения (далее – КП) и настоящим Стандартом.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здравоохранения, оказывающие детскую хирургическую помощь обеспечивают 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Детская хирургическая помощь предоставляется в экстренной, неотложной и плановой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амбулаторных, стационарных, стационарозамещающих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Детская хирургическая помощь оказывается врачами по специальности "Детская хирургия" (далее – детский хирург), а также медицинской сестрой (медицинским братом) расширенной практики, медицинской сестрой (медицинским братом) общей практики, медицинской сестрой специализированной (медицинским братом специализированным)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 – 305/2020).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Хирургические вмешательства проводятся детям после получения информированного согласия законных представителей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мая 2015 года № 364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 и вкладному листу 3 к медицинской карте стационарного пациента формы медицинской учетной документации, используемой в стационарах,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проведением подробного инструктажа о послеоперационном поведении и необходимости своевременного информирования детского хирурга об изменении состояния здоровья в послеоперационном периоде,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от хирургического вмешательства, с указанием возможных последствий, оформляется записью в медицинских документах, в том числе в электронном формате, и подписывается законными представителями ребенка, а также детским хирургом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от подписания законными представителями от детской хирургической помощи осуществляется соответствующая запись об этом по формам № 001/у "Медицинская карта стационарного пациента" и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детским хирургом.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здравоохранения, оказывающая детскую хирургическую помощь при выявлении фактов физического насилия в отношении детей обязана предоставить информацию (экстренное извещение) органам внутренних дел.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детскую хирургическую помощь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оказания детской хирургической помощи проводится по трем уровням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детского хирурга (далее – Кабинет)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вторичном уровне: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амбулаторной хирургии (далее –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хирургические койки в организациях здравоохранения, оказывающих стационарную помощь (районные больницы);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неонатальные хирургические койки (отделение)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столице; многопрофильная областная детская больница, создаваемая в областном центре; организации родовспоможения третьего уровня регионализации перинатальной помощи;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третичном уровне: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центре),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детскую хирургическую помощь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и направлениями деятельности организаций здравоохранения, оказывающих детскую хирургическую помощь,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диагностика, лечение, профилактика хирургических заболеваний у детей;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детской хирургической помощи, в том числе с применением высокотехнологичных медицинских услуг в амбулаторных, стационарных, стационарозамещающих условиях и на дому, вне медицинской организации: по месту вызова бригады скорой медицинской помощи,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консультативно-диагностическая помощь детям с хирургическими заболеваниями;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осмотры и динамическое наблюдение за детьми, перенесшими хирургические вмешательства;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профилактических мероприятий для снижения заболеваемости детских хирургических заболеваний, требующих оказание неотложной медицинской помощи;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медицинской реабилитации детям с хирургическими заболеваниями с целью восстановления нарушенных функций организма, снижения инвалидизации.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детскую хирургическую практику инновационных, эффективных методов диагностики и лечения;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преемственности в работе между организациями здравоохранения, оказывающими медицинскую помощь на районном, городском, областном и республиканском уровнях.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детской хирургической помощи в разрезе уровней, видов, форм и условий ее оказания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детской хирургической помощи по уровням оказания организуется и оказывается в соответствии с объемами диагностических и лечебных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детской хирургической помощи детям в амбулаторных и стационарозамещающих условиях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амбулаторных условиях детская хирургическая помощь оказывается детскими хирургами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виде консультативно-диагностической помощи, станционарозамещающей помощи двумя способами: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оперативным (хирургическим);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оперативным (консервативным).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Специализированная медицинская помощь в амбулаторных условиях детям с хирургическими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Детская хирургическая помощь в стационарозамещающих условиях детям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Детская хирургическая помощь в амбулаторных условиях осуществляется детскими хирургами в Кабинете, а также в ЦАХ.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Детская хирургическая помощь в стационарозамещающих условиях осуществляется детскими хирургами в ЦАХ.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Детский хирург Кабинета осуществляет: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профилактику, диагностику и лечение хирургических заболеваний используя возможности лечебно-диагностических и вспомогательных подразделений организации здравоохранения, в составе которой функционирует Кабинет;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за детьми, перенесшими хирургические вмешательства;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профилактических осмотров детей на обслуживаемой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детей для оказания медицинской помощи в стационарных условиях при наличии медицинских показаний;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детей на медико-социальную экспертизу для установления инвалидности;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структуре ЦАХ предусмотрены: смотровой кабинет; комната ожидания; палаты, в том числе одноместные (изолятор); послеоперационные палаты; операционная или операционный блок (при необходимости); палата пробуждения (при необходимости); перевязочная; процедурная; перевязочная (гипсовая) и вспомогательные помещения.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ЦАХ использует возможности организации здравоохранения, на базе которой он организован (лабораторная диагностика, ультразвуковая диагностика, эндоскопия, рентгенологические, бактериологические, гистологические исследования, консультации специалистов).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ЦАХ предоставляет специализированную хирургическую помощь в плановой и экстренной форме;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Госпитализация в ЦАХ осуществляется при наличии консультативного заключения детского хирурга по направлению специалиста первичной медико-санитарной помощи (далее – ПМСП) с результатами лабораторных, инструментальных исследований и заключений профильных специалистов по медицинским показаниям.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ЦАХ хирургическому вмешательству подлежат дети со следующими хирургическими заболеваниями: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грыжи передней брюшной стенки (паховые, пахово-мошоночные, пупочные, белой линии живота);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водянки и кисты оболочек яичка и семенного канатика;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фимоз;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мягкотканные доброкачественные образования небольших размеров;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вросший ноготь.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Детская хирургическая помощь на уровне ЦАХ предусматривает: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помощи, лечение детей с врожденными пороками развития и приобретенными хирургическими заболеваниями;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малоинвазивных методик хирургического вмешательства, с целью исключения осложнений и рецидивов заболевания;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экстренной и неотложной медицинской помощи при острых состояниях и (или) хирургических заболеваниях, требующих срочного медицинского вмешательства, а в случаях, требующих оказания медицинской помощи в стационарных условиях, направление детей в хирургическое отделение, где обеспечивается круглосуточная неотложная медицинская помощь.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Пребывание ребенка в ЦАХ не превышает 8 (восемь) часов, в течение которых он получает необходимый спектр лечебно-диагностических мероприятий, включая осмотр, хирургическое вмешательство, послеоперационный осмотр и выписку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Детский хирург дает законным представителям необходимые рекомендации по уходу за ребенком, активному образу жизни, ограничению тяжелых физических нагрузок.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осмотр осуществляется на 7 (седьмые) сутки после хирургического вмешательства.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детской хирургической помощи в стационарных условиях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Детская хирургическая помощь в стационарных условиях предоставляется организациями здравоохранения, оказывающими детскую хирургическую помощь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 ДСМ-27).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вторичном уровне оказания детской хирургической помощи в стационарных условиях, детскими хирургами оказывается неотложная помощь по жизненным показаниям – базовый комплекс противошоковой и реанимационной терапии, хирургическое вмешательство при экстренных хирургических заболеваниях органов брюшной полости, грудной клетки – устранение напряженного пневмоторакса, первичная хирургическая обработка ран, малые операции, а также лечение и сестринский уход основных хирургических заболеваний, требующих хирургического вмешательства в плановом порядке (при наличии соответствующих квалифицированных кадров и необходимого оборудования) при: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пупочного кольца и параумбиликальной области;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пахового канала;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варикоцеле;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гнойно-воспалительных заболеваниях покровных тканей.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третичном уровне оказания детской хирургической помощи в стационарных условиях, детская хирургическая помощь представлена по профилям общей детской хирургии, нейрохирургии, травматологии и ортопедии (комбустиологии), урологии, челюстно-лицевой хирургии, отоларингологии, офтальмологии, кардиохирургии, гнойной хирургии (за исключение научных организаций в области здравоохранения и республиканских организаций здравоохранения).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Госпитализация детей осуществляется при необходимости оказания специализированной и высокотехнологичной детской хирургической помощи с круглосуточным медицинским наблюдением.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наличии медицинских показаний к проведению хирургического вмешательства в стационарных условиях, детский хирург предоставляет законным представителям ребенка соответствующее консультативное заключение, подробно инструктирует о планируемом объеме хирургического вмешательства, предварительной подготовке и предоставляет перечень необходимого обследования (анализов) ребенка, консультативных заключений профильных специалистов при необходимости, и заключение педиатра или врача общей практики о состоянии здоровья ребенка, и отсутствии контактов с инфекционными больными.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Госпитализация детей с хирургическими заболеваниями осуществляется: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плановой форме – по направлению специалистов ПМСП или специалистов организаций здравоохранения, оказывающих детскую хирургическую помощь в рамках ГОБМП;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экстренной форме – при наличии медицинских показаний для оказания специализированной детской хирургической помощи.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Детский хирург стационара осуществляет следующие функции: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своевременной диагностики с применением необходимых лабораторно-инструментальных методов исследования в соответствии с КП;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лечебно-охранительного режима, противоэпидемических мероприятий и профилактики внутрибольничной инфекции;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ежедневного обхода госпитализированных детей, участие в обходах с заведующим отделением;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консультаций профильных специалистов, консилиумов при наличии медицинских показаний;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своевременный перевод на более высокий уровень оказания медицинской помощи, при наличии медицинских показаний и соответствующего заключения;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заболеваемости по профилю и разработку профилактических мероприятий;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патологоанатомических и клинических конференциях.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приемном отделении детский хирург оказывает помощь в круглосуточном режиме.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медицинскую сортировку по триаж-системе, оценивает общее состояние ребенка, объективный статус, оказывает неотложную медицинскую помощь, определяет необходимость дополнительных лабораторных и инструментальных исследований для уточнения диагноза и при наличии медицинских показаний осуществляет госпитализацию ребенка в соответствующее отделение.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случаях необходимости оценки состояния ребенка в динамике, для верификации диагноза, осуществляется наблюдение в диагностической палате приемного отделения стационара в период от двух часов до суток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, с проведением комплекса неотложных лечебно-диагностических мероприятий.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Хирургическое вмешательство по неотложным показаниям осуществляется операционной бригадой детских хирургов не позже двух часов с момента поступления в стационар и постановки диагноза.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Дежурный детский хирург по согласованию с ответственным дежурным врачом по стационару назначает время начала операции.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бригады хирургов осуществляет ответственный дежурный врач.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наличии медицинских показаний к проведению хирургического вмешательства с проведением анестезиологического пособия определяется степень операционно-анестезиологического риска.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Определение степени операционно-анестезиологического риска, выбора метода анестезии и проведения предоперационной подготовки осуществляется врачом по специальности "Анестезиология и реаниматология" (детская)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хирургического вмешательства на брюшную, плевральную полости, а также полости абсцесса в процессе хирургического вмешательства детский хирург производит забор биологического материала (далее-биоматериал), для последующего направления на бактериологическое исследование и определение чувствительности к антибактериальным препаратам, а также патоморфологическое и гистологическое исследования.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хирургического вмешательства под общей анестезией, ребенок находится в палате пробуждения или в отделении реанимации и интенсивной терапии под наблюдением медицинского работника (врач (специалист профильный), сестра (брат) медицинская (-ий) (специализированная (-ый))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ДСМ-305/2020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повышением квалификации по специальности "Сестринское дело в анестезиологии и интенсивной терапии").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сложности в верификации диагноза, определения тактики ведения используются возможности консультирования с профильными республиканскими организациями, посредством телемедицинской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невозможности оказания квалифицированной детской хирургической помощи в условиях организации здравоохранения нижестоящего уровня осуществляется перевод ребенка на вышестоящий уровень, по принципу "на себя" транспортом медицинской авиации.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принятия решения о переводе ребенка, проводится предтранспортная подготовка детским хирургом организации здравоохранения где находится пациент совместно с транспортной бригадой и специалистами организации здравоохранения, принимающей новорожденного.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Перевод детей с острыми хирургическими заболеваниями из непрофильных стационаров осуществляется, при наличии медицинских показаний и соответствующего заключения детского хирурга организации здравоохранения оказывающей детскую хирургическую помощь.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Специалисты организаций здравоохранения вышестоящего уровня оказания детской хирургической помощи, оказывают консультативно-диагностическую помощь организациям здравоохранения нижестоящего уровня.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детской хирургической службы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Минимальный штат работников детской хирургической службы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Минимальное оснащение медицинскими изделиями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Минимальное оснащение медицинскими изделиями организаций здравоохранения, оказывающих детскую хирургическую помощь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диагностических и лечебных мероприятий по уровням оказания детской хирургической помощи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хирургической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лечебных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кабинет детского хирурга 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антропометрия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пульса, частоты дыхательных движений, измерение артериального давления, пальпация, перкуссия, аускультация, осмотр костно-суставной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 и/или транспортировка в районную, многопрофильную городскую, областную детскую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(детям старше 1 года):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 (единичный; кроме лицевой области)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панариция (не осложненного);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эвакуация гноя, санация;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-удаление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Удаление/коррекция ногтевой пластинки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лигатурного свища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Бужирование заднего прохода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Лазерная коагуляция патологии и/или новообразований кожи/подкожной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-Диатермокоагуляция кожной патологии и новообразований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-Хирургическая обработка раны/ожога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Наложение гипсовой повязки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-Промывание мочевого пузыря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-Вправление парафимоза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-Циркумцизия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швов.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Вторичный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центре амбулаторной хирургии (далее - ЦАХ) для оказания стационарозамещающей помощи детям в организациях здравоохранения;- в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здравоохранения;- в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время свертывания,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 и/или транспортировка в районную, многопрофильную городскую, областную детскую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(детям старше 1 года):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 (единичный; кроме лицевой области)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панариция (не осложненного);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эвакуация гноя, санация;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-удаление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Удаление/коррекция ногтевой пластинки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лигатурного свища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Бужирование заднего прохода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Лазерная коагуляция патологии и/или новообразований кожи/подкожной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-Диатермокоагуляция кожной патологии и новообразований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-Хирургическая обработка раны/ожога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Наложение гипсовой повязки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-Промывание мочевого пузыря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-Вправление парафимоза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-Циркумцизия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Большие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грыжесечение (паховая, бедреная, пупочная грыжа, грыжа белой линии живота;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-хирургическое лечение водянки и кисты оболочек яичка и семенного канатика;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лапароскопическая холецистэктомия и грыжепластика (при наличии соответствующего оснащения, кадровых ресурсов с опытом работы в стационаре).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Третичный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детские хирургические койки в организациях здравоохранения, оказывающих стационарную помощь (районные больницы);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при наличии соответствующего оборудования: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протромбиновый индекс, время свертываемости,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(ультразвуковое исследование, обзорная рентгенография грудной клетки, обзорная рентгенография брюшной полости, эзофагогастродуоденоскопия).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Транспортировка в многопрофильную, городскую, областную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(при наличии в сельской больнице соответствующего материально-технического оснащения, кадровых ресурсов с опытом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первичная хирургическая обработка 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грыжах передней брюшной стенки;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кожи и подкожной клетчатки;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доброкачественных образованиях покровных тканей;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воспалительных и доброкачественных заболеваниях дистального отдела прямой кишки.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детское хирургическое отделение в организациях здравоохранения, оказывающих стационарную помощь на городском и областном уровнях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глистов,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Рентгенологические методы исследование.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Электрокардиография по показаниям при оперативном 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Ультразвуковые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Эндоскопические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первичная хирургическая обработка 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не осложненной желчно-каменной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грыжах передней брюшной стенки;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кожи и подкожной клетчатки;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доброкачественных образованиях покровных тканей;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воспалительных и доброкачественных заболеваниях дистального отдела прямой кишки.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Перевод ребенка с хирургическим заболеванием при необходимости на более высокий уровень оказания медицинской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Посевы крови с определением чувствительности к антибиотикам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уровня прокальцитонина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Д-димеры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уровня лактата в сыворотке крови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Рентгенологические методы исследование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Электрокардиография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Ультразвуковые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Эндоскопические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Компьютерная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Ангиография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Все операции, выполняемые хирургическими отделениями районных больниц, многопрофильных стационаров.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Оперативное вмешательство: предоставляют специализированную хирургическую помощь и высокотехнологические медицинские услуги (далее – ВТМУ) при наличии соответствующих квалифицированных кадров и необходимого оборудования в следующих объемах: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трахеи, бронхов и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кистозных (паразитарных и непаразитарных) образованиях легких, плевры, средостения, диафрагмы;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всех видах грыж передней брюшной стенки, в том числе с применением аллотрансплантанта и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диафрагмальных грыжах и релаксации диафрагмы;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на пищеводе с выполнением различного вида реконструкций и пластики;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язвенной болезни желудка и двенадцатиперстной кишки с выполнением резекций желудка в различных модификациях, гастрэктомии;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неосложненной и осложненной желчнокаменной болезни, и патологии желчевыводящих путей,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объемных и кистозных (паразитарных и непаразитарных) образованиях печени с выполнением резекций различных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-операции при хирургических заболеваниях почек и мочевыделительной системы, наружных половых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тонкой и толстой кишки с выполнением резекций в различных объемах,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прямой кишки с выполнением брюшно-промежностной проктопластики и реконструктивных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прямой кишки (парапроктит, трещина, эпителиально-копчиковый 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геморрое, в том числе с применением малоинвазивных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 показаниям перевод больных в республиканские организации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неонатальных хирургических коеек: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Гнойно-воспалительные заболевания периода новорожденности.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неонатальные хирургические койки (отделение)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столице; многопрофильная областная детская больница, создаваемая в областном центре; организации родовспоможения третьего уровня регионализации перинатальной помощи;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Посевы крови с определением чувствительности к антибиотикам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уровня прокальцитонина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Д-димеры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уровня лактата в сыворотке крови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Рентгенологические методы исследование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Электрокардиография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Ультразвуковые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Эндоскопические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Компьютерная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Ангиография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 детям, родившимся со следующей патологией: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Гастрошизис, Омфалоцеле малых и средних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Атрезии пищевода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кишечная непроходимость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 развития диафрагмы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низкая кишечная непроходимость, более суток после рождения, требующая наложения кишечных стом для устранения острой кишечной непроходимости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 (наложение колостомы при высоких формах атрезии)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мочевыделительной системы (с привлечением детского уролога)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центральной нервной системы и последствие перенесенных постгипоксических изменении (с привлечением нейрохирурга)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острой мошонки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Некротический энтероколит новорожденного 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перитонит новорожденного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Лазерокоагуляция сетчатки при ретинопатии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открытого артериального протока.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Рентгенологических методов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Обследование сердечно-сосудистой системы по показаниям (электрокардиография, эхокардиография, холтеровское мониторирование, пробы с нагрузкой, коронарография).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Все виды ультразвуковых методов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Все виды эндоскопических методов диагностики и лечения, в том числе эндоскопическая ретроградная холангиопанкреатография, эндоскопическая папиллосфинктеротомия, эндоскопического стентирования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Компьютерная томография.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Ангиография сосудов малого и большого круга кровообращения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 хирургические вмешательства, выполняемые в хирургических отделениях городских и областных многопрофильных больницах.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технологии диагностики и лечения хирургических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Реконструктивно-пластические операции на коже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Операции при хирургических заболеваниях трахеи, бронхов и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Операции при доброкачественных и злокачественных новообразованиях трахеи, легких и средостения, органов брюшной полости, забрюшинного пространства, мочевыделительной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Операции по родственной и кадаверной трансплантации внутренних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Рентгеноэндоваскулярная эмболизация (+ электрокоагуляция)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Все виды операции при врожденных пороках развития и хирургических заболевании периода новорожденности.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штат работников детской хирургической службы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Первичный уровень (Кабинет детского хирурга (далее – Кабинет)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10 000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штатную единицу детского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кабинета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Вторичный уровень (в центре амбулаторной хирургии (далее -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Центром (дневным стационаром)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Врач-анестезиолог-реаниматолог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1,0-2,0 на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(анестезистка)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1,0-2,0 на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Вторичный уровень (детское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 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Третичный уровень (неонатальные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реаниматолог-неонатолог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анестезистка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палат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перевязочная, операционная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 палате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операционной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Третичный уровень (детское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 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Третичный уровень (в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 на 1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оснащение медицинскими изделиями организаций здравоохранения, оказывающих детскую хирургическую помощь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Кабинет детского хирурга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выходом в Интернет, 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Центр амбулаторной хирургии (далее -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многофункциональный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для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Синдромом приобретенного иммунного дефицита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операционный хирургический набор педиатрический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 (разный)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Аспирационная система из полостей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ректальных бужей металический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грязного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 (воротник Шанца)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перевязочной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перевязочной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Инструкции: экстренная терапия анафилактического шока, алгоритм действий при аварийных ситуациях, обработка рук по европейскому стандарту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грудного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Кроватка с подогревом или матрасики для обогрева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для перевозки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грузовая межкорпусная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для перемещения больных с подъемным механизмом и съемными носилками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(сейф) для хранения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прикроватный с определением частоты дыхания, частоты сердечных сокращений, неинвазивным измерением артериального давления, температуры, проведением электрокардиографии пульсоксиметрии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неонатальный с набором электродов и манжеток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выходом в интернет, 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аспиратор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реанимационная медицинская тележка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насос (перфузор)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(инфузомат)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манжетой для детей до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воздуха, в том числе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Бестеневая лампа с автономным источником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 для детей до 1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 (инфузионная стойка)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дезинфекции инструментария и расходных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 для новорожденного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матрасик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шкафы для медикаментов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сестринский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Негетаскоп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ультразвукового исследования головного мозга, внутренних органов у новорожденных с допплерометрическим блоком, программным обеспечением для кардиологических исследований с соответствующим набором ультразвуковых датчиков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электрокардиограф, оснащенный системой защиты от электрических помех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бестеневая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электрический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 для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Стеновые или потолочные панели для подключения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интенсивной терапии новорожденных и выхаживания глубоко недоношенных детей, двустенные, с касетоприемником для рентгенографии, с регулируемой высотой ложа (количество портов не менее 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 ("неонатальный столик") с серворегулируемой системой обогрева и источником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для питания и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компанентов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размораживания кондуктивного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Аппараты и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монитор витальных функций (регистрация не менее 5 параметров: электрокардиография, частота дыхания, сатурация кислородом артериальной крови, артериальное давление, температура, градусов Цельсия) с трендом на 24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искусственной вентиляции легких (тайм-циклический респиратор для новорожденных) с системой триггерной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искуственной вентиляции легких для новорожденных с блоком высокочастотной осцилляторной искуственной вентиляции легких (искусственной вентиляции легких) или аппарат для ВЧО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неинвазивной искуственной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наркозный с дыхательным автоматом, включая триггерную систему, аппарат с функцией минимального газотока, приставкой для анестезии ксеноном и газовым монитором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шприцевой насос (диапазон скорости 1-999 миллилитров в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 газовой смеси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экспресс -лаборатории (аппарат с измерением гемоглобина, гематокрита, калия, кальция, натрия, эстеразного ингибитора (C1), глюкозы), гематологический счетчик, биохимический анализатор, коагулометр, 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ультразвуковые (небулайзеры)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электроотсасыватель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ларингоскоп с набором клинков и зарядным устройством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мешок Амбу с набором масок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Кислородная палатка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 со световодом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