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45d7" w14:textId="cb24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состава сведений по участкам недр, включенным в программу управления государственным фондом недр, подлежащих публикации в открытом доступе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24 апреля 2023 года № 275. Зарегистрирован в Министерстве юстиции Республики Казахстан 25 апреля 2023 года № 32366. Утратил силу приказом и.о. Министра промышленности и строительства Республики Казахстан от 21 апреля 2026 года №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Кодекса Республики Казахстан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 состав сведений по участкам недр, включенным в программу управления государственным фондом недр, подлежащих публикации в открытом доступе,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2023 года № 275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состав сведений по участкам недр, включенным в программу управления государственным фондом недр, подлежащих публикации в открытом доступе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территории, участка, месторождения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идентификации блоков с соответствующими координатами и индивидуальными кодами (секция, под секция, блок)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(квадратный километр)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ископаемого, вид операций по недропользованию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Пространственные границы запрашиваемой территории (географические координаты)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Изученность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(номенклатура листа) и имеющиеся запасы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для заполнения таблицы: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п/п- порядковый номер;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территории, участка, месторождения – наименование территории, участка, месторождения, включенных в программу управления государственным фондом недр;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региона – наименование области;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Карта идентификации блоков с соответствующими координатами и индивидуальными кодами (секция, под секция, блок) (пример: M-39-66-(10а-5а-1));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Площадь (квадратный километр) – указывается только квадратный километр;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полезного ископаемого, вид операций по недропользованию - твердые полезные ископаемые, общераспространҰнные полезные ископаемые, углеводороды; геологическое изучение недр, разведка полезных ископаемых, добыча полезных ископаемых;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Пространственные границы запрашиваемой территории (географические координаты) – (Северная широта – градус/минут/секунда/ Восточная долгота– градус/минут/секунда) (пример: 46° 33' 00" - 53° 06' 00");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Изученность территории (номенклатура листа) и имеющиеся запасы (пример: L-39-XXIV).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