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99a8" w14:textId="d789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февраля 2023 года № 44. Зарегистрирован в Министерстве юстиции Республики Казахстан 17 февраля 2023 года № 31910.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исчисления совокупного дохода лица (семьи), претендующего на получение государственной адресной социальной помощи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адресной социальной помощи" и определяют порядок исчисления совокупного дохода лица (семьи), претендующего на получение государственной адресной социальной помощи.";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доходы в виде алиментов на детей 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"помощи, предоставляемой в рамках ежемесячной дополнительной выплаты на каждого ребенка в возрасте от одного года до шести лет включительно;";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"все виды пенсионных выплат, компенсационные выплаты к ним, назначаемые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"материальная (социальная) помощь на проезд во внутригородском общественном транспорте, оказываемая за счет средств местных бюджетов;".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областных, городов Астана, Алматы и Шымкент управлений координации занятости и социальных программ.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Сагиндыкову Н.Е.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