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5d6f" w14:textId="2cf5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окейординского района от 30 марта 2021 года № 49 "Об установлении квоты рабочих мест для инвалидов по Бокейор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9 сентября 2022 года № 121. Зарегистрировано в Министерстве юстиции Республики Казахстан 20 сентября 2022 года № 296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30 марта 2021 года № 49 "Об установлении квоты рабочих мест для инвалидов по Бокейординскому району" (зарегистрировано в Реестре государственной регистрации нормативных правовых актов за № 688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окейор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