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8af0" w14:textId="7f28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8 апреля 2022 года № 11-4. Зарегистрировано в Министерстве юстиции Республики Казахстан 12 апреля 2022 года № 27534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