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903a" w14:textId="11d9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Сарыоленского сельского округа Курчумского района от 25 июня 2021 года № 2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28 января 2022 года № 6. Зарегистрировано в Министерстве юстиции Республики Казахстан 7 февраля 2022 года № 26746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Курчумского района от 19 января 2022 года № 29,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очагов заболевания бруцеллеза крупного рогатого скота снять ограничительные мероприятия в крестьянском хозяйстве "Бірлік" Сарыоленского сельского округа Курчумского района.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Сарыоленского сельского округа Курчумского района от 25 июня 2021 года № 2 "Об установлении ограничительных мероприятий" (зарегистрировано в реестре государственной регистрации нормативных правовых актов за № 23343).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Сарыоленского сельского округа Курчумского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