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e50" w14:textId="6017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сентября 2022 года № 200. Зарегистрировано в Министерстве юстиции Республики Казахстан 26 сентября 2022 года № 29815. Утратило силу решением маслихата Сарыкольского района Костанайской области от 18 апреля 2024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 Сарыкольского района Костанайской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Сарыкольском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Сарыкольском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малообеспеченным семьям (гражданам), постоянно зарегистрированным и проживающим на территории Сарыкольского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Сарыкольского района" (далее - уполномоченный орган).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Сарыкольского района Костанайской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Малообеспеченная семья (гражданин) (либо его представитель по нотариально заверенной доверенности) для назначения жилищной помощи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об оказании жилищной помощи либо мотивированного ответа об отказе составляет восемь рабочих дней со дня принятия полного пакета документов из государственной корпорации или веб-портала "электронного правительства".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жилищной помощи осуществляется за счет средств районного бюджета.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