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0de8" w14:textId="4cf0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Кызылординской области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мая 2022 года № 561. Зарегистрировано в Министерстве юстиции Республики Казахстан 2 июня 2022 года № 28328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 и протоколом № 1 от 1 октября 2021 года республиканской комиссии по ранжированию видов спорта в Республике Казахстан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Кызылординской области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 и спорта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Нуртай К.Ы.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561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Кызылординской области на 2022-2023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летного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борьба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таеквандо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(шоссе, велотрек, маунтинбайк)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пятиборье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Муайтай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(муай, тайский бокс)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мини-футбол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- Уолд каратэ Федерейшн (Каратэ World Karate Federation);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Уолд таеквондо Федерейшн (Таэкводо World taekwondo Federation);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- Юнайтед Уолд Врестлинг (United World Wrestling);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- Миксд Мартиал Артс (Мixed Martial Arts);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- Глобал таеквондо федерейшн (Global taekwon-do federation Global).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