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12f2" w14:textId="e491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сентября 2022 года № 514. Зарегистрирован в Министерстве юстиции Республики Казахстан 16 сентября 2022 года № 29638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 от 29 мая 2014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автомобильным транспортом на уголь каменный, брикеты, окатыши и аналогичные виды твердого топлива, полученные из каменного угля: уголь каменный, пылевидный или непылевидный, но не агломерированный (код товарной номенклатуры внешнеэкономической деятельности Евразийского экономического союза 2701).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уведомить Комитет государственных доходов Министерства финансов Республики Казахстан и Пограничную службу Комитета национальной безопасности Республики Казахстан об обеспечении контроля по исполнению пункта 1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Евразийскую экономическую комиссию о введении запрета указанного в пункте 1 настоящего приказа.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