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45d5e" w14:textId="6e45d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10 марта 2015 года № 200 "Об утверждении Правил возмещения государству бюджетных средств, затраченных на обучение военнослужащих Национальной гвардии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внутренних дел Республики Казахстан от 22 июля 2022 года № 608. Зарегистрирован в Министерстве юстиции Республики Казахстан 28 июля 2022 года № 28928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Порядок введения в действие см. п.</w:t>
      </w:r>
      <w:r>
        <w:rPr>
          <w:rFonts w:ascii="Times New Roman"/>
          <w:b w:val="false"/>
          <w:i w:val="false"/>
          <w:color w:val="ff0000"/>
          <w:sz w:val="28"/>
        </w:rPr>
        <w:t>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10 марта 2015 года № 200 "Об утверждении Правил возмещения государству бюджетных средств, затраченных на обучение военнослужащих Национальной гвардии Республики Казахстан" (зарегистрирован в Реестре государственных нормативных правовых актов за № 10744)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Национальной гвардии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и пунктом 10 статьи 26 Закона Республики Казахстан "О воинской службе и статусе военнослужащих"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государству бюджетных средств, затраченных на обучение военнослужащих Национальной гвардии Республики Казахстан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командованию Национальной гвардии Республики Казахстан в установленном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- Главнокомандующего Национальной гвардией генерал-майора Ботаканова Е.С.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внутренних дел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2022 года № 608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2015 года № 200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возмещения государству бюджетных средств, затраченных на обучение военнослужащих Национальной гвардии Республики Казахстан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возмещения государству бюджетных средств, затраченных на обучение военнослужащих Национальной гвардии Республики Казахстан (далее - Национальная гвардия) (далее - Правила) разработаны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Национальной гвардии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и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 Республики Казахстан "О воинской службе и статусе военнослужащих" (далее – Закон) и определяют порядок возмещения государству денег, затраченных на обучение военнослужащего Национальной гвардии в военном, специальном учебном заведении (далее – ВСУЗ) Министерства внутренних дел (далее – МВД) или в ВСУЗе иностранного государства.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Курсант или кадет, отчисленный из ВСУЗа МВД или иностранного государства за неуспеваемость, недисциплинированность, по своей инициативе, в результате увольнения с воинской службы по отрицательным мотивам, в связи с прекращением гражданства Республики Казахстан, а также отказавшийся заключить контракт о прохождении воинской службы, возмещает государству деньги, соответствующие затратам на обеспечение питанием, выплату стипендии и проезд в период его обучения в ВСУЗе МВД или иностранного государства, за исключением затрат первого года обучения.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обязательства не распространяются на курсантов и кадетов, отчисленных в течение первого года обучения в ВСУЗе МВД или иностранного государства и не переведенных на следующий курс, направленных в установленном порядке в воинские части (учреждения) для прохождения оставшегося срока срочной воинской службы.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в ВСУЗ МВД или иностранного государства или поступление на воинскую службу по контракту является основанием для приостановления взыскания денег, затраченных на обучение, на период обучения и (или) прохождения воинской службы по контракту. После десяти лет воинской службы (для летного состава – пятнадцать лет) по контракту в календарном исчислении без учета периода обучения в ВСУЗе МВД или иностранного государства взыскание денег, затраченных на обучение, прекращается.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Военнослужащий, окончивший ВСУЗ МВД или иностранного государства, в случае увольнения с воинской службы по отрицательным мотивам, в связи с прекращением гражданства Республики Казахстан или по служебному несоответствию, выявившемуся по итогам аттестации, возмещает государству деньги, соответствующие затратам на обеспечение питанием, выплату стипендии и проезд курсантов и кадетов в период их обучения в ВСУЗе МВД или иностранного государства, за исключением затрат первого года обучения, пропорционально за каждый полный недослуженный месяц до окончания срока контракта о прохождении воинской службы.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Сводный расчет денег, затраченных на обучение военнослужащего Национальной гвардии в ВСУЗе МВД или иностранного государства (далее – сводный расчет) в месячный срок с момента окончания (отчисления) военнослужащим ВСУЗа МВД или иностранного государства: 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обучающихся в ВСУЗе МВД - составляется финансовой службой совместно с продовольственной службой и кадровой службой ВСУЗа МВД в двух экземплярах на бумажном носителе по форме согласно приложению к настоящим Правилам и утверждается руководителем ВСУЗа МВД; 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обучающихся в ВСУЗе иностранных государств – составляется бюджетно-финансовым управлением совместно с управлением кадров и военного образования Главного командования Национальной гвардии Республики Казахстан (далее – ГКНГ) в двух экземплярах на бумажном носителе по форме согласно приложению к настоящим Правилам и утверждается заместителем Министра внутренних дел Республики Казахстан – Главнокомандующим Национальной гвардией.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Один экземпляр сводного расчета в трехдневный срок с момента утверждения передается: 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выпускника ВСУЗа МВД - в кадровую службу ВСУЗа МВД для приобщения в личное дело;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выпускника ВСУЗа иностранного государства – в управление кадров и военного образования ГКНГ для приобщения в личное дело; 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военнослужащих, отчисленных из ВСУЗа МВД или ВСУЗа иностранного государства за неуспеваемость, недисциплинированность, по своей инициативе, в результате увольнения с воинской службы по отрицательным мотивам, в связи с прекращением гражданства Республики Казахстан, а также отказавшийся заключить контракт о прохождении воинской службы – в юридическую службу ВСУЗа МВД или юридическое управление ГКНГ соответственно.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экземпляр сводного расчета хранится в финансовой службе, составлявшей расчет.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Главное командование, региональное командование и воинская часть (учреждение) Национальной гвардии (далее – подразделения НГ), ВСУЗ МВД, в котором проходит воинскую службу военнослужащий, окончивший ВСУЗ МВД или иностранного государства, проводят работу по возмещению государству денег, затраченных на обучение военнослужащего в ВСУЗе МВД или иностранного государства, в случае увольнения с воинской службы по отрицательным мотивам, в связи с прекращением гражданства Республики Казахстан или по служебному несоответствию, выявившемуся по итогам аттестации.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подразделений НГ и ВСУЗа МВД по возмещению военнослужащим, указанным в пунктах 2 и 3 настоящих Правил, государству денег, включает в себя: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кадровая служба подразделений НГ и ВСУЗа МВД: 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течении 3-х рабочих дней со дня увольнения подает на имя руководителя подразделения НГ, ВСУЗа МВД рапорт о необходимости возмещения государству денег, затраченных на обучение военнослужащего в ВСУЗе МВД или ВСУЗе зарубежного государства;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течении 7-ми рабочих дней с момента получения расчета задолженности, подлежащей возмещению государству, извещает военнослужащего о необходимости погасить ее в добровольном порядке в месячный срок;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неуплаты задолженности в добровольном порядке в месячный срок со дня извещения, передает рапорт, с приложением к нему выписки из приказа о зачислении в ВСУЗ и увольнении, копий: контракта, удостоверения личности, извещения об имеющейся задолженности в юридическую службу для подачи в суд;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финансовая служба подразделений НГ и ВСУЗа МВД на основании сводного расчета фактических затрат на обучение военнослужащего Национальной гвардии в ВСУЗе МВД или иностранного государства в течение 5-ти рабочих дней с момента получения рапорта кадровой службы производит расчет задолженности за уволенным военнослужащим, подлежащей возмещению государству, и передает ее в кадровую службу подразделений НГ и ВСУЗа МВД.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денежных средств, возмещаемых государству (Pвоз) военнослужащим окончившим ВСУЗ и уволенным с воинской службы по отрицательным мотивам, в связи с прекращением гражданства Республики Казахстан или по служебному несоответствию, выявившемуся по итогам аттестации, рассчитывается по формуле: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Pвоз = (Роро - Р1) * X / Y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Pвоз – размер денежных средств, возмещаемых военнослужащим государству;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Роро – общий расход за обучение;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Р1 – расходы первого года обучения;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 - количество полных недослуженных месяцев до окончания срока контракта;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Y – срок службы (количество полных месяцев), который военнослужащий Национальной гвардии должен отслужить по контракту после окончания ВСУЗа МВД или зарубежного ВСУЗа;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юридическая служба подразделений НГ и ВСУЗа МВД при поступлении рапорта и необходимых документов в месячный срок передают их в суд.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Учет и мониторинг возмещения государству денег военнослужащими, указанных в пунктах 2 и 3 настоящих Правил, осуществляется юридическими службами подразделений НГ и ВСУЗом МВД.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государству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затраченных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военнослужащих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гвардии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воинское звание, подпись,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(дата)</w:t>
            </w:r>
          </w:p>
        </w:tc>
      </w:tr>
    </w:tbl>
    <w:bookmarkStart w:name="z5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Сводный расчет денег, затраченных на обучение военнослужащего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Национальной гвардии в</w:t>
      </w:r>
    </w:p>
    <w:bookmarkEnd w:id="40"/>
    <w:p>
      <w:pPr>
        <w:spacing w:after="0"/>
        <w:ind w:left="0"/>
        <w:jc w:val="both"/>
      </w:pPr>
      <w:bookmarkStart w:name="z54" w:id="41"/>
      <w:r>
        <w:rPr>
          <w:rFonts w:ascii="Times New Roman"/>
          <w:b w:val="false"/>
          <w:i w:val="false"/>
          <w:color w:val="000000"/>
          <w:sz w:val="28"/>
        </w:rPr>
        <w:t>
                   ________________________________________________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ВСУЗа МВД (ВСУЗа иностранного государства))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начала обучения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окончания обучения 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курс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курс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курс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курс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окончания ВСУЗа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выплату стипендии в период обучения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проезд в период обучения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обеспечение питанием в период обучения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Деньги, эквивалентные сумме заключенного договора между Республикой Казахстан и страной обучения (для окончившего ВСУЗ иностранного государства)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6" w:id="43"/>
      <w:r>
        <w:rPr>
          <w:rFonts w:ascii="Times New Roman"/>
          <w:b w:val="false"/>
          <w:i w:val="false"/>
          <w:color w:val="000000"/>
          <w:sz w:val="28"/>
        </w:rPr>
        <w:t>
             Примечание: все расходы подтверждаются подписанными расчетами – обоснованиями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начальников кадровых и продовольственных служб, которые предоставляются в финансовую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службу для обобщения.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финансовой службы ВСУЗа МВД (бюджетно-финансового управления ГКНГ))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(воинское звание, 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"_____"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(дата)</w:t>
      </w:r>
    </w:p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</w:t>
      </w:r>
    </w:p>
    <w:bookmarkEnd w:id="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