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851b" w14:textId="2898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мая 2022 года № 185. Зарегистрирован в Министерстве юстиции Республики Казахстан 11 мая 2022 года № 27968.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гарантированный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образования в зависимости от плотности населения и отдаленности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185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Гарантированный государственный норматив сети организаций образования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Гарантированный государственный норматив сети организаций образования определен в целях обеспечения гарантированного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права граждан на бесплатное предшкольное, начальное, основное среднее и общее среднее образование.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каждом сельском населенном пункте с общей численностью обучающихся и воспитанников: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предшкольного возраста 5 и более человек гарантируется функционирование государственной дошкольной организации, реализующей общеобразовательные учебные программы дошкольного воспитания и обучения;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младшего школьного возраста 5 и более человек гарантируется функционирование государственной организации начального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младшего и среднего школьного возраста 41 и более человек гарантируется функционирование государственной организации основного среднего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младшего, среднего и старшего школьного возраста 81 и более человек гарантируется функционирование государственной организации общего среднего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городской местности для удовлетворения потребности населения в получении бесплатного предшкольного и среднего образования гарантируется функционирование существующей сети государственных дошкольных организации и организации среднего образования.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Гарантируется функционирование государственных интернатов при общеобразовательных школах при условии наличия 10 и более обучающихся, которые проживают в населенных пунктах, не имеющих соответствующих общеобразовательных школ.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Гарантируется функционирование государственных школ-интернатов, которые открываются при контингенте 150 и более обучающихся, проживающих в населенных пунктах с малой численностью жителей.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Гарантируется функционирование в каждой области: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санаторных школ-интернатов;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специальных организаций образования;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организаций образования для детей с девиантным поведением.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Нормативы, указанные в пункте 2, устанавливаются при отдаленности организаций образования более чем на 3 километра от населенного пункта, где постоянно проживают воспитанники и обучающиеся предшкольного и школьного возраста.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между населенными пунктами естественных преград (реки, озера) аналогичные организации образования создаются и при меньшей отдаленности друг от друга.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