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851b" w14:textId="2898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мая 2022 года № 185. Зарегистрирован в Министерстве юстиции Республики Казахстан 11 мая 2022 года № 27968.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гарантированный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образования в зависимости от плотности населения и отдаленности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Гарантированный государственный норматив сети организаций образования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Гарантированный государственный норматив сети организаций образования определен в целях обеспечения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права граждан на бесплатное предшкольное, начальное, основное среднее и общее среднее образование.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каждом сельском населенном пункте с общей численностью обучающихся и воспитанников: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предшкольного возраста 5 и более человек гарантируется функционирование государственной дошкольной организации, реализующей общеобразовательные учебные программы дошкольного воспитания и обучения;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младшего школьного возраста 5 и более человек гарантируется функционирование государственной организации начального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младшего и среднего школьного возраста 41 и более человек гарантируется функционирование государственной организации основного 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младшего, среднего и старшего школьного возраста 81 и более человек гарантируется функционирование государственной организации общего среднего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городской местности для удовлетворения потребности населения в получении бесплатного предшкольного и среднего образования гарантируется функционирование существующей сети государственных дошкольных организации и организации среднего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Гарантируется функционирование государственных интернатов при общеобразовательных школах при условии наличия 10 и более обучающихся, которые проживают в населенных пунктах, не имеющих соответствующих общеобразовательных школ.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Гарантируется функционирование государственных школ-интернатов, которые открываются при контингенте 150 и более обучающихся, проживающих в населенных пунктах с малой численностью жителей.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Гарантируется функционирование в каждой области: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санаторных школ-интернатов;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специальных организаций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организаций образования для детей с девиантным поведением.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Нормативы, указанные в пункте 2, устанавливаются при отдаленности организаций образования более чем на 3 километра от населенного пункта, где постоянно проживают воспитанники и обучающиеся предшкольного и школьного возраста.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между населенными пунктами естественных преград (реки, озера) аналогичные организации образования создаются и при меньшей отдаленности друг от друга.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