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8b3e" w14:textId="4c88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28 апреля 2022 года № 111. Зарегистрирован в Министерстве юстиции Республики Казахстан 3 мая 2022 года № 27858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культуры и спорта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под № 10012):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спортсменов-инвалидов высокого класса,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копию медицинской документации по форме 031/у,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здравоохранения", зарегистрированным в Реестре государственной регистрации нормативных правовых актов под № 21579;";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копию медицинской документации по форме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здравоохранения", зарегистрированным в Реестре государственной регистрации нормативных правовых актов под № 21579.";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Два раза в год спортсмены-инвалиды Центра проходят медицинское обследование в Республиканском центре спортивной медицины и реабилитации и в медицинских организациях.";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2017 года № 155 "Об утверждении типовых штатов для организаций, в которых осуществляются учебно-тренировочный процесс, подготовка спортивного резерва и спортсменов высокого класса, антидопинговая деятельность, научно-методическое, медико-биологическое и фармакологическое обеспечение, и организаций, обеспечивающих спортсменов медицинской помощью" (зарегистрирован в Реестре государственной регистрации нормативных правовых актов под № 15301):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организаций, в которых осуществляются учебно-тренировочный процесс, подготовка спортивного резерва и спортсменов высокого класса,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"Управленческий персонал":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3-1, 3-2 и 3-3,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тренер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вид (-ы)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тренер сборной команды Республики Казахстан по виду спорта (национальной сборной команды по виду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вид (-ы)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сборной команды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вид (-ы) спорта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"Административный персонал":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 и 14,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единиц, кроме организаций с собственной спортивной базой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единиц в организациях с собственной спортивной базой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единиц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единиц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"Дополнительные штатные единицы должностей, соответствующие профилю подготовки спортсменов":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83,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единиц на каждый вид спорта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2) пункта 1, который вводится в действие с 21 апреля 2022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