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f4cc" w14:textId="31df4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Генерального Прокурора Республики Казахстан в сфере правовой статистики и специальных учетов</w:t>
      </w:r>
    </w:p>
    <w:p>
      <w:pPr>
        <w:spacing w:after="0"/>
        <w:ind w:left="0"/>
        <w:jc w:val="both"/>
      </w:pPr>
      <w:r>
        <w:rPr>
          <w:rFonts w:ascii="Times New Roman"/>
          <w:b w:val="false"/>
          <w:i w:val="false"/>
          <w:color w:val="000000"/>
          <w:sz w:val="28"/>
        </w:rPr>
        <w:t>Приказ Генерального Прокурора Республики Казахстан от 29 марта 2022 года № 62. Зарегистрирован в Министерстве юстиции Республики Казахстан 4 апреля 2022 года № 27383.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Генерального Прокурора Республики Казахстан в сфере правовой статистики и специальных учетов,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Комитету по правовой статистике и специальным учетам Генеральной прокуратуры Республики Казахстан (далее – Комитет)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копии настоящего приказа на официальном интернет-ресурсе Генеральной прокуратуры Республики Казахстан;</w:t>
      </w:r>
    </w:p>
    <w:bookmarkEnd w:id="4"/>
    <w:bookmarkStart w:name="z9" w:id="5"/>
    <w:p>
      <w:pPr>
        <w:spacing w:after="0"/>
        <w:ind w:left="0"/>
        <w:jc w:val="both"/>
      </w:pPr>
      <w:r>
        <w:rPr>
          <w:rFonts w:ascii="Times New Roman"/>
          <w:b w:val="false"/>
          <w:i w:val="false"/>
          <w:color w:val="000000"/>
          <w:sz w:val="28"/>
        </w:rPr>
        <w:t>
      3) направление копии настоящего приказа заинтересованным субъектам правовой статистики и специальных учетов для сведения, а также территориальным органам Комитета для исполнения.</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2022 года № 62</w:t>
            </w:r>
          </w:p>
        </w:tc>
      </w:tr>
    </w:tbl>
    <w:bookmarkStart w:name="z14" w:id="8"/>
    <w:p>
      <w:pPr>
        <w:spacing w:after="0"/>
        <w:ind w:left="0"/>
        <w:jc w:val="left"/>
      </w:pPr>
      <w:r>
        <w:rPr>
          <w:rFonts w:ascii="Times New Roman"/>
          <w:b/>
          <w:i w:val="false"/>
          <w:color w:val="000000"/>
        </w:rPr>
        <w:t xml:space="preserve"> Перечень некоторых приказов Генерального Прокурора Республики Казахстан в сфере правовой статистики и специальных учетов, в которые вносятся изменения и дополнения</w:t>
      </w:r>
    </w:p>
    <w:bookmarkEnd w:id="8"/>
    <w:bookmarkStart w:name="z15" w:id="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19 сентября 2014 года № 89 "Об утверждении Правил приема и регистрации заявления, сообщения или рапорта об уголовных правонарушениях, а также ведения Единого реестра досудебных расследований" (зарегистрирован в Реестре государственной регистрации нормативных правовых актов за № 9744):</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приема и регистрации заявления, сообщения или рапорта об уголовных правонарушениях, а также ведения Единого реестра досудебных расследований (далее – Правила), утвержденных указанным приказом: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
    <w:bookmarkStart w:name="z19" w:id="12"/>
    <w:p>
      <w:pPr>
        <w:spacing w:after="0"/>
        <w:ind w:left="0"/>
        <w:jc w:val="both"/>
      </w:pPr>
      <w:r>
        <w:rPr>
          <w:rFonts w:ascii="Times New Roman"/>
          <w:b w:val="false"/>
          <w:i w:val="false"/>
          <w:color w:val="000000"/>
          <w:sz w:val="28"/>
        </w:rPr>
        <w:t xml:space="preserve">
      1) книга учета информации (далее - КУИ) – автоматизированная база данных, в которую вносится информация об уголовном правонарушении, включая поводы к началу досудебного расследования, перечисленные в части первой </w:t>
      </w:r>
      <w:r>
        <w:rPr>
          <w:rFonts w:ascii="Times New Roman"/>
          <w:b w:val="false"/>
          <w:i w:val="false"/>
          <w:color w:val="000000"/>
          <w:sz w:val="28"/>
        </w:rPr>
        <w:t>статьи 180</w:t>
      </w:r>
      <w:r>
        <w:rPr>
          <w:rFonts w:ascii="Times New Roman"/>
          <w:b w:val="false"/>
          <w:i w:val="false"/>
          <w:color w:val="000000"/>
          <w:sz w:val="28"/>
        </w:rPr>
        <w:t xml:space="preserve"> Уголовно-процессуального кодекса Республики Казахстан (далее – УПК РК);</w:t>
      </w:r>
    </w:p>
    <w:bookmarkEnd w:id="12"/>
    <w:bookmarkStart w:name="z20" w:id="13"/>
    <w:p>
      <w:pPr>
        <w:spacing w:after="0"/>
        <w:ind w:left="0"/>
        <w:jc w:val="both"/>
      </w:pPr>
      <w:r>
        <w:rPr>
          <w:rFonts w:ascii="Times New Roman"/>
          <w:b w:val="false"/>
          <w:i w:val="false"/>
          <w:color w:val="000000"/>
          <w:sz w:val="28"/>
        </w:rPr>
        <w:t>
      2) защищенный носитель информации – это устройство для безопасного хранения ключевой информации и биометрических данных для доступа к Единому реестру досудебных расследований;</w:t>
      </w:r>
    </w:p>
    <w:bookmarkEnd w:id="13"/>
    <w:bookmarkStart w:name="z21" w:id="14"/>
    <w:p>
      <w:pPr>
        <w:spacing w:after="0"/>
        <w:ind w:left="0"/>
        <w:jc w:val="both"/>
      </w:pPr>
      <w:r>
        <w:rPr>
          <w:rFonts w:ascii="Times New Roman"/>
          <w:b w:val="false"/>
          <w:i w:val="false"/>
          <w:color w:val="000000"/>
          <w:sz w:val="28"/>
        </w:rPr>
        <w:t>
      3) биометрический считыватель - специализированное периферийное устройство для аутентификации пользователя системы по биометрическим параметрам отпечатка пальца;</w:t>
      </w:r>
    </w:p>
    <w:bookmarkEnd w:id="14"/>
    <w:bookmarkStart w:name="z22" w:id="15"/>
    <w:p>
      <w:pPr>
        <w:spacing w:after="0"/>
        <w:ind w:left="0"/>
        <w:jc w:val="both"/>
      </w:pPr>
      <w:r>
        <w:rPr>
          <w:rFonts w:ascii="Times New Roman"/>
          <w:b w:val="false"/>
          <w:i w:val="false"/>
          <w:color w:val="000000"/>
          <w:sz w:val="28"/>
        </w:rPr>
        <w:t xml:space="preserve">
      4) укрытое уголовное правонарушение – это уголовный проступок или преступление, по которому, несмотря на наличие поводов к началу досудебного расследования, предусмотренных </w:t>
      </w:r>
      <w:r>
        <w:rPr>
          <w:rFonts w:ascii="Times New Roman"/>
          <w:b w:val="false"/>
          <w:i w:val="false"/>
          <w:color w:val="000000"/>
          <w:sz w:val="28"/>
        </w:rPr>
        <w:t>статьей 180</w:t>
      </w:r>
      <w:r>
        <w:rPr>
          <w:rFonts w:ascii="Times New Roman"/>
          <w:b w:val="false"/>
          <w:i w:val="false"/>
          <w:color w:val="000000"/>
          <w:sz w:val="28"/>
        </w:rPr>
        <w:t xml:space="preserve"> УПК РК, не приняты меры к регистрации его в Едином реестре досудебных расследований;</w:t>
      </w:r>
    </w:p>
    <w:bookmarkEnd w:id="15"/>
    <w:bookmarkStart w:name="z23" w:id="16"/>
    <w:p>
      <w:pPr>
        <w:spacing w:after="0"/>
        <w:ind w:left="0"/>
        <w:jc w:val="both"/>
      </w:pPr>
      <w:r>
        <w:rPr>
          <w:rFonts w:ascii="Times New Roman"/>
          <w:b w:val="false"/>
          <w:i w:val="false"/>
          <w:color w:val="000000"/>
          <w:sz w:val="28"/>
        </w:rPr>
        <w:t>
      5) анонимное сообщение – сообщение, по которому невозможно установить авторство и (или) отсутствуют подпись, в том числе электронная цифровая подпись, почтовый адрес заявителя;</w:t>
      </w:r>
    </w:p>
    <w:bookmarkEnd w:id="16"/>
    <w:bookmarkStart w:name="z24" w:id="17"/>
    <w:p>
      <w:pPr>
        <w:spacing w:after="0"/>
        <w:ind w:left="0"/>
        <w:jc w:val="both"/>
      </w:pPr>
      <w:r>
        <w:rPr>
          <w:rFonts w:ascii="Times New Roman"/>
          <w:b w:val="false"/>
          <w:i w:val="false"/>
          <w:color w:val="000000"/>
          <w:sz w:val="28"/>
        </w:rPr>
        <w:t>
      6) повторное заявление и сообщение – заявление и сообщение по одному и тому же уголовному правонарушению более одного раза;</w:t>
      </w:r>
    </w:p>
    <w:bookmarkEnd w:id="17"/>
    <w:bookmarkStart w:name="z25" w:id="18"/>
    <w:p>
      <w:pPr>
        <w:spacing w:after="0"/>
        <w:ind w:left="0"/>
        <w:jc w:val="both"/>
      </w:pPr>
      <w:r>
        <w:rPr>
          <w:rFonts w:ascii="Times New Roman"/>
          <w:b w:val="false"/>
          <w:i w:val="false"/>
          <w:color w:val="000000"/>
          <w:sz w:val="28"/>
        </w:rPr>
        <w:t>
      7) планшет подписи - специализированное периферийное устройство, состоящее из графического планшета и пишущего пера (стилус), позволяющее создавать цифровой аналог рукописной подписи его владельца;</w:t>
      </w:r>
    </w:p>
    <w:bookmarkEnd w:id="18"/>
    <w:bookmarkStart w:name="z26" w:id="19"/>
    <w:p>
      <w:pPr>
        <w:spacing w:after="0"/>
        <w:ind w:left="0"/>
        <w:jc w:val="both"/>
      </w:pPr>
      <w:r>
        <w:rPr>
          <w:rFonts w:ascii="Times New Roman"/>
          <w:b w:val="false"/>
          <w:i w:val="false"/>
          <w:color w:val="000000"/>
          <w:sz w:val="28"/>
        </w:rPr>
        <w:t>
      8) управомоченное лицо – сотрудник дежурной части органа уголовного преследования, а также должностное лицо, ответственное за прием и учет информации об уголовных правонарушениях;</w:t>
      </w:r>
    </w:p>
    <w:bookmarkEnd w:id="19"/>
    <w:bookmarkStart w:name="z27" w:id="20"/>
    <w:p>
      <w:pPr>
        <w:spacing w:after="0"/>
        <w:ind w:left="0"/>
        <w:jc w:val="both"/>
      </w:pPr>
      <w:r>
        <w:rPr>
          <w:rFonts w:ascii="Times New Roman"/>
          <w:b w:val="false"/>
          <w:i w:val="false"/>
          <w:color w:val="000000"/>
          <w:sz w:val="28"/>
        </w:rPr>
        <w:t xml:space="preserve">
      9) информация об уголовном правонарушении – информация, по которой необходимо принять решение о возможности начала досудебного расследования, включая сообщения неустановленного лица, а также поводы к началу досудебного расследования, перечисленные в части первой </w:t>
      </w:r>
      <w:r>
        <w:rPr>
          <w:rFonts w:ascii="Times New Roman"/>
          <w:b w:val="false"/>
          <w:i w:val="false"/>
          <w:color w:val="000000"/>
          <w:sz w:val="28"/>
        </w:rPr>
        <w:t>статьи 180</w:t>
      </w:r>
      <w:r>
        <w:rPr>
          <w:rFonts w:ascii="Times New Roman"/>
          <w:b w:val="false"/>
          <w:i w:val="false"/>
          <w:color w:val="000000"/>
          <w:sz w:val="28"/>
        </w:rPr>
        <w:t xml:space="preserve"> УПК РК, заявление и сообщение, указанное в части пятой </w:t>
      </w:r>
      <w:r>
        <w:rPr>
          <w:rFonts w:ascii="Times New Roman"/>
          <w:b w:val="false"/>
          <w:i w:val="false"/>
          <w:color w:val="000000"/>
          <w:sz w:val="28"/>
        </w:rPr>
        <w:t>статьи 181</w:t>
      </w:r>
      <w:r>
        <w:rPr>
          <w:rFonts w:ascii="Times New Roman"/>
          <w:b w:val="false"/>
          <w:i w:val="false"/>
          <w:color w:val="000000"/>
          <w:sz w:val="28"/>
        </w:rPr>
        <w:t xml:space="preserve"> УПК РК;</w:t>
      </w:r>
    </w:p>
    <w:bookmarkEnd w:id="20"/>
    <w:bookmarkStart w:name="z28" w:id="21"/>
    <w:p>
      <w:pPr>
        <w:spacing w:after="0"/>
        <w:ind w:left="0"/>
        <w:jc w:val="both"/>
      </w:pPr>
      <w:r>
        <w:rPr>
          <w:rFonts w:ascii="Times New Roman"/>
          <w:b w:val="false"/>
          <w:i w:val="false"/>
          <w:color w:val="000000"/>
          <w:sz w:val="28"/>
        </w:rPr>
        <w:t xml:space="preserve">
      10) учет информации об уголовном правонарушении – фиксация в КУИ информации об уголовном правонарушении, включая поводы, указанные в подпункте 15) настоящего пункта, по форме К-1 "Учет в КУИ" (далее – форма К-1),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а также сведений о результатах его разрешения в соответствии с пунктами 12 и 14 настоящих Правил по форме К-2 "Решение по КУИ" (далее – форма К-2),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1"/>
    <w:bookmarkStart w:name="z29" w:id="22"/>
    <w:p>
      <w:pPr>
        <w:spacing w:after="0"/>
        <w:ind w:left="0"/>
        <w:jc w:val="both"/>
      </w:pPr>
      <w:r>
        <w:rPr>
          <w:rFonts w:ascii="Times New Roman"/>
          <w:b w:val="false"/>
          <w:i w:val="false"/>
          <w:color w:val="000000"/>
          <w:sz w:val="28"/>
        </w:rPr>
        <w:t xml:space="preserve">
      11) прием заявления, сообщения и информации об уголовном правонарушении – обязательное принятие поводов, перечисленных в части первой </w:t>
      </w:r>
      <w:r>
        <w:rPr>
          <w:rFonts w:ascii="Times New Roman"/>
          <w:b w:val="false"/>
          <w:i w:val="false"/>
          <w:color w:val="000000"/>
          <w:sz w:val="28"/>
        </w:rPr>
        <w:t>статьи 180</w:t>
      </w:r>
      <w:r>
        <w:rPr>
          <w:rFonts w:ascii="Times New Roman"/>
          <w:b w:val="false"/>
          <w:i w:val="false"/>
          <w:color w:val="000000"/>
          <w:sz w:val="28"/>
        </w:rPr>
        <w:t xml:space="preserve"> УПК РК, а также иной информации об уголовных правонарушениях должностными лицами органов уголовного преследования;</w:t>
      </w:r>
    </w:p>
    <w:bookmarkEnd w:id="22"/>
    <w:bookmarkStart w:name="z30" w:id="23"/>
    <w:p>
      <w:pPr>
        <w:spacing w:after="0"/>
        <w:ind w:left="0"/>
        <w:jc w:val="both"/>
      </w:pPr>
      <w:r>
        <w:rPr>
          <w:rFonts w:ascii="Times New Roman"/>
          <w:b w:val="false"/>
          <w:i w:val="false"/>
          <w:color w:val="000000"/>
          <w:sz w:val="28"/>
        </w:rPr>
        <w:t>
      12) регистрация заявления, сообщения или рапорта об уголовном правонарушении - регистрация в Едином реестре досудебных расследований поводов, указанных в подпункте 15) настоящего пункта;</w:t>
      </w:r>
    </w:p>
    <w:bookmarkEnd w:id="23"/>
    <w:bookmarkStart w:name="z31" w:id="24"/>
    <w:p>
      <w:pPr>
        <w:spacing w:after="0"/>
        <w:ind w:left="0"/>
        <w:jc w:val="both"/>
      </w:pPr>
      <w:r>
        <w:rPr>
          <w:rFonts w:ascii="Times New Roman"/>
          <w:b w:val="false"/>
          <w:i w:val="false"/>
          <w:color w:val="000000"/>
          <w:sz w:val="28"/>
        </w:rPr>
        <w:t>
      13) пользователь Единого реестра досудебных расследований (далее - пользователь) - должностное лицо, которое в пределах своей компетенции использует Единый реестр досудебных расследований для выполнения конкретных функций;</w:t>
      </w:r>
    </w:p>
    <w:bookmarkEnd w:id="24"/>
    <w:bookmarkStart w:name="z32" w:id="25"/>
    <w:p>
      <w:pPr>
        <w:spacing w:after="0"/>
        <w:ind w:left="0"/>
        <w:jc w:val="both"/>
      </w:pPr>
      <w:r>
        <w:rPr>
          <w:rFonts w:ascii="Times New Roman"/>
          <w:b w:val="false"/>
          <w:i w:val="false"/>
          <w:color w:val="000000"/>
          <w:sz w:val="28"/>
        </w:rPr>
        <w:t xml:space="preserve">
      14) Единый реестр досудебных расследований (далее - ЕРДР) - автоматизированная база данных, в которую вносятся сведения о поводах к началу досудебного расследования, перечисленных в части первой </w:t>
      </w:r>
      <w:r>
        <w:rPr>
          <w:rFonts w:ascii="Times New Roman"/>
          <w:b w:val="false"/>
          <w:i w:val="false"/>
          <w:color w:val="000000"/>
          <w:sz w:val="28"/>
        </w:rPr>
        <w:t>статьи 180</w:t>
      </w:r>
      <w:r>
        <w:rPr>
          <w:rFonts w:ascii="Times New Roman"/>
          <w:b w:val="false"/>
          <w:i w:val="false"/>
          <w:color w:val="000000"/>
          <w:sz w:val="28"/>
        </w:rPr>
        <w:t xml:space="preserve"> УПК РК, принятых по ним процессуальных решениях, произведенных действиях, движении уголовного производства, заявителях и участниках уголовного процесса, а также осуществляется ведение уголовного судопроизводства в электронном формате на стадии досудебного расследования;</w:t>
      </w:r>
    </w:p>
    <w:bookmarkEnd w:id="25"/>
    <w:bookmarkStart w:name="z33" w:id="26"/>
    <w:p>
      <w:pPr>
        <w:spacing w:after="0"/>
        <w:ind w:left="0"/>
        <w:jc w:val="both"/>
      </w:pPr>
      <w:r>
        <w:rPr>
          <w:rFonts w:ascii="Times New Roman"/>
          <w:b w:val="false"/>
          <w:i w:val="false"/>
          <w:color w:val="000000"/>
          <w:sz w:val="28"/>
        </w:rPr>
        <w:t xml:space="preserve">
      15) поводы к началу досудебного расследования – заявление, явка с повинной, сообщение, рапорт об уголовном правонарушении, перечисленные в части первой </w:t>
      </w:r>
      <w:r>
        <w:rPr>
          <w:rFonts w:ascii="Times New Roman"/>
          <w:b w:val="false"/>
          <w:i w:val="false"/>
          <w:color w:val="000000"/>
          <w:sz w:val="28"/>
        </w:rPr>
        <w:t>статьи 180</w:t>
      </w:r>
      <w:r>
        <w:rPr>
          <w:rFonts w:ascii="Times New Roman"/>
          <w:b w:val="false"/>
          <w:i w:val="false"/>
          <w:color w:val="000000"/>
          <w:sz w:val="28"/>
        </w:rPr>
        <w:t xml:space="preserve"> УПК РК, оформленные в соответствии с требованиями </w:t>
      </w:r>
      <w:r>
        <w:rPr>
          <w:rFonts w:ascii="Times New Roman"/>
          <w:b w:val="false"/>
          <w:i w:val="false"/>
          <w:color w:val="000000"/>
          <w:sz w:val="28"/>
        </w:rPr>
        <w:t>статей 181</w:t>
      </w:r>
      <w:r>
        <w:rPr>
          <w:rFonts w:ascii="Times New Roman"/>
          <w:b w:val="false"/>
          <w:i w:val="false"/>
          <w:color w:val="000000"/>
          <w:sz w:val="28"/>
        </w:rPr>
        <w:t>-</w:t>
      </w:r>
      <w:r>
        <w:rPr>
          <w:rFonts w:ascii="Times New Roman"/>
          <w:b w:val="false"/>
          <w:i w:val="false"/>
          <w:color w:val="000000"/>
          <w:sz w:val="28"/>
        </w:rPr>
        <w:t>184</w:t>
      </w:r>
      <w:r>
        <w:rPr>
          <w:rFonts w:ascii="Times New Roman"/>
          <w:b w:val="false"/>
          <w:i w:val="false"/>
          <w:color w:val="000000"/>
          <w:sz w:val="28"/>
        </w:rPr>
        <w:t xml:space="preserve"> УПК РК;</w:t>
      </w:r>
    </w:p>
    <w:bookmarkEnd w:id="26"/>
    <w:bookmarkStart w:name="z34" w:id="27"/>
    <w:p>
      <w:pPr>
        <w:spacing w:after="0"/>
        <w:ind w:left="0"/>
        <w:jc w:val="both"/>
      </w:pPr>
      <w:r>
        <w:rPr>
          <w:rFonts w:ascii="Times New Roman"/>
          <w:b w:val="false"/>
          <w:i w:val="false"/>
          <w:color w:val="000000"/>
          <w:sz w:val="28"/>
        </w:rPr>
        <w:t>
      16) лицо, утратившее связь с родственниками – лицо, в силу различных причин не поддерживающее каких-либо отношений с родственниками и не сообщающее сведений о своем месте нахождения, в отношении которого поступило заявление о розыске;</w:t>
      </w:r>
    </w:p>
    <w:bookmarkEnd w:id="27"/>
    <w:bookmarkStart w:name="z35" w:id="28"/>
    <w:p>
      <w:pPr>
        <w:spacing w:after="0"/>
        <w:ind w:left="0"/>
        <w:jc w:val="both"/>
      </w:pPr>
      <w:r>
        <w:rPr>
          <w:rFonts w:ascii="Times New Roman"/>
          <w:b w:val="false"/>
          <w:i w:val="false"/>
          <w:color w:val="000000"/>
          <w:sz w:val="28"/>
        </w:rPr>
        <w:t>
      17) уполномоченный орган – Комитет по правовой статистике и специальным учетам Генеральной прокуратуры Республики Казахстан и его территориальные органы;</w:t>
      </w:r>
    </w:p>
    <w:bookmarkEnd w:id="28"/>
    <w:bookmarkStart w:name="z36" w:id="29"/>
    <w:p>
      <w:pPr>
        <w:spacing w:after="0"/>
        <w:ind w:left="0"/>
        <w:jc w:val="both"/>
      </w:pPr>
      <w:r>
        <w:rPr>
          <w:rFonts w:ascii="Times New Roman"/>
          <w:b w:val="false"/>
          <w:i w:val="false"/>
          <w:color w:val="000000"/>
          <w:sz w:val="28"/>
        </w:rPr>
        <w:t>
      18) лицо, пропавшее без вести (безвестно исчезнувшее лицо) – лицо, исчезнувшее внезапно, без каких-либо к тому причин, местонахождение которого неизвестно и в отношении него поступило заявление, сообщение или рапорт о его розыске;</w:t>
      </w:r>
    </w:p>
    <w:bookmarkEnd w:id="29"/>
    <w:bookmarkStart w:name="z37" w:id="30"/>
    <w:p>
      <w:pPr>
        <w:spacing w:after="0"/>
        <w:ind w:left="0"/>
        <w:jc w:val="both"/>
      </w:pPr>
      <w:r>
        <w:rPr>
          <w:rFonts w:ascii="Times New Roman"/>
          <w:b w:val="false"/>
          <w:i w:val="false"/>
          <w:color w:val="000000"/>
          <w:sz w:val="28"/>
        </w:rPr>
        <w:t>
      19)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0"/>
    <w:bookmarkStart w:name="z38" w:id="31"/>
    <w:p>
      <w:pPr>
        <w:spacing w:after="0"/>
        <w:ind w:left="0"/>
        <w:jc w:val="both"/>
      </w:pPr>
      <w:r>
        <w:rPr>
          <w:rFonts w:ascii="Times New Roman"/>
          <w:b w:val="false"/>
          <w:i w:val="false"/>
          <w:color w:val="000000"/>
          <w:sz w:val="28"/>
        </w:rPr>
        <w:t>
      20) электронный информационный учетный документ (форма) – носитель правовой статистической информации, на основании которого формируются данные государственной правовой статистики и специальных учетов;</w:t>
      </w:r>
    </w:p>
    <w:bookmarkEnd w:id="31"/>
    <w:bookmarkStart w:name="z39" w:id="32"/>
    <w:p>
      <w:pPr>
        <w:spacing w:after="0"/>
        <w:ind w:left="0"/>
        <w:jc w:val="both"/>
      </w:pPr>
      <w:r>
        <w:rPr>
          <w:rFonts w:ascii="Times New Roman"/>
          <w:b w:val="false"/>
          <w:i w:val="false"/>
          <w:color w:val="000000"/>
          <w:sz w:val="28"/>
        </w:rPr>
        <w:t>
      21) SMS-оповещение - функционал ЕРДР, позволяющий через мобильную связь и (или) электронную почту направлять текстовые сообщения участникам уголовного процесса для их уведомления либо явки к лицу, ведущему уголовный процесс;</w:t>
      </w:r>
    </w:p>
    <w:bookmarkEnd w:id="32"/>
    <w:bookmarkStart w:name="z40" w:id="33"/>
    <w:p>
      <w:pPr>
        <w:spacing w:after="0"/>
        <w:ind w:left="0"/>
        <w:jc w:val="both"/>
      </w:pPr>
      <w:r>
        <w:rPr>
          <w:rFonts w:ascii="Times New Roman"/>
          <w:b w:val="false"/>
          <w:i w:val="false"/>
          <w:color w:val="000000"/>
          <w:sz w:val="28"/>
        </w:rPr>
        <w:t>
      22) публичный сектор – функционал ЕРДР, позволяющий участнику уголовного процесса посредством Интернета с соблюдением требований информационной безопасности и конфиденциальности получить удаленный доступ к имеющимся и иным сведениям в ЕРДР о принятых процессуальных решениях, материалам уголовного дела в отношении себя или о защищаемом им лице, подавать жалобы и ходатайства;</w:t>
      </w:r>
    </w:p>
    <w:bookmarkEnd w:id="33"/>
    <w:bookmarkStart w:name="z41" w:id="34"/>
    <w:p>
      <w:pPr>
        <w:spacing w:after="0"/>
        <w:ind w:left="0"/>
        <w:jc w:val="both"/>
      </w:pPr>
      <w:r>
        <w:rPr>
          <w:rFonts w:ascii="Times New Roman"/>
          <w:b w:val="false"/>
          <w:i w:val="false"/>
          <w:color w:val="000000"/>
          <w:sz w:val="28"/>
        </w:rPr>
        <w:t>
      23) отчет о завершении досудебного расследования – это основанные на собранных фактических данных краткие выводы лица, осуществляющего досудебное расследование, о завершении досудебного расследования, о направлении дела прокурору для составления обвинительного акта и направления дела в суд.";</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13-2</w:t>
      </w:r>
      <w:r>
        <w:rPr>
          <w:rFonts w:ascii="Times New Roman"/>
          <w:b w:val="false"/>
          <w:i w:val="false"/>
          <w:color w:val="000000"/>
          <w:sz w:val="28"/>
        </w:rPr>
        <w:t xml:space="preserve"> изложить в следующей редакции:</w:t>
      </w:r>
    </w:p>
    <w:bookmarkStart w:name="z43" w:id="35"/>
    <w:p>
      <w:pPr>
        <w:spacing w:after="0"/>
        <w:ind w:left="0"/>
        <w:jc w:val="both"/>
      </w:pPr>
      <w:r>
        <w:rPr>
          <w:rFonts w:ascii="Times New Roman"/>
          <w:b w:val="false"/>
          <w:i w:val="false"/>
          <w:color w:val="000000"/>
          <w:sz w:val="28"/>
        </w:rPr>
        <w:t>
      "13-2. По заявлениям, сообщениям или рапортам об уголовных правонарушениях, переданным по территориальности (подведомственности), заполняется форма К-2 с вложением копий заявлений, сообщений, рапортов и документов, приложенных к этим заявлениям, сообщениям, рапортам, за исключением требующих обеспечения конфиденциальности.</w:t>
      </w:r>
    </w:p>
    <w:bookmarkEnd w:id="35"/>
    <w:bookmarkStart w:name="z44" w:id="36"/>
    <w:p>
      <w:pPr>
        <w:spacing w:after="0"/>
        <w:ind w:left="0"/>
        <w:jc w:val="both"/>
      </w:pPr>
      <w:r>
        <w:rPr>
          <w:rFonts w:ascii="Times New Roman"/>
          <w:b w:val="false"/>
          <w:i w:val="false"/>
          <w:color w:val="000000"/>
          <w:sz w:val="28"/>
        </w:rPr>
        <w:t>
      Сведения о поступлении заявлений, сообщений или рапортов об уголовных правонарушениях, переданных по территориальности (подведомственности), вводятся управомоченным лицом незамедлительно с момента фактического поступления материала, без повторной регистрации в КУИ, с заполнением формы К-2.</w:t>
      </w:r>
    </w:p>
    <w:bookmarkEnd w:id="36"/>
    <w:bookmarkStart w:name="z45" w:id="37"/>
    <w:p>
      <w:pPr>
        <w:spacing w:after="0"/>
        <w:ind w:left="0"/>
        <w:jc w:val="both"/>
      </w:pPr>
      <w:r>
        <w:rPr>
          <w:rFonts w:ascii="Times New Roman"/>
          <w:b w:val="false"/>
          <w:i w:val="false"/>
          <w:color w:val="000000"/>
          <w:sz w:val="28"/>
        </w:rPr>
        <w:t>
      По материалу, принятому по территориальности (подведомственности), принимается одно из решений, предусмотренных пунктами 13 и 14 настоящих Правил, при этом срок рассмотрения исчисляется с момента фактического поступления материала.";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w:t>
      </w:r>
      <w:r>
        <w:rPr>
          <w:rFonts w:ascii="Times New Roman"/>
          <w:b w:val="false"/>
          <w:i w:val="false"/>
          <w:color w:val="000000"/>
          <w:sz w:val="28"/>
        </w:rPr>
        <w:t xml:space="preserve"> изложить в следующей редакции:</w:t>
      </w:r>
    </w:p>
    <w:bookmarkStart w:name="z47" w:id="38"/>
    <w:p>
      <w:pPr>
        <w:spacing w:after="0"/>
        <w:ind w:left="0"/>
        <w:jc w:val="both"/>
      </w:pPr>
      <w:r>
        <w:rPr>
          <w:rFonts w:ascii="Times New Roman"/>
          <w:b w:val="false"/>
          <w:i w:val="false"/>
          <w:color w:val="000000"/>
          <w:sz w:val="28"/>
        </w:rPr>
        <w:t>
      "Глава 7. Форма на вещественное доказательство, конфискованное имущество и учета представлений";</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49" w:id="39"/>
    <w:p>
      <w:pPr>
        <w:spacing w:after="0"/>
        <w:ind w:left="0"/>
        <w:jc w:val="both"/>
      </w:pPr>
      <w:r>
        <w:rPr>
          <w:rFonts w:ascii="Times New Roman"/>
          <w:b w:val="false"/>
          <w:i w:val="false"/>
          <w:color w:val="000000"/>
          <w:sz w:val="28"/>
        </w:rPr>
        <w:t xml:space="preserve">
      "51. Форма учета изъятых и уничтоженных наркотических средств, психотропных или ядовитых веществ, прекурсоров (далее - НПП), иных вещественных доказательств по делу, конфискованного имущества и учета представлений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заполняется при изъятии, передаче и уничтожении вещественных доказательств, конфискации имущества по уголовному делу, а также внесенных представлениях в порядке </w:t>
      </w:r>
      <w:r>
        <w:rPr>
          <w:rFonts w:ascii="Times New Roman"/>
          <w:b w:val="false"/>
          <w:i w:val="false"/>
          <w:color w:val="000000"/>
          <w:sz w:val="28"/>
        </w:rPr>
        <w:t>статьи 200</w:t>
      </w:r>
      <w:r>
        <w:rPr>
          <w:rFonts w:ascii="Times New Roman"/>
          <w:b w:val="false"/>
          <w:i w:val="false"/>
          <w:color w:val="000000"/>
          <w:sz w:val="28"/>
        </w:rPr>
        <w:t xml:space="preserve"> УПК РК и результатах их рассмотрения.";</w:t>
      </w:r>
    </w:p>
    <w:bookmarkEnd w:id="39"/>
    <w:bookmarkStart w:name="z50" w:id="40"/>
    <w:p>
      <w:pPr>
        <w:spacing w:after="0"/>
        <w:ind w:left="0"/>
        <w:jc w:val="both"/>
      </w:pPr>
      <w:r>
        <w:rPr>
          <w:rFonts w:ascii="Times New Roman"/>
          <w:b w:val="false"/>
          <w:i w:val="false"/>
          <w:color w:val="000000"/>
          <w:sz w:val="28"/>
        </w:rPr>
        <w:t>
      дополнить пунктом 53-1 следующего содержания:</w:t>
      </w:r>
    </w:p>
    <w:bookmarkEnd w:id="40"/>
    <w:bookmarkStart w:name="z51" w:id="41"/>
    <w:p>
      <w:pPr>
        <w:spacing w:after="0"/>
        <w:ind w:left="0"/>
        <w:jc w:val="both"/>
      </w:pPr>
      <w:r>
        <w:rPr>
          <w:rFonts w:ascii="Times New Roman"/>
          <w:b w:val="false"/>
          <w:i w:val="false"/>
          <w:color w:val="000000"/>
          <w:sz w:val="28"/>
        </w:rPr>
        <w:t>
      "53-1. Достоверность заполнения реквизитов о внесенных представлениях в порядке статьи 200 УПК РК и результатах их рассмотрения, а также сведений о конфискованном имуществе, обеспечивается лицом, осуществляющим досудебное расследование.";</w:t>
      </w:r>
    </w:p>
    <w:bookmarkEnd w:id="41"/>
    <w:bookmarkStart w:name="z52" w:id="42"/>
    <w:p>
      <w:pPr>
        <w:spacing w:after="0"/>
        <w:ind w:left="0"/>
        <w:jc w:val="both"/>
      </w:pPr>
      <w:r>
        <w:rPr>
          <w:rFonts w:ascii="Times New Roman"/>
          <w:b w:val="false"/>
          <w:i w:val="false"/>
          <w:color w:val="000000"/>
          <w:sz w:val="28"/>
        </w:rPr>
        <w:t>
      дополнить главой 9-1 следующего содержания:</w:t>
      </w:r>
    </w:p>
    <w:bookmarkEnd w:id="42"/>
    <w:bookmarkStart w:name="z53" w:id="43"/>
    <w:p>
      <w:pPr>
        <w:spacing w:after="0"/>
        <w:ind w:left="0"/>
        <w:jc w:val="both"/>
      </w:pPr>
      <w:r>
        <w:rPr>
          <w:rFonts w:ascii="Times New Roman"/>
          <w:b w:val="false"/>
          <w:i w:val="false"/>
          <w:color w:val="000000"/>
          <w:sz w:val="28"/>
        </w:rPr>
        <w:t>
      "Глава 9-1. Форма на участника уголовного процесса</w:t>
      </w:r>
    </w:p>
    <w:bookmarkEnd w:id="43"/>
    <w:bookmarkStart w:name="z54" w:id="44"/>
    <w:p>
      <w:pPr>
        <w:spacing w:after="0"/>
        <w:ind w:left="0"/>
        <w:jc w:val="both"/>
      </w:pPr>
      <w:r>
        <w:rPr>
          <w:rFonts w:ascii="Times New Roman"/>
          <w:b w:val="false"/>
          <w:i w:val="false"/>
          <w:color w:val="000000"/>
          <w:sz w:val="28"/>
        </w:rPr>
        <w:t xml:space="preserve">
      55-1. Форма на участника уголовного процесса согласно приложению 18-1 к настоящим Правилам заполняется на следующих участников уголовного процесса: подозреваемый, обвиняемый, подсудимый, потерпевший, защитник, адвокат, представитель потерпевшего и подозреваемого при наличии подтверждающих документов с момента приобретения ими процессуального статуса по отдельности, с учетом требований </w:t>
      </w:r>
      <w:r>
        <w:rPr>
          <w:rFonts w:ascii="Times New Roman"/>
          <w:b w:val="false"/>
          <w:i w:val="false"/>
          <w:color w:val="000000"/>
          <w:sz w:val="28"/>
        </w:rPr>
        <w:t>статьи 201</w:t>
      </w:r>
      <w:r>
        <w:rPr>
          <w:rFonts w:ascii="Times New Roman"/>
          <w:b w:val="false"/>
          <w:i w:val="false"/>
          <w:color w:val="000000"/>
          <w:sz w:val="28"/>
        </w:rPr>
        <w:t xml:space="preserve"> УПК РК.";</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bookmarkStart w:name="z60" w:id="45"/>
    <w:p>
      <w:pPr>
        <w:spacing w:after="0"/>
        <w:ind w:left="0"/>
        <w:jc w:val="both"/>
      </w:pPr>
      <w:r>
        <w:rPr>
          <w:rFonts w:ascii="Times New Roman"/>
          <w:b w:val="false"/>
          <w:i w:val="false"/>
          <w:color w:val="000000"/>
          <w:sz w:val="28"/>
        </w:rPr>
        <w:t xml:space="preserve">
      дополнить приложением 18-1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приказом Генерального Прокурора РК от 01.12.2023 </w:t>
      </w:r>
      <w:r>
        <w:rPr>
          <w:rFonts w:ascii="Times New Roman"/>
          <w:b w:val="false"/>
          <w:i w:val="false"/>
          <w:color w:val="000000"/>
          <w:sz w:val="28"/>
        </w:rPr>
        <w:t>№ 213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5" w:id="4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1 октября 2014 года № 102 "Об утверждении формы отчета № 1-Е "О работе органов уголовного преследования" и Инструкции по его составлению" (зарегистрирован в Реестре государственной регистрации нормативных правовых актов за № 9852):</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17" w:id="47"/>
    <w:p>
      <w:pPr>
        <w:spacing w:after="0"/>
        <w:ind w:left="0"/>
        <w:jc w:val="both"/>
      </w:pPr>
      <w:r>
        <w:rPr>
          <w:rFonts w:ascii="Times New Roman"/>
          <w:b w:val="false"/>
          <w:i w:val="false"/>
          <w:color w:val="000000"/>
          <w:sz w:val="28"/>
        </w:rPr>
        <w:t>
      "Об утверждении формы отчета № 1-Е "О работе органов уголовного преследования" и Инструкции по его формированию";</w:t>
      </w:r>
    </w:p>
    <w:bookmarkEnd w:id="47"/>
    <w:bookmarkStart w:name="z118"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форме отчета</w:t>
      </w:r>
      <w:r>
        <w:rPr>
          <w:rFonts w:ascii="Times New Roman"/>
          <w:b w:val="false"/>
          <w:i w:val="false"/>
          <w:color w:val="000000"/>
          <w:sz w:val="28"/>
        </w:rPr>
        <w:t xml:space="preserve"> "О работе органов уголовного преследования", утвержденной указанным приказом:</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 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Перечню;</w:t>
      </w:r>
    </w:p>
    <w:bookmarkStart w:name="z123"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формированию отчета № 1- Е "О работе органов уголовного преследования", утвержденной указанным приказом:</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25" w:id="50"/>
    <w:p>
      <w:pPr>
        <w:spacing w:after="0"/>
        <w:ind w:left="0"/>
        <w:jc w:val="both"/>
      </w:pPr>
      <w:r>
        <w:rPr>
          <w:rFonts w:ascii="Times New Roman"/>
          <w:b w:val="false"/>
          <w:i w:val="false"/>
          <w:color w:val="000000"/>
          <w:sz w:val="28"/>
        </w:rPr>
        <w:t xml:space="preserve">
      "2. Субъектами отчета являются органы, предусмотренные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правоохранительной службе" и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специальных государственных органах.";</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w:t>
      </w:r>
      <w:r>
        <w:rPr>
          <w:rFonts w:ascii="Times New Roman"/>
          <w:b w:val="false"/>
          <w:i w:val="false"/>
          <w:color w:val="000000"/>
          <w:sz w:val="28"/>
        </w:rPr>
        <w:t xml:space="preserve"> изложить в следующей редакции:</w:t>
      </w:r>
    </w:p>
    <w:bookmarkStart w:name="z127" w:id="51"/>
    <w:p>
      <w:pPr>
        <w:spacing w:after="0"/>
        <w:ind w:left="0"/>
        <w:jc w:val="both"/>
      </w:pPr>
      <w:r>
        <w:rPr>
          <w:rFonts w:ascii="Times New Roman"/>
          <w:b w:val="false"/>
          <w:i w:val="false"/>
          <w:color w:val="000000"/>
          <w:sz w:val="28"/>
        </w:rPr>
        <w:t>
      "Глава 3. Структура и порядок формирования отчета";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29" w:id="52"/>
    <w:p>
      <w:pPr>
        <w:spacing w:after="0"/>
        <w:ind w:left="0"/>
        <w:jc w:val="both"/>
      </w:pPr>
      <w:r>
        <w:rPr>
          <w:rFonts w:ascii="Times New Roman"/>
          <w:b w:val="false"/>
          <w:i w:val="false"/>
          <w:color w:val="000000"/>
          <w:sz w:val="28"/>
        </w:rPr>
        <w:t>
      "13. Сведения об оконченных уголовных делах (основные дела, а также уголовные дела по оконченным эпизодам, присоединенные к основным делам), в том числе в электронном формате распределяются по строкам с 21 по 53.";</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31" w:id="53"/>
    <w:p>
      <w:pPr>
        <w:spacing w:after="0"/>
        <w:ind w:left="0"/>
        <w:jc w:val="both"/>
      </w:pPr>
      <w:r>
        <w:rPr>
          <w:rFonts w:ascii="Times New Roman"/>
          <w:b w:val="false"/>
          <w:i w:val="false"/>
          <w:color w:val="000000"/>
          <w:sz w:val="28"/>
        </w:rPr>
        <w:t>
      "14. В строках с 54 по 55 отражаются дела, направленные по подследственности, в строках с 56 по 59 – уголовные дела, направленные прокурору для согласования прерывания уголовного дела, в строках с 60 по 61 – сведения о работе начальника органа дознания о применении приказного производства, в строке 62 - отказано начальником органа дознания в согласовании постановления протокола обвинения, в строках с 63 по 66 – уголовные дела, направленные прокурором в суд.";</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33" w:id="54"/>
    <w:p>
      <w:pPr>
        <w:spacing w:after="0"/>
        <w:ind w:left="0"/>
        <w:jc w:val="both"/>
      </w:pPr>
      <w:r>
        <w:rPr>
          <w:rFonts w:ascii="Times New Roman"/>
          <w:b w:val="false"/>
          <w:i w:val="false"/>
          <w:color w:val="000000"/>
          <w:sz w:val="28"/>
        </w:rPr>
        <w:t>
      "15. Ходатайства органов уголовного преследования о следственных действиях указаны в строках с 71 по 98.";</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15-1</w:t>
      </w:r>
      <w:r>
        <w:rPr>
          <w:rFonts w:ascii="Times New Roman"/>
          <w:b w:val="false"/>
          <w:i w:val="false"/>
          <w:color w:val="000000"/>
          <w:sz w:val="28"/>
        </w:rPr>
        <w:t xml:space="preserve"> изложить в следующей редакции:</w:t>
      </w:r>
    </w:p>
    <w:bookmarkStart w:name="z135" w:id="55"/>
    <w:p>
      <w:pPr>
        <w:spacing w:after="0"/>
        <w:ind w:left="0"/>
        <w:jc w:val="both"/>
      </w:pPr>
      <w:r>
        <w:rPr>
          <w:rFonts w:ascii="Times New Roman"/>
          <w:b w:val="false"/>
          <w:i w:val="false"/>
          <w:color w:val="000000"/>
          <w:sz w:val="28"/>
        </w:rPr>
        <w:t xml:space="preserve">
      "15-1. В строке 99 отражаются заключения по производству о конфискации имущества, направленные прокурору в порядке части пятой </w:t>
      </w:r>
      <w:r>
        <w:rPr>
          <w:rFonts w:ascii="Times New Roman"/>
          <w:b w:val="false"/>
          <w:i w:val="false"/>
          <w:color w:val="000000"/>
          <w:sz w:val="28"/>
        </w:rPr>
        <w:t>статьи 668</w:t>
      </w:r>
      <w:r>
        <w:rPr>
          <w:rFonts w:ascii="Times New Roman"/>
          <w:b w:val="false"/>
          <w:i w:val="false"/>
          <w:color w:val="000000"/>
          <w:sz w:val="28"/>
        </w:rPr>
        <w:t xml:space="preserve"> Уголовно-процессуального кодекса Республики Казахстан (далее - УПК РК).";</w:t>
      </w:r>
    </w:p>
    <w:bookmarkEnd w:id="55"/>
    <w:bookmarkStart w:name="z136" w:id="56"/>
    <w:p>
      <w:pPr>
        <w:spacing w:after="0"/>
        <w:ind w:left="0"/>
        <w:jc w:val="both"/>
      </w:pPr>
      <w:r>
        <w:rPr>
          <w:rFonts w:ascii="Times New Roman"/>
          <w:b w:val="false"/>
          <w:i w:val="false"/>
          <w:color w:val="000000"/>
          <w:sz w:val="28"/>
        </w:rPr>
        <w:t>
      дополнить пунктом 15-2 следующего содержания:</w:t>
      </w:r>
    </w:p>
    <w:bookmarkEnd w:id="56"/>
    <w:bookmarkStart w:name="z137" w:id="57"/>
    <w:p>
      <w:pPr>
        <w:spacing w:after="0"/>
        <w:ind w:left="0"/>
        <w:jc w:val="both"/>
      </w:pPr>
      <w:r>
        <w:rPr>
          <w:rFonts w:ascii="Times New Roman"/>
          <w:b w:val="false"/>
          <w:i w:val="false"/>
          <w:color w:val="000000"/>
          <w:sz w:val="28"/>
        </w:rPr>
        <w:t xml:space="preserve">
      "15-2. В строке 100 отражаются представления, внесенные в государственные органы в порядке </w:t>
      </w:r>
      <w:r>
        <w:rPr>
          <w:rFonts w:ascii="Times New Roman"/>
          <w:b w:val="false"/>
          <w:i w:val="false"/>
          <w:color w:val="000000"/>
          <w:sz w:val="28"/>
        </w:rPr>
        <w:t>статьи 200</w:t>
      </w:r>
      <w:r>
        <w:rPr>
          <w:rFonts w:ascii="Times New Roman"/>
          <w:b w:val="false"/>
          <w:i w:val="false"/>
          <w:color w:val="000000"/>
          <w:sz w:val="28"/>
        </w:rPr>
        <w:t xml:space="preserve"> УПК РК, с разбивкой по их рассмотрению, в том числе с нарушенным сроком, по ним привлеченные к дисциплинарной и административной ответственности, отраженным по строкам 101-104.";</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139" w:id="58"/>
    <w:p>
      <w:pPr>
        <w:spacing w:after="0"/>
        <w:ind w:left="0"/>
        <w:jc w:val="both"/>
      </w:pPr>
      <w:r>
        <w:rPr>
          <w:rFonts w:ascii="Times New Roman"/>
          <w:b w:val="false"/>
          <w:i w:val="false"/>
          <w:color w:val="000000"/>
          <w:sz w:val="28"/>
        </w:rPr>
        <w:t xml:space="preserve">
      "30. Указанная таблица содержит сведения о количестве уголовных дел, по которым прерваны сроки досудебного расследования в порядке </w:t>
      </w:r>
      <w:r>
        <w:rPr>
          <w:rFonts w:ascii="Times New Roman"/>
          <w:b w:val="false"/>
          <w:i w:val="false"/>
          <w:color w:val="000000"/>
          <w:sz w:val="28"/>
        </w:rPr>
        <w:t>статьи 45</w:t>
      </w:r>
      <w:r>
        <w:rPr>
          <w:rFonts w:ascii="Times New Roman"/>
          <w:b w:val="false"/>
          <w:i w:val="false"/>
          <w:color w:val="000000"/>
          <w:sz w:val="28"/>
        </w:rPr>
        <w:t xml:space="preserve"> УПК РК и состоит из 8 граф и 60 строк.";</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141" w:id="59"/>
    <w:p>
      <w:pPr>
        <w:spacing w:after="0"/>
        <w:ind w:left="0"/>
        <w:jc w:val="both"/>
      </w:pPr>
      <w:r>
        <w:rPr>
          <w:rFonts w:ascii="Times New Roman"/>
          <w:b w:val="false"/>
          <w:i w:val="false"/>
          <w:color w:val="000000"/>
          <w:sz w:val="28"/>
        </w:rPr>
        <w:t xml:space="preserve">
      "32. В строке 1 отражаются уголовные дела, по которым прерваны сроки досудебного расследования в порядке </w:t>
      </w:r>
      <w:r>
        <w:rPr>
          <w:rFonts w:ascii="Times New Roman"/>
          <w:b w:val="false"/>
          <w:i w:val="false"/>
          <w:color w:val="000000"/>
          <w:sz w:val="28"/>
        </w:rPr>
        <w:t>статьи 45</w:t>
      </w:r>
      <w:r>
        <w:rPr>
          <w:rFonts w:ascii="Times New Roman"/>
          <w:b w:val="false"/>
          <w:i w:val="false"/>
          <w:color w:val="000000"/>
          <w:sz w:val="28"/>
        </w:rPr>
        <w:t xml:space="preserve"> УПК РК, с разбивкой по основаниям, отраженным по строкам 2-10.";</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143" w:id="60"/>
    <w:p>
      <w:pPr>
        <w:spacing w:after="0"/>
        <w:ind w:left="0"/>
        <w:jc w:val="both"/>
      </w:pPr>
      <w:r>
        <w:rPr>
          <w:rFonts w:ascii="Times New Roman"/>
          <w:b w:val="false"/>
          <w:i w:val="false"/>
          <w:color w:val="000000"/>
          <w:sz w:val="28"/>
        </w:rPr>
        <w:t xml:space="preserve">
      "33. В строке 11 учитываются все уголовные дела, возобновленные из числа прерванных сроков досудебного расследования самим органом с разбивкой по основаниям </w:t>
      </w:r>
      <w:r>
        <w:rPr>
          <w:rFonts w:ascii="Times New Roman"/>
          <w:b w:val="false"/>
          <w:i w:val="false"/>
          <w:color w:val="000000"/>
          <w:sz w:val="28"/>
        </w:rPr>
        <w:t>статьи 45</w:t>
      </w:r>
      <w:r>
        <w:rPr>
          <w:rFonts w:ascii="Times New Roman"/>
          <w:b w:val="false"/>
          <w:i w:val="false"/>
          <w:color w:val="000000"/>
          <w:sz w:val="28"/>
        </w:rPr>
        <w:t xml:space="preserve"> УПК РК, отраженным по строкам 12-20.";</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145" w:id="61"/>
    <w:p>
      <w:pPr>
        <w:spacing w:after="0"/>
        <w:ind w:left="0"/>
        <w:jc w:val="both"/>
      </w:pPr>
      <w:r>
        <w:rPr>
          <w:rFonts w:ascii="Times New Roman"/>
          <w:b w:val="false"/>
          <w:i w:val="false"/>
          <w:color w:val="000000"/>
          <w:sz w:val="28"/>
        </w:rPr>
        <w:t xml:space="preserve">
      "34. Из строки 11 в строках 21-29 отражается последнее процессуальное решение по уголовным делам, возобновленным самим органом из числа прерванных сроков досудебного расследования; в строке 21 – о прерывании сроков досудебного расследования; в строке 22 – о прекращении уголовного дела; в строке 23 – в том числе о прекращении по пунктам 1), 2), 5), 6), 7), 8) части первой и части второй </w:t>
      </w:r>
      <w:r>
        <w:rPr>
          <w:rFonts w:ascii="Times New Roman"/>
          <w:b w:val="false"/>
          <w:i w:val="false"/>
          <w:color w:val="000000"/>
          <w:sz w:val="28"/>
        </w:rPr>
        <w:t>статьи 35</w:t>
      </w:r>
      <w:r>
        <w:rPr>
          <w:rFonts w:ascii="Times New Roman"/>
          <w:b w:val="false"/>
          <w:i w:val="false"/>
          <w:color w:val="000000"/>
          <w:sz w:val="28"/>
        </w:rPr>
        <w:t xml:space="preserve"> УПК; в строке 24 – о направлении прокурору для утверждения обвинительного акта; в строке 25 – о направлении прокурору для принятия принудительных мер медицинского характера; в строке 26 – окончено в форме ускоренного досудебного производства; в строке 27 – окончено в порядке заключения процессуального соглашения о признании вины; в строке 28 – окончено в протокольной форме; в строке 29 – другие процессуальные решения (соединение, выделение, направление по подследственности)."; </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147" w:id="62"/>
    <w:p>
      <w:pPr>
        <w:spacing w:after="0"/>
        <w:ind w:left="0"/>
        <w:jc w:val="both"/>
      </w:pPr>
      <w:r>
        <w:rPr>
          <w:rFonts w:ascii="Times New Roman"/>
          <w:b w:val="false"/>
          <w:i w:val="false"/>
          <w:color w:val="000000"/>
          <w:sz w:val="28"/>
        </w:rPr>
        <w:t xml:space="preserve">
      "35. В строке 30 отображается остаток уголовных дел, по которым прерваны сроки досудебного расследования, из строки 30 в строках 31-39 с разбивкой по основаниям </w:t>
      </w:r>
      <w:r>
        <w:rPr>
          <w:rFonts w:ascii="Times New Roman"/>
          <w:b w:val="false"/>
          <w:i w:val="false"/>
          <w:color w:val="000000"/>
          <w:sz w:val="28"/>
        </w:rPr>
        <w:t>статьи 45</w:t>
      </w:r>
      <w:r>
        <w:rPr>
          <w:rFonts w:ascii="Times New Roman"/>
          <w:b w:val="false"/>
          <w:i w:val="false"/>
          <w:color w:val="000000"/>
          <w:sz w:val="28"/>
        </w:rPr>
        <w:t xml:space="preserve"> УПК РК."; </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149" w:id="63"/>
    <w:p>
      <w:pPr>
        <w:spacing w:after="0"/>
        <w:ind w:left="0"/>
        <w:jc w:val="both"/>
      </w:pPr>
      <w:r>
        <w:rPr>
          <w:rFonts w:ascii="Times New Roman"/>
          <w:b w:val="false"/>
          <w:i w:val="false"/>
          <w:color w:val="000000"/>
          <w:sz w:val="28"/>
        </w:rPr>
        <w:t>
      "36. В строке 40 отображается количество принятых процессуальных решений после отказа прокурором в согласовании постановления о прерывании сроков досудебного расследования.";</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151" w:id="64"/>
    <w:p>
      <w:pPr>
        <w:spacing w:after="0"/>
        <w:ind w:left="0"/>
        <w:jc w:val="both"/>
      </w:pPr>
      <w:r>
        <w:rPr>
          <w:rFonts w:ascii="Times New Roman"/>
          <w:b w:val="false"/>
          <w:i w:val="false"/>
          <w:color w:val="000000"/>
          <w:sz w:val="28"/>
        </w:rPr>
        <w:t>
      "37. Из строки 40 принятые процессуальные решения отражаются в строках с 41 по 49.";</w:t>
      </w:r>
    </w:p>
    <w:bookmarkEnd w:id="64"/>
    <w:bookmarkStart w:name="z152" w:id="65"/>
    <w:p>
      <w:pPr>
        <w:spacing w:after="0"/>
        <w:ind w:left="0"/>
        <w:jc w:val="both"/>
      </w:pPr>
      <w:r>
        <w:rPr>
          <w:rFonts w:ascii="Times New Roman"/>
          <w:b w:val="false"/>
          <w:i w:val="false"/>
          <w:color w:val="000000"/>
          <w:sz w:val="28"/>
        </w:rPr>
        <w:t>
      дополнить пунктом 37-1 следующего содержания:</w:t>
      </w:r>
    </w:p>
    <w:bookmarkEnd w:id="65"/>
    <w:bookmarkStart w:name="z153" w:id="66"/>
    <w:p>
      <w:pPr>
        <w:spacing w:after="0"/>
        <w:ind w:left="0"/>
        <w:jc w:val="both"/>
      </w:pPr>
      <w:r>
        <w:rPr>
          <w:rFonts w:ascii="Times New Roman"/>
          <w:b w:val="false"/>
          <w:i w:val="false"/>
          <w:color w:val="000000"/>
          <w:sz w:val="28"/>
        </w:rPr>
        <w:t>
      "37-1. В строке 50 отображается количество отмененных постановлений о прерывании сроков досудебного расследования.";</w:t>
      </w:r>
    </w:p>
    <w:bookmarkEnd w:id="66"/>
    <w:bookmarkStart w:name="z154" w:id="67"/>
    <w:p>
      <w:pPr>
        <w:spacing w:after="0"/>
        <w:ind w:left="0"/>
        <w:jc w:val="both"/>
      </w:pPr>
      <w:r>
        <w:rPr>
          <w:rFonts w:ascii="Times New Roman"/>
          <w:b w:val="false"/>
          <w:i w:val="false"/>
          <w:color w:val="000000"/>
          <w:sz w:val="28"/>
        </w:rPr>
        <w:t>
      дополнить пунктом 37-2 следующего содержания:</w:t>
      </w:r>
    </w:p>
    <w:bookmarkEnd w:id="67"/>
    <w:bookmarkStart w:name="z155" w:id="68"/>
    <w:p>
      <w:pPr>
        <w:spacing w:after="0"/>
        <w:ind w:left="0"/>
        <w:jc w:val="both"/>
      </w:pPr>
      <w:r>
        <w:rPr>
          <w:rFonts w:ascii="Times New Roman"/>
          <w:b w:val="false"/>
          <w:i w:val="false"/>
          <w:color w:val="000000"/>
          <w:sz w:val="28"/>
        </w:rPr>
        <w:t>
      "37-2. Из строки 50 принятые процессуальные решения отражаются в строках с 52 по 60.";</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157" w:id="69"/>
    <w:p>
      <w:pPr>
        <w:spacing w:after="0"/>
        <w:ind w:left="0"/>
        <w:jc w:val="both"/>
      </w:pPr>
      <w:r>
        <w:rPr>
          <w:rFonts w:ascii="Times New Roman"/>
          <w:b w:val="false"/>
          <w:i w:val="false"/>
          <w:color w:val="000000"/>
          <w:sz w:val="28"/>
        </w:rPr>
        <w:t>
      "56. Лица, содержавшиеся под стражей, по оконченным уголовным делам с разбивкой по срокам содержания распределяются в строках 72-77. Учет показателей данных строк ведется по ЭИУД, где отражено решение о направлении в суд и в отношении лица избрана мера пресечения в виде содержания под стражей, при этом учитывается последнее решение в отношении данного лица.</w:t>
      </w:r>
    </w:p>
    <w:bookmarkEnd w:id="69"/>
    <w:bookmarkStart w:name="z158" w:id="70"/>
    <w:p>
      <w:pPr>
        <w:spacing w:after="0"/>
        <w:ind w:left="0"/>
        <w:jc w:val="both"/>
      </w:pPr>
      <w:r>
        <w:rPr>
          <w:rFonts w:ascii="Times New Roman"/>
          <w:b w:val="false"/>
          <w:i w:val="false"/>
          <w:color w:val="000000"/>
          <w:sz w:val="28"/>
        </w:rPr>
        <w:t>
      Число лиц, содержащихся под стражей по неоконченным делам, распределяется в строках 78-83.";</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w:t>
      </w:r>
      <w:r>
        <w:rPr>
          <w:rFonts w:ascii="Times New Roman"/>
          <w:b w:val="false"/>
          <w:i w:val="false"/>
          <w:color w:val="000000"/>
          <w:sz w:val="28"/>
        </w:rPr>
        <w:t xml:space="preserve"> изложить в следующей редакции:</w:t>
      </w:r>
    </w:p>
    <w:bookmarkStart w:name="z160" w:id="71"/>
    <w:p>
      <w:pPr>
        <w:spacing w:after="0"/>
        <w:ind w:left="0"/>
        <w:jc w:val="both"/>
      </w:pPr>
      <w:r>
        <w:rPr>
          <w:rFonts w:ascii="Times New Roman"/>
          <w:b w:val="false"/>
          <w:i w:val="false"/>
          <w:color w:val="000000"/>
          <w:sz w:val="28"/>
        </w:rPr>
        <w:t xml:space="preserve">
      "70. В строке 1 отражается общее количество лиц, в отношении которых применялась какая-либо мера пресечения либо объявлено постановление о квалификации его деяний, а затем производство в отчетном периоде прекращено органами уголовного преследования или судом по пунктам 1), 2), 5), 6), 7), 8) частей первой и второй </w:t>
      </w:r>
      <w:r>
        <w:rPr>
          <w:rFonts w:ascii="Times New Roman"/>
          <w:b w:val="false"/>
          <w:i w:val="false"/>
          <w:color w:val="000000"/>
          <w:sz w:val="28"/>
        </w:rPr>
        <w:t>статьи 35</w:t>
      </w:r>
      <w:r>
        <w:rPr>
          <w:rFonts w:ascii="Times New Roman"/>
          <w:b w:val="false"/>
          <w:i w:val="false"/>
          <w:color w:val="000000"/>
          <w:sz w:val="28"/>
        </w:rPr>
        <w:t xml:space="preserve"> УПК РК, если лица задерживались в порядке </w:t>
      </w:r>
      <w:r>
        <w:rPr>
          <w:rFonts w:ascii="Times New Roman"/>
          <w:b w:val="false"/>
          <w:i w:val="false"/>
          <w:color w:val="000000"/>
          <w:sz w:val="28"/>
        </w:rPr>
        <w:t>статей 131</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УПК РК или лица содержались под стражей в порядке </w:t>
      </w:r>
      <w:r>
        <w:rPr>
          <w:rFonts w:ascii="Times New Roman"/>
          <w:b w:val="false"/>
          <w:i w:val="false"/>
          <w:color w:val="000000"/>
          <w:sz w:val="28"/>
        </w:rPr>
        <w:t>статей 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УПК РК.</w:t>
      </w:r>
    </w:p>
    <w:bookmarkEnd w:id="71"/>
    <w:bookmarkStart w:name="z161" w:id="72"/>
    <w:p>
      <w:pPr>
        <w:spacing w:after="0"/>
        <w:ind w:left="0"/>
        <w:jc w:val="both"/>
      </w:pPr>
      <w:r>
        <w:rPr>
          <w:rFonts w:ascii="Times New Roman"/>
          <w:b w:val="false"/>
          <w:i w:val="false"/>
          <w:color w:val="000000"/>
          <w:sz w:val="28"/>
        </w:rPr>
        <w:t>
      В строках 1, 3, 10 и 19 не включаются лица, учтенные в прошлых годах, кроме случаев повторного привлечения лиц к уголовной ответственности в отчетный период.";</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163" w:id="73"/>
    <w:p>
      <w:pPr>
        <w:spacing w:after="0"/>
        <w:ind w:left="0"/>
        <w:jc w:val="both"/>
      </w:pPr>
      <w:r>
        <w:rPr>
          <w:rFonts w:ascii="Times New Roman"/>
          <w:b w:val="false"/>
          <w:i w:val="false"/>
          <w:color w:val="000000"/>
          <w:sz w:val="28"/>
        </w:rPr>
        <w:t>
      "77. Настоящая таблица состоит из 4 граф и 34 строк и отражает сведения о находящихся в производстве и принятых процессуальных решениях по уголовным делам, возбужденным в отношении несовершеннолетних лиц.";</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bookmarkStart w:name="z165" w:id="74"/>
    <w:p>
      <w:pPr>
        <w:spacing w:after="0"/>
        <w:ind w:left="0"/>
        <w:jc w:val="both"/>
      </w:pPr>
      <w:r>
        <w:rPr>
          <w:rFonts w:ascii="Times New Roman"/>
          <w:b w:val="false"/>
          <w:i w:val="false"/>
          <w:color w:val="000000"/>
          <w:sz w:val="28"/>
        </w:rPr>
        <w:t xml:space="preserve">
      "82. В строке 6 по строкам с 7 по 15 отражается количество дел, по которым прерваны сроки досудебного расследования с разбивкой по основаниям </w:t>
      </w:r>
      <w:r>
        <w:rPr>
          <w:rFonts w:ascii="Times New Roman"/>
          <w:b w:val="false"/>
          <w:i w:val="false"/>
          <w:color w:val="000000"/>
          <w:sz w:val="28"/>
        </w:rPr>
        <w:t>статьи 45</w:t>
      </w:r>
      <w:r>
        <w:rPr>
          <w:rFonts w:ascii="Times New Roman"/>
          <w:b w:val="false"/>
          <w:i w:val="false"/>
          <w:color w:val="000000"/>
          <w:sz w:val="28"/>
        </w:rPr>
        <w:t xml:space="preserve"> УПК РК."; </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83</w:t>
      </w:r>
      <w:r>
        <w:rPr>
          <w:rFonts w:ascii="Times New Roman"/>
          <w:b w:val="false"/>
          <w:i w:val="false"/>
          <w:color w:val="000000"/>
          <w:sz w:val="28"/>
        </w:rPr>
        <w:t xml:space="preserve"> изложить в следующей редакции:</w:t>
      </w:r>
    </w:p>
    <w:bookmarkStart w:name="z167" w:id="75"/>
    <w:p>
      <w:pPr>
        <w:spacing w:after="0"/>
        <w:ind w:left="0"/>
        <w:jc w:val="both"/>
      </w:pPr>
      <w:r>
        <w:rPr>
          <w:rFonts w:ascii="Times New Roman"/>
          <w:b w:val="false"/>
          <w:i w:val="false"/>
          <w:color w:val="000000"/>
          <w:sz w:val="28"/>
        </w:rPr>
        <w:t xml:space="preserve">
      "83. В строке 16 отражаются уголовные дела, переданные по подследственности."; </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84</w:t>
      </w:r>
      <w:r>
        <w:rPr>
          <w:rFonts w:ascii="Times New Roman"/>
          <w:b w:val="false"/>
          <w:i w:val="false"/>
          <w:color w:val="000000"/>
          <w:sz w:val="28"/>
        </w:rPr>
        <w:t xml:space="preserve"> изложить в следующей редакции:</w:t>
      </w:r>
    </w:p>
    <w:bookmarkStart w:name="z169" w:id="76"/>
    <w:p>
      <w:pPr>
        <w:spacing w:after="0"/>
        <w:ind w:left="0"/>
        <w:jc w:val="both"/>
      </w:pPr>
      <w:r>
        <w:rPr>
          <w:rFonts w:ascii="Times New Roman"/>
          <w:b w:val="false"/>
          <w:i w:val="false"/>
          <w:color w:val="000000"/>
          <w:sz w:val="28"/>
        </w:rPr>
        <w:t xml:space="preserve">
      "84. Количество оконченных уголовных дел в отчетном периоде отражается в строке 17."; </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изложить в следующей редакции:</w:t>
      </w:r>
    </w:p>
    <w:bookmarkStart w:name="z171" w:id="77"/>
    <w:p>
      <w:pPr>
        <w:spacing w:after="0"/>
        <w:ind w:left="0"/>
        <w:jc w:val="both"/>
      </w:pPr>
      <w:r>
        <w:rPr>
          <w:rFonts w:ascii="Times New Roman"/>
          <w:b w:val="false"/>
          <w:i w:val="false"/>
          <w:color w:val="000000"/>
          <w:sz w:val="28"/>
        </w:rPr>
        <w:t xml:space="preserve">
      "85. Количество оконченных уголовных дел в срок свыше установленного </w:t>
      </w:r>
      <w:r>
        <w:rPr>
          <w:rFonts w:ascii="Times New Roman"/>
          <w:b w:val="false"/>
          <w:i w:val="false"/>
          <w:color w:val="000000"/>
          <w:sz w:val="28"/>
        </w:rPr>
        <w:t>статьей 192</w:t>
      </w:r>
      <w:r>
        <w:rPr>
          <w:rFonts w:ascii="Times New Roman"/>
          <w:b w:val="false"/>
          <w:i w:val="false"/>
          <w:color w:val="000000"/>
          <w:sz w:val="28"/>
        </w:rPr>
        <w:t xml:space="preserve"> УПК РК отражается в строке 18."; </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173" w:id="78"/>
    <w:p>
      <w:pPr>
        <w:spacing w:after="0"/>
        <w:ind w:left="0"/>
        <w:jc w:val="both"/>
      </w:pPr>
      <w:r>
        <w:rPr>
          <w:rFonts w:ascii="Times New Roman"/>
          <w:b w:val="false"/>
          <w:i w:val="false"/>
          <w:color w:val="000000"/>
          <w:sz w:val="28"/>
        </w:rPr>
        <w:t xml:space="preserve">
      "86. Из строки 17 в строках 19-21 отражается количество уголовных дел, направленных прокурору с обвинительным актом, для принятия мер медицинского характера и прекращенные уголовные дела."; </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w:t>
      </w:r>
      <w:r>
        <w:rPr>
          <w:rFonts w:ascii="Times New Roman"/>
          <w:b w:val="false"/>
          <w:i w:val="false"/>
          <w:color w:val="000000"/>
          <w:sz w:val="28"/>
        </w:rPr>
        <w:t xml:space="preserve"> изложить в следующей редакции:</w:t>
      </w:r>
    </w:p>
    <w:bookmarkStart w:name="z175" w:id="79"/>
    <w:p>
      <w:pPr>
        <w:spacing w:after="0"/>
        <w:ind w:left="0"/>
        <w:jc w:val="both"/>
      </w:pPr>
      <w:r>
        <w:rPr>
          <w:rFonts w:ascii="Times New Roman"/>
          <w:b w:val="false"/>
          <w:i w:val="false"/>
          <w:color w:val="000000"/>
          <w:sz w:val="28"/>
        </w:rPr>
        <w:t xml:space="preserve">
      "87. Основания прекращения уголовных дел отражаются в строках 22-34.". </w:t>
      </w:r>
    </w:p>
    <w:bookmarkEnd w:id="79"/>
    <w:bookmarkStart w:name="z176" w:id="8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24 апреля 2019 года № 29 "Об утверждении формы отчета № 1-М "О зарегистрированных уголовных правонарушениях" и Инструкции по его формированию" (зарегистрирован в Реестре государственной регистрации нормативных правовых актов за № 18595):</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78" w:id="81"/>
    <w:p>
      <w:pPr>
        <w:spacing w:after="0"/>
        <w:ind w:left="0"/>
        <w:jc w:val="both"/>
      </w:pPr>
      <w:r>
        <w:rPr>
          <w:rFonts w:ascii="Times New Roman"/>
          <w:b w:val="false"/>
          <w:i w:val="false"/>
          <w:color w:val="000000"/>
          <w:sz w:val="28"/>
        </w:rPr>
        <w:t>
      "1. Утвердить:</w:t>
      </w:r>
    </w:p>
    <w:bookmarkEnd w:id="81"/>
    <w:bookmarkStart w:name="z179" w:id="82"/>
    <w:p>
      <w:pPr>
        <w:spacing w:after="0"/>
        <w:ind w:left="0"/>
        <w:jc w:val="both"/>
      </w:pPr>
      <w:r>
        <w:rPr>
          <w:rFonts w:ascii="Times New Roman"/>
          <w:b w:val="false"/>
          <w:i w:val="false"/>
          <w:color w:val="000000"/>
          <w:sz w:val="28"/>
        </w:rPr>
        <w:t xml:space="preserve">
      1) форму отчета № 1-М "О зарегистрированных уголовных правонарушениях"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82"/>
    <w:bookmarkStart w:name="z180" w:id="83"/>
    <w:p>
      <w:pPr>
        <w:spacing w:after="0"/>
        <w:ind w:left="0"/>
        <w:jc w:val="both"/>
      </w:pPr>
      <w:r>
        <w:rPr>
          <w:rFonts w:ascii="Times New Roman"/>
          <w:b w:val="false"/>
          <w:i w:val="false"/>
          <w:color w:val="000000"/>
          <w:sz w:val="28"/>
        </w:rPr>
        <w:t xml:space="preserve">
      2) Инструкцию по формированию отчета № 1-М "О зарегистрированных уголовных правонарушениях"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83"/>
    <w:bookmarkStart w:name="z181"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форме отчета</w:t>
      </w:r>
      <w:r>
        <w:rPr>
          <w:rFonts w:ascii="Times New Roman"/>
          <w:b w:val="false"/>
          <w:i w:val="false"/>
          <w:color w:val="000000"/>
          <w:sz w:val="28"/>
        </w:rPr>
        <w:t xml:space="preserve"> № 1-М "О зарегистрированных уголовных правонарушениях", утвержденной указанным приказом:</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Перечню;</w:t>
      </w:r>
    </w:p>
    <w:bookmarkStart w:name="z192" w:id="85"/>
    <w:p>
      <w:pPr>
        <w:spacing w:after="0"/>
        <w:ind w:left="0"/>
        <w:jc w:val="both"/>
      </w:pPr>
      <w:r>
        <w:rPr>
          <w:rFonts w:ascii="Times New Roman"/>
          <w:b w:val="false"/>
          <w:i w:val="false"/>
          <w:color w:val="000000"/>
          <w:sz w:val="28"/>
        </w:rPr>
        <w:t xml:space="preserve">
      дополнить приложением 11 в редакции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Перечню;</w:t>
      </w:r>
    </w:p>
    <w:bookmarkEnd w:id="85"/>
    <w:bookmarkStart w:name="z193" w:id="86"/>
    <w:p>
      <w:pPr>
        <w:spacing w:after="0"/>
        <w:ind w:left="0"/>
        <w:jc w:val="both"/>
      </w:pPr>
      <w:r>
        <w:rPr>
          <w:rFonts w:ascii="Times New Roman"/>
          <w:b w:val="false"/>
          <w:i w:val="false"/>
          <w:color w:val="000000"/>
          <w:sz w:val="28"/>
        </w:rPr>
        <w:t xml:space="preserve">
      дополнить приложением 12 в редакции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Перечню;</w:t>
      </w:r>
    </w:p>
    <w:bookmarkEnd w:id="86"/>
    <w:bookmarkStart w:name="z194" w:id="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формированию формы отчета № 1-М "О зарегистрированных уголовных правонарушениях", утвержденной указанным приказом:</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96" w:id="88"/>
    <w:p>
      <w:pPr>
        <w:spacing w:after="0"/>
        <w:ind w:left="0"/>
        <w:jc w:val="both"/>
      </w:pPr>
      <w:r>
        <w:rPr>
          <w:rFonts w:ascii="Times New Roman"/>
          <w:b w:val="false"/>
          <w:i w:val="false"/>
          <w:color w:val="000000"/>
          <w:sz w:val="28"/>
        </w:rPr>
        <w:t>
      "Инструкция по формированию отчета № 1-М "О зарегистрированных уголовных правонарушениях";</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8" w:id="89"/>
    <w:p>
      <w:pPr>
        <w:spacing w:after="0"/>
        <w:ind w:left="0"/>
        <w:jc w:val="both"/>
      </w:pPr>
      <w:r>
        <w:rPr>
          <w:rFonts w:ascii="Times New Roman"/>
          <w:b w:val="false"/>
          <w:i w:val="false"/>
          <w:color w:val="000000"/>
          <w:sz w:val="28"/>
        </w:rPr>
        <w:t>
      "1. Настоящая Инструкция предназначена для формирования отчета № 1-М "О зарегистрированных уголовных правонарушениях" (далее - отчет).";</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00" w:id="90"/>
    <w:p>
      <w:pPr>
        <w:spacing w:after="0"/>
        <w:ind w:left="0"/>
        <w:jc w:val="both"/>
      </w:pPr>
      <w:r>
        <w:rPr>
          <w:rFonts w:ascii="Times New Roman"/>
          <w:b w:val="false"/>
          <w:i w:val="false"/>
          <w:color w:val="000000"/>
          <w:sz w:val="28"/>
        </w:rPr>
        <w:t xml:space="preserve">
      "2. Основанием для формирования разделов 1, 1-1, 2, 3, 4, 4-1, 5, 6, 7, 8, 9, 10, 11 и приложений 1, 2, 3, 4, 5, 6, 7, 8, 9, 10, 11, 12 отчета являются сведения электронных информационных учетных документов (далее – ЭИУД) Единого реестра досудебных расследований (далее - ЕРДР), заполненные сотрудниками органов уголовного преследования (органами дознания, следователями, прокурорами) в соответствии с требованиями Правил приема и регистрации заявления, сообщения или рапорта об уголовных правонарушениях, а также ведения Единого реестра досудебных расследований, утвержденных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19 сентября 2014 года № 89 (зарегистрирован в Реестре государственной регистрации нормативных правовых актов за № 9744).</w:t>
      </w:r>
    </w:p>
    <w:bookmarkEnd w:id="90"/>
    <w:bookmarkStart w:name="z201" w:id="91"/>
    <w:p>
      <w:pPr>
        <w:spacing w:after="0"/>
        <w:ind w:left="0"/>
        <w:jc w:val="both"/>
      </w:pPr>
      <w:r>
        <w:rPr>
          <w:rFonts w:ascii="Times New Roman"/>
          <w:b w:val="false"/>
          <w:i w:val="false"/>
          <w:color w:val="000000"/>
          <w:sz w:val="28"/>
        </w:rPr>
        <w:t xml:space="preserve">
      Учет процессуальных решений, которые в соответствии с </w:t>
      </w:r>
      <w:r>
        <w:rPr>
          <w:rFonts w:ascii="Times New Roman"/>
          <w:b w:val="false"/>
          <w:i w:val="false"/>
          <w:color w:val="000000"/>
          <w:sz w:val="28"/>
        </w:rPr>
        <w:t>Уголовно-процессуальным</w:t>
      </w:r>
      <w:r>
        <w:rPr>
          <w:rFonts w:ascii="Times New Roman"/>
          <w:b w:val="false"/>
          <w:i w:val="false"/>
          <w:color w:val="000000"/>
          <w:sz w:val="28"/>
        </w:rPr>
        <w:t xml:space="preserve"> кодексом Республики Казахстан (далее – УПК РК) подлежат согласованию или утверждению прокурором, производится после удостоверения решения или ЭИУД ЭЦП прокурором.";</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03" w:id="92"/>
    <w:p>
      <w:pPr>
        <w:spacing w:after="0"/>
        <w:ind w:left="0"/>
        <w:jc w:val="both"/>
      </w:pPr>
      <w:r>
        <w:rPr>
          <w:rFonts w:ascii="Times New Roman"/>
          <w:b w:val="false"/>
          <w:i w:val="false"/>
          <w:color w:val="000000"/>
          <w:sz w:val="28"/>
        </w:rPr>
        <w:t>
      "6. Раздел 1 отчета содержит сведения о правонарушениях, уголовные дела по которым находились в производстве в отчетном периоде (начато расследование, окончено с направлением дела в суд, прекращено, прерваны сроки досудебного расследования производством), а также о правонарушениях, по делам о которых истекли на конец отчетного периода сроки предварительного следствия или дознания, но информация о продлении срока в ЕРДР не поступила.</w:t>
      </w:r>
    </w:p>
    <w:bookmarkEnd w:id="92"/>
    <w:bookmarkStart w:name="z204" w:id="93"/>
    <w:p>
      <w:pPr>
        <w:spacing w:after="0"/>
        <w:ind w:left="0"/>
        <w:jc w:val="both"/>
      </w:pPr>
      <w:r>
        <w:rPr>
          <w:rFonts w:ascii="Times New Roman"/>
          <w:b w:val="false"/>
          <w:i w:val="false"/>
          <w:color w:val="000000"/>
          <w:sz w:val="28"/>
        </w:rPr>
        <w:t xml:space="preserve">
      В строках отражаются сведения о правонарушениях в соответствии со статьями и главами </w:t>
      </w:r>
      <w:r>
        <w:rPr>
          <w:rFonts w:ascii="Times New Roman"/>
          <w:b w:val="false"/>
          <w:i w:val="false"/>
          <w:color w:val="000000"/>
          <w:sz w:val="28"/>
        </w:rPr>
        <w:t>Уголовного</w:t>
      </w:r>
      <w:r>
        <w:rPr>
          <w:rFonts w:ascii="Times New Roman"/>
          <w:b w:val="false"/>
          <w:i w:val="false"/>
          <w:color w:val="000000"/>
          <w:sz w:val="28"/>
        </w:rPr>
        <w:t xml:space="preserve"> кодекса Республики Казахстан (далее – УК РК).</w:t>
      </w:r>
    </w:p>
    <w:bookmarkEnd w:id="93"/>
    <w:bookmarkStart w:name="z205" w:id="94"/>
    <w:p>
      <w:pPr>
        <w:spacing w:after="0"/>
        <w:ind w:left="0"/>
        <w:jc w:val="both"/>
      </w:pPr>
      <w:r>
        <w:rPr>
          <w:rFonts w:ascii="Times New Roman"/>
          <w:b w:val="false"/>
          <w:i w:val="false"/>
          <w:color w:val="000000"/>
          <w:sz w:val="28"/>
        </w:rPr>
        <w:t xml:space="preserve">
      Преступления по </w:t>
      </w:r>
      <w:r>
        <w:rPr>
          <w:rFonts w:ascii="Times New Roman"/>
          <w:b w:val="false"/>
          <w:i w:val="false"/>
          <w:color w:val="000000"/>
          <w:sz w:val="28"/>
        </w:rPr>
        <w:t>статье 99</w:t>
      </w:r>
      <w:r>
        <w:rPr>
          <w:rFonts w:ascii="Times New Roman"/>
          <w:b w:val="false"/>
          <w:i w:val="false"/>
          <w:color w:val="000000"/>
          <w:sz w:val="28"/>
        </w:rPr>
        <w:t xml:space="preserve"> УК РК "Убийство" рассчитываются без покушения и приготовления на убийство, которые отражаются в отдельной строке.</w:t>
      </w:r>
    </w:p>
    <w:bookmarkEnd w:id="94"/>
    <w:bookmarkStart w:name="z206" w:id="95"/>
    <w:p>
      <w:pPr>
        <w:spacing w:after="0"/>
        <w:ind w:left="0"/>
        <w:jc w:val="both"/>
      </w:pPr>
      <w:r>
        <w:rPr>
          <w:rFonts w:ascii="Times New Roman"/>
          <w:b w:val="false"/>
          <w:i w:val="false"/>
          <w:color w:val="000000"/>
          <w:sz w:val="28"/>
        </w:rPr>
        <w:t xml:space="preserve">
      По графам отражаются показатели о решениях по уголовным делам, если по данному правонарушению впервые в отчетном периоде окончено расследование (направлено в суд, прекращено согласно пунктам 3), 4), 9), 10), 11), 12) части первой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статьи 36</w:t>
      </w:r>
      <w:r>
        <w:rPr>
          <w:rFonts w:ascii="Times New Roman"/>
          <w:b w:val="false"/>
          <w:i w:val="false"/>
          <w:color w:val="000000"/>
          <w:sz w:val="28"/>
        </w:rPr>
        <w:t xml:space="preserve"> УПК РК, прекращено со снятием с учета или по которым прерваны сроки досудебного расследования).</w:t>
      </w:r>
    </w:p>
    <w:bookmarkEnd w:id="95"/>
    <w:bookmarkStart w:name="z207" w:id="96"/>
    <w:p>
      <w:pPr>
        <w:spacing w:after="0"/>
        <w:ind w:left="0"/>
        <w:jc w:val="both"/>
      </w:pPr>
      <w:r>
        <w:rPr>
          <w:rFonts w:ascii="Times New Roman"/>
          <w:b w:val="false"/>
          <w:i w:val="false"/>
          <w:color w:val="000000"/>
          <w:sz w:val="28"/>
        </w:rPr>
        <w:t>
      Если по уголовному делу прошлых лет, которое в предшествующие годы уже было отнесено к числу оконченных расследованием, прекращенных со снятием с учета или по которым прерваны сроки досудебного расследования, в текущем отчетном периоде в результате возвращения дела судом прокурору со стадии предварительного слушания или возобновления производства вновь принимается аналогичное решение, то в отчете данное решение не учитывается.</w:t>
      </w:r>
    </w:p>
    <w:bookmarkEnd w:id="96"/>
    <w:bookmarkStart w:name="z208" w:id="97"/>
    <w:p>
      <w:pPr>
        <w:spacing w:after="0"/>
        <w:ind w:left="0"/>
        <w:jc w:val="both"/>
      </w:pPr>
      <w:r>
        <w:rPr>
          <w:rFonts w:ascii="Times New Roman"/>
          <w:b w:val="false"/>
          <w:i w:val="false"/>
          <w:color w:val="000000"/>
          <w:sz w:val="28"/>
        </w:rPr>
        <w:t>
      Если в описанной ситуации впервые принимается другое решение, то оно в отчете учитывается в графах отчета по принятым процессуальным решениям, а также в числе находившихся в производстве.</w:t>
      </w:r>
    </w:p>
    <w:bookmarkEnd w:id="97"/>
    <w:bookmarkStart w:name="z209" w:id="98"/>
    <w:p>
      <w:pPr>
        <w:spacing w:after="0"/>
        <w:ind w:left="0"/>
        <w:jc w:val="both"/>
      </w:pPr>
      <w:r>
        <w:rPr>
          <w:rFonts w:ascii="Times New Roman"/>
          <w:b w:val="false"/>
          <w:i w:val="false"/>
          <w:color w:val="000000"/>
          <w:sz w:val="28"/>
        </w:rPr>
        <w:t>
      По делам о правонарушениях, зарегистрированных в текущем году, при изменении прежнего процессуального решения учитывается последнее, принятое в данном отчетном периоде, а прежнее снимается с учета.</w:t>
      </w:r>
    </w:p>
    <w:bookmarkEnd w:id="98"/>
    <w:bookmarkStart w:name="z210" w:id="99"/>
    <w:p>
      <w:pPr>
        <w:spacing w:after="0"/>
        <w:ind w:left="0"/>
        <w:jc w:val="both"/>
      </w:pPr>
      <w:r>
        <w:rPr>
          <w:rFonts w:ascii="Times New Roman"/>
          <w:b w:val="false"/>
          <w:i w:val="false"/>
          <w:color w:val="000000"/>
          <w:sz w:val="28"/>
        </w:rPr>
        <w:t>
      При возобновлении производства по делам, ранее по которым были прерваны сроки расследования в связи с их нераскрытием, то они из числа нераскрытых исключаются.</w:t>
      </w:r>
    </w:p>
    <w:bookmarkEnd w:id="99"/>
    <w:bookmarkStart w:name="z211" w:id="100"/>
    <w:p>
      <w:pPr>
        <w:spacing w:after="0"/>
        <w:ind w:left="0"/>
        <w:jc w:val="both"/>
      </w:pPr>
      <w:r>
        <w:rPr>
          <w:rFonts w:ascii="Times New Roman"/>
          <w:b w:val="false"/>
          <w:i w:val="false"/>
          <w:color w:val="000000"/>
          <w:sz w:val="28"/>
        </w:rPr>
        <w:t xml:space="preserve">
      Не подлежат учету дела частного обвинения, возбужденные и завершенные судом с вынесением постановления или обвинительного приговора, а также уголовные правонарушения, выделенные в отношении лица в порядке части первой </w:t>
      </w:r>
      <w:r>
        <w:rPr>
          <w:rFonts w:ascii="Times New Roman"/>
          <w:b w:val="false"/>
          <w:i w:val="false"/>
          <w:color w:val="000000"/>
          <w:sz w:val="28"/>
        </w:rPr>
        <w:t>статьи 44</w:t>
      </w:r>
      <w:r>
        <w:rPr>
          <w:rFonts w:ascii="Times New Roman"/>
          <w:b w:val="false"/>
          <w:i w:val="false"/>
          <w:color w:val="000000"/>
          <w:sz w:val="28"/>
        </w:rPr>
        <w:t xml:space="preserve"> УПК РК.</w:t>
      </w:r>
    </w:p>
    <w:bookmarkEnd w:id="100"/>
    <w:bookmarkStart w:name="z212" w:id="101"/>
    <w:p>
      <w:pPr>
        <w:spacing w:after="0"/>
        <w:ind w:left="0"/>
        <w:jc w:val="both"/>
      </w:pPr>
      <w:r>
        <w:rPr>
          <w:rFonts w:ascii="Times New Roman"/>
          <w:b w:val="false"/>
          <w:i w:val="false"/>
          <w:color w:val="000000"/>
          <w:sz w:val="28"/>
        </w:rPr>
        <w:t>
      При расчете граф 1, 2 и 5 не учитываются уголовные правонарушения, уголовные дела по которым прекращены в отчетном периоде со снятием с учета, а также по уголовным правонарушениям, по которым вступили в законную силу оправдательные приговора, в связи с отсутствием события уголовного правонарушения.</w:t>
      </w:r>
    </w:p>
    <w:bookmarkEnd w:id="101"/>
    <w:bookmarkStart w:name="z213" w:id="102"/>
    <w:p>
      <w:pPr>
        <w:spacing w:after="0"/>
        <w:ind w:left="0"/>
        <w:jc w:val="both"/>
      </w:pPr>
      <w:r>
        <w:rPr>
          <w:rFonts w:ascii="Times New Roman"/>
          <w:b w:val="false"/>
          <w:i w:val="false"/>
          <w:color w:val="000000"/>
          <w:sz w:val="28"/>
        </w:rPr>
        <w:t>
      В графе 1 указывается количество правонарушений, уголовные дела которые находились в производстве в отчетном периоде.</w:t>
      </w:r>
    </w:p>
    <w:bookmarkEnd w:id="102"/>
    <w:bookmarkStart w:name="z214" w:id="103"/>
    <w:p>
      <w:pPr>
        <w:spacing w:after="0"/>
        <w:ind w:left="0"/>
        <w:jc w:val="both"/>
      </w:pPr>
      <w:r>
        <w:rPr>
          <w:rFonts w:ascii="Times New Roman"/>
          <w:b w:val="false"/>
          <w:i w:val="false"/>
          <w:color w:val="000000"/>
          <w:sz w:val="28"/>
        </w:rPr>
        <w:t>
      В указанной графе также отражается количество зарегистрированных в отчетном периоде уголовных правонарушений. К ним относятся правонарушения, зарегистрированные в отчетном периоде, а также правонарушения прошлых лет, по которым в отчетном периоде впервые принято процессуальное решение о направлении уголовного дела в суд, прерывании срока, прекращении производства (кроме прекращенных со снятием с учета) или не принято ни одно из вышеперечисленных решений.</w:t>
      </w:r>
    </w:p>
    <w:bookmarkEnd w:id="103"/>
    <w:bookmarkStart w:name="z215" w:id="104"/>
    <w:p>
      <w:pPr>
        <w:spacing w:after="0"/>
        <w:ind w:left="0"/>
        <w:jc w:val="both"/>
      </w:pPr>
      <w:r>
        <w:rPr>
          <w:rFonts w:ascii="Times New Roman"/>
          <w:b w:val="false"/>
          <w:i w:val="false"/>
          <w:color w:val="000000"/>
          <w:sz w:val="28"/>
        </w:rPr>
        <w:t>
      В графе 1 учитываются уголовные правонарушения по отчету органа уголовного преследования, в чьем производстве они находятся на конец отчетного периода, а по делам, по которым принято процессуальное решение о направлении в суд, прекращении дела либо прерваны сроки досудебного расследования или нет сведений о дальнейшем движении дела, учитываются по отчету органа, принявшего последнее процессуальное решение. При передаче по подследственности правонарушение из графы 1 исключается и отражается в отчете органа, принявшего его.</w:t>
      </w:r>
    </w:p>
    <w:bookmarkEnd w:id="104"/>
    <w:bookmarkStart w:name="z216" w:id="105"/>
    <w:p>
      <w:pPr>
        <w:spacing w:after="0"/>
        <w:ind w:left="0"/>
        <w:jc w:val="both"/>
      </w:pPr>
      <w:r>
        <w:rPr>
          <w:rFonts w:ascii="Times New Roman"/>
          <w:b w:val="false"/>
          <w:i w:val="false"/>
          <w:color w:val="000000"/>
          <w:sz w:val="28"/>
        </w:rPr>
        <w:t>
      В графе 2 указывается количество правонарушений, зарегистрированных в отчетном периоде независимо от того, кем начато досудебное расследование: органом дознания, следователем, прокурором.</w:t>
      </w:r>
    </w:p>
    <w:bookmarkEnd w:id="105"/>
    <w:bookmarkStart w:name="z217" w:id="106"/>
    <w:p>
      <w:pPr>
        <w:spacing w:after="0"/>
        <w:ind w:left="0"/>
        <w:jc w:val="both"/>
      </w:pPr>
      <w:r>
        <w:rPr>
          <w:rFonts w:ascii="Times New Roman"/>
          <w:b w:val="false"/>
          <w:i w:val="false"/>
          <w:color w:val="000000"/>
          <w:sz w:val="28"/>
        </w:rPr>
        <w:t>
      При начале досудебного расследования одним органом уголовного преследования и последующей передачей в другой орган по подследственности в графе 2 правонарушение указывается в отчете органа, начавшего досудебное расследование. В этом случае допустимо превышение показателей графы 2 над показателями графы 1.</w:t>
      </w:r>
    </w:p>
    <w:bookmarkEnd w:id="106"/>
    <w:bookmarkStart w:name="z218" w:id="107"/>
    <w:p>
      <w:pPr>
        <w:spacing w:after="0"/>
        <w:ind w:left="0"/>
        <w:jc w:val="both"/>
      </w:pPr>
      <w:r>
        <w:rPr>
          <w:rFonts w:ascii="Times New Roman"/>
          <w:b w:val="false"/>
          <w:i w:val="false"/>
          <w:color w:val="000000"/>
          <w:sz w:val="28"/>
        </w:rPr>
        <w:t>
      Правонарушения, зарегистрированные прокурором, отражаются в графе 2 отчета по органу уголовного преследования, которому оно передано в производство.</w:t>
      </w:r>
    </w:p>
    <w:bookmarkEnd w:id="107"/>
    <w:bookmarkStart w:name="z219" w:id="108"/>
    <w:p>
      <w:pPr>
        <w:spacing w:after="0"/>
        <w:ind w:left="0"/>
        <w:jc w:val="both"/>
      </w:pPr>
      <w:r>
        <w:rPr>
          <w:rFonts w:ascii="Times New Roman"/>
          <w:b w:val="false"/>
          <w:i w:val="false"/>
          <w:color w:val="000000"/>
          <w:sz w:val="28"/>
        </w:rPr>
        <w:t>
      В графе 3 из графы 2 выделяется количество уголовных правонарушений, совершенных в прошлых годах.</w:t>
      </w:r>
    </w:p>
    <w:bookmarkEnd w:id="108"/>
    <w:bookmarkStart w:name="z220" w:id="109"/>
    <w:p>
      <w:pPr>
        <w:spacing w:after="0"/>
        <w:ind w:left="0"/>
        <w:jc w:val="both"/>
      </w:pPr>
      <w:r>
        <w:rPr>
          <w:rFonts w:ascii="Times New Roman"/>
          <w:b w:val="false"/>
          <w:i w:val="false"/>
          <w:color w:val="000000"/>
          <w:sz w:val="28"/>
        </w:rPr>
        <w:t>
      В графе 4 из графы 2 выделяется количество уголовных правонарушений, совершенных в отношении лиц женского пола.</w:t>
      </w:r>
    </w:p>
    <w:bookmarkEnd w:id="109"/>
    <w:bookmarkStart w:name="z221" w:id="110"/>
    <w:p>
      <w:pPr>
        <w:spacing w:after="0"/>
        <w:ind w:left="0"/>
        <w:jc w:val="both"/>
      </w:pPr>
      <w:r>
        <w:rPr>
          <w:rFonts w:ascii="Times New Roman"/>
          <w:b w:val="false"/>
          <w:i w:val="false"/>
          <w:color w:val="000000"/>
          <w:sz w:val="28"/>
        </w:rPr>
        <w:t>
      В графе 5 из графы 2 выделяется количество правонарушений, совершенных в отношении несовершеннолетних.</w:t>
      </w:r>
    </w:p>
    <w:bookmarkEnd w:id="110"/>
    <w:bookmarkStart w:name="z222" w:id="111"/>
    <w:p>
      <w:pPr>
        <w:spacing w:after="0"/>
        <w:ind w:left="0"/>
        <w:jc w:val="both"/>
      </w:pPr>
      <w:r>
        <w:rPr>
          <w:rFonts w:ascii="Times New Roman"/>
          <w:b w:val="false"/>
          <w:i w:val="false"/>
          <w:color w:val="000000"/>
          <w:sz w:val="28"/>
        </w:rPr>
        <w:t xml:space="preserve">
      В графе 6 отражается количество правонарушений, по оконченным впервые уголовным делам (направленным в суд в порядке </w:t>
      </w:r>
      <w:r>
        <w:rPr>
          <w:rFonts w:ascii="Times New Roman"/>
          <w:b w:val="false"/>
          <w:i w:val="false"/>
          <w:color w:val="000000"/>
          <w:sz w:val="28"/>
        </w:rPr>
        <w:t>статей 305</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УПК РК, для применения принудительных мер медицинского характера в порядке </w:t>
      </w:r>
      <w:r>
        <w:rPr>
          <w:rFonts w:ascii="Times New Roman"/>
          <w:b w:val="false"/>
          <w:i w:val="false"/>
          <w:color w:val="000000"/>
          <w:sz w:val="28"/>
        </w:rPr>
        <w:t>статьи 518</w:t>
      </w:r>
      <w:r>
        <w:rPr>
          <w:rFonts w:ascii="Times New Roman"/>
          <w:b w:val="false"/>
          <w:i w:val="false"/>
          <w:color w:val="000000"/>
          <w:sz w:val="28"/>
        </w:rPr>
        <w:t xml:space="preserve"> УПК РК либо прекращенным согласно пунктам 3), 4), 9), 10), 11), 12) части первой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статьи 36</w:t>
      </w:r>
      <w:r>
        <w:rPr>
          <w:rFonts w:ascii="Times New Roman"/>
          <w:b w:val="false"/>
          <w:i w:val="false"/>
          <w:color w:val="000000"/>
          <w:sz w:val="28"/>
        </w:rPr>
        <w:t xml:space="preserve"> УПК РК) независимо от времени регистрации.</w:t>
      </w:r>
    </w:p>
    <w:bookmarkEnd w:id="111"/>
    <w:bookmarkStart w:name="z223" w:id="112"/>
    <w:p>
      <w:pPr>
        <w:spacing w:after="0"/>
        <w:ind w:left="0"/>
        <w:jc w:val="both"/>
      </w:pPr>
      <w:r>
        <w:rPr>
          <w:rFonts w:ascii="Times New Roman"/>
          <w:b w:val="false"/>
          <w:i w:val="false"/>
          <w:color w:val="000000"/>
          <w:sz w:val="28"/>
        </w:rPr>
        <w:t xml:space="preserve">
      В графе 7 отражается количество правонарушений, уголовные дела о которых впервые направлены в суд в порядке </w:t>
      </w:r>
      <w:r>
        <w:rPr>
          <w:rFonts w:ascii="Times New Roman"/>
          <w:b w:val="false"/>
          <w:i w:val="false"/>
          <w:color w:val="000000"/>
          <w:sz w:val="28"/>
        </w:rPr>
        <w:t>статей 305</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УПК РК и для применения принудительных мер медицинского характера в порядке </w:t>
      </w:r>
      <w:r>
        <w:rPr>
          <w:rFonts w:ascii="Times New Roman"/>
          <w:b w:val="false"/>
          <w:i w:val="false"/>
          <w:color w:val="000000"/>
          <w:sz w:val="28"/>
        </w:rPr>
        <w:t>статьи 518</w:t>
      </w:r>
      <w:r>
        <w:rPr>
          <w:rFonts w:ascii="Times New Roman"/>
          <w:b w:val="false"/>
          <w:i w:val="false"/>
          <w:color w:val="000000"/>
          <w:sz w:val="28"/>
        </w:rPr>
        <w:t xml:space="preserve"> УПК РК, независимо от времени регистрации правонарушения.</w:t>
      </w:r>
    </w:p>
    <w:bookmarkEnd w:id="112"/>
    <w:bookmarkStart w:name="z224" w:id="113"/>
    <w:p>
      <w:pPr>
        <w:spacing w:after="0"/>
        <w:ind w:left="0"/>
        <w:jc w:val="both"/>
      </w:pPr>
      <w:r>
        <w:rPr>
          <w:rFonts w:ascii="Times New Roman"/>
          <w:b w:val="false"/>
          <w:i w:val="false"/>
          <w:color w:val="000000"/>
          <w:sz w:val="28"/>
        </w:rPr>
        <w:t>
      В графе 8 из графы 7 выделяется количество оконченных правонарушений, находившихся в производстве следователя.</w:t>
      </w:r>
    </w:p>
    <w:bookmarkEnd w:id="113"/>
    <w:bookmarkStart w:name="z225" w:id="114"/>
    <w:p>
      <w:pPr>
        <w:spacing w:after="0"/>
        <w:ind w:left="0"/>
        <w:jc w:val="both"/>
      </w:pPr>
      <w:r>
        <w:rPr>
          <w:rFonts w:ascii="Times New Roman"/>
          <w:b w:val="false"/>
          <w:i w:val="false"/>
          <w:color w:val="000000"/>
          <w:sz w:val="28"/>
        </w:rPr>
        <w:t>
      В графе 9 из графы 7 выделяется количество оконченных правонарушений, находившихся в производстве органов дознания.</w:t>
      </w:r>
    </w:p>
    <w:bookmarkEnd w:id="114"/>
    <w:bookmarkStart w:name="z226" w:id="115"/>
    <w:p>
      <w:pPr>
        <w:spacing w:after="0"/>
        <w:ind w:left="0"/>
        <w:jc w:val="both"/>
      </w:pPr>
      <w:r>
        <w:rPr>
          <w:rFonts w:ascii="Times New Roman"/>
          <w:b w:val="false"/>
          <w:i w:val="false"/>
          <w:color w:val="000000"/>
          <w:sz w:val="28"/>
        </w:rPr>
        <w:t>
      В графе 10 из графы 7 выделяется количество оконченных правонарушений в протокольной форме.</w:t>
      </w:r>
    </w:p>
    <w:bookmarkEnd w:id="115"/>
    <w:bookmarkStart w:name="z227" w:id="116"/>
    <w:p>
      <w:pPr>
        <w:spacing w:after="0"/>
        <w:ind w:left="0"/>
        <w:jc w:val="both"/>
      </w:pPr>
      <w:r>
        <w:rPr>
          <w:rFonts w:ascii="Times New Roman"/>
          <w:b w:val="false"/>
          <w:i w:val="false"/>
          <w:color w:val="000000"/>
          <w:sz w:val="28"/>
        </w:rPr>
        <w:t>
      В графе 11 указываются сведения о количестве оконченных правонарушений после заключения процессуального соглашения в форме сделки о признании вины.</w:t>
      </w:r>
    </w:p>
    <w:bookmarkEnd w:id="116"/>
    <w:bookmarkStart w:name="z228" w:id="117"/>
    <w:p>
      <w:pPr>
        <w:spacing w:after="0"/>
        <w:ind w:left="0"/>
        <w:jc w:val="both"/>
      </w:pPr>
      <w:r>
        <w:rPr>
          <w:rFonts w:ascii="Times New Roman"/>
          <w:b w:val="false"/>
          <w:i w:val="false"/>
          <w:color w:val="000000"/>
          <w:sz w:val="28"/>
        </w:rPr>
        <w:t xml:space="preserve">
      В графе 12 указываются правонарушения, уголовные дела о которых впервые прекращены согласно пунктам 3), 4), 9), 10), 11), 12) части первой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статьи 36</w:t>
      </w:r>
      <w:r>
        <w:rPr>
          <w:rFonts w:ascii="Times New Roman"/>
          <w:b w:val="false"/>
          <w:i w:val="false"/>
          <w:color w:val="000000"/>
          <w:sz w:val="28"/>
        </w:rPr>
        <w:t xml:space="preserve"> УПК РК (без снятия с учета).</w:t>
      </w:r>
    </w:p>
    <w:bookmarkEnd w:id="117"/>
    <w:bookmarkStart w:name="z229" w:id="118"/>
    <w:p>
      <w:pPr>
        <w:spacing w:after="0"/>
        <w:ind w:left="0"/>
        <w:jc w:val="both"/>
      </w:pPr>
      <w:r>
        <w:rPr>
          <w:rFonts w:ascii="Times New Roman"/>
          <w:b w:val="false"/>
          <w:i w:val="false"/>
          <w:color w:val="000000"/>
          <w:sz w:val="28"/>
        </w:rPr>
        <w:t xml:space="preserve">
      В графе 13 указывается количество правонарушений, дела о которых прекращены согласно пунктам 1), 2), 5), 6), 7), 8) части первой </w:t>
      </w:r>
      <w:r>
        <w:rPr>
          <w:rFonts w:ascii="Times New Roman"/>
          <w:b w:val="false"/>
          <w:i w:val="false"/>
          <w:color w:val="000000"/>
          <w:sz w:val="28"/>
        </w:rPr>
        <w:t>статьи 35</w:t>
      </w:r>
      <w:r>
        <w:rPr>
          <w:rFonts w:ascii="Times New Roman"/>
          <w:b w:val="false"/>
          <w:i w:val="false"/>
          <w:color w:val="000000"/>
          <w:sz w:val="28"/>
        </w:rPr>
        <w:t xml:space="preserve"> УПК РК (со снятием правонарушения с учета).</w:t>
      </w:r>
    </w:p>
    <w:bookmarkEnd w:id="118"/>
    <w:bookmarkStart w:name="z230" w:id="119"/>
    <w:p>
      <w:pPr>
        <w:spacing w:after="0"/>
        <w:ind w:left="0"/>
        <w:jc w:val="both"/>
      </w:pPr>
      <w:r>
        <w:rPr>
          <w:rFonts w:ascii="Times New Roman"/>
          <w:b w:val="false"/>
          <w:i w:val="false"/>
          <w:color w:val="000000"/>
          <w:sz w:val="28"/>
        </w:rPr>
        <w:t>
      В графе 14 отражается общее количество правонарушений, по которым прерваны сроки досудебного расследования в отчетном периоде.</w:t>
      </w:r>
    </w:p>
    <w:bookmarkEnd w:id="119"/>
    <w:bookmarkStart w:name="z231" w:id="120"/>
    <w:p>
      <w:pPr>
        <w:spacing w:after="0"/>
        <w:ind w:left="0"/>
        <w:jc w:val="both"/>
      </w:pPr>
      <w:r>
        <w:rPr>
          <w:rFonts w:ascii="Times New Roman"/>
          <w:b w:val="false"/>
          <w:i w:val="false"/>
          <w:color w:val="000000"/>
          <w:sz w:val="28"/>
        </w:rPr>
        <w:t xml:space="preserve">
      В графах 15, 16, 17, 18, 19, 20, 21, 22, 23 из графы 14 указывается число правонарушений, по уголовным делам о которых впервые в текущем отчетном периоде прерваны сроки досудебного расследования, как нераскрытые (по пунктам 1), 2), 3), 5), 6), 7), 8), 9) части седьмой </w:t>
      </w:r>
      <w:r>
        <w:rPr>
          <w:rFonts w:ascii="Times New Roman"/>
          <w:b w:val="false"/>
          <w:i w:val="false"/>
          <w:color w:val="000000"/>
          <w:sz w:val="28"/>
        </w:rPr>
        <w:t>статьи 45</w:t>
      </w:r>
      <w:r>
        <w:rPr>
          <w:rFonts w:ascii="Times New Roman"/>
          <w:b w:val="false"/>
          <w:i w:val="false"/>
          <w:color w:val="000000"/>
          <w:sz w:val="28"/>
        </w:rPr>
        <w:t xml:space="preserve"> УПК РК).</w:t>
      </w:r>
    </w:p>
    <w:bookmarkEnd w:id="120"/>
    <w:bookmarkStart w:name="z232" w:id="121"/>
    <w:p>
      <w:pPr>
        <w:spacing w:after="0"/>
        <w:ind w:left="0"/>
        <w:jc w:val="both"/>
      </w:pPr>
      <w:r>
        <w:rPr>
          <w:rFonts w:ascii="Times New Roman"/>
          <w:b w:val="false"/>
          <w:i w:val="false"/>
          <w:color w:val="000000"/>
          <w:sz w:val="28"/>
        </w:rPr>
        <w:t xml:space="preserve">
      В графе 24 указывается количество правонарушений, по делам о которых истек установленный </w:t>
      </w:r>
      <w:r>
        <w:rPr>
          <w:rFonts w:ascii="Times New Roman"/>
          <w:b w:val="false"/>
          <w:i w:val="false"/>
          <w:color w:val="000000"/>
          <w:sz w:val="28"/>
        </w:rPr>
        <w:t>УПК РК</w:t>
      </w:r>
      <w:r>
        <w:rPr>
          <w:rFonts w:ascii="Times New Roman"/>
          <w:b w:val="false"/>
          <w:i w:val="false"/>
          <w:color w:val="000000"/>
          <w:sz w:val="28"/>
        </w:rPr>
        <w:t xml:space="preserve"> срок предварительного следствия или дознания, а информация о его продлении в ЕРДР не введена.</w:t>
      </w:r>
    </w:p>
    <w:bookmarkEnd w:id="121"/>
    <w:bookmarkStart w:name="z233" w:id="122"/>
    <w:p>
      <w:pPr>
        <w:spacing w:after="0"/>
        <w:ind w:left="0"/>
        <w:jc w:val="both"/>
      </w:pPr>
      <w:r>
        <w:rPr>
          <w:rFonts w:ascii="Times New Roman"/>
          <w:b w:val="false"/>
          <w:i w:val="false"/>
          <w:color w:val="000000"/>
          <w:sz w:val="28"/>
        </w:rPr>
        <w:t>
      В графе 25 учитывается количество правонарушений, уголовные дела о которых переданы по подследственности со снятием с учета.</w:t>
      </w:r>
    </w:p>
    <w:bookmarkEnd w:id="122"/>
    <w:bookmarkStart w:name="z234" w:id="123"/>
    <w:p>
      <w:pPr>
        <w:spacing w:after="0"/>
        <w:ind w:left="0"/>
        <w:jc w:val="both"/>
      </w:pPr>
      <w:r>
        <w:rPr>
          <w:rFonts w:ascii="Times New Roman"/>
          <w:b w:val="false"/>
          <w:i w:val="false"/>
          <w:color w:val="000000"/>
          <w:sz w:val="28"/>
        </w:rPr>
        <w:t>
      В графе 26 выделяется количество правонарушений, совершенных в отчетном периоде в общественных местах.</w:t>
      </w:r>
    </w:p>
    <w:bookmarkEnd w:id="123"/>
    <w:bookmarkStart w:name="z235" w:id="124"/>
    <w:p>
      <w:pPr>
        <w:spacing w:after="0"/>
        <w:ind w:left="0"/>
        <w:jc w:val="both"/>
      </w:pPr>
      <w:r>
        <w:rPr>
          <w:rFonts w:ascii="Times New Roman"/>
          <w:b w:val="false"/>
          <w:i w:val="false"/>
          <w:color w:val="000000"/>
          <w:sz w:val="28"/>
        </w:rPr>
        <w:t>
      В графе 27 из графы 24 указывается количество правонарушений, совершенных в отчетном периоде на улицах, площадях, в парках, скверах.</w:t>
      </w:r>
    </w:p>
    <w:bookmarkEnd w:id="124"/>
    <w:bookmarkStart w:name="z236" w:id="125"/>
    <w:p>
      <w:pPr>
        <w:spacing w:after="0"/>
        <w:ind w:left="0"/>
        <w:jc w:val="both"/>
      </w:pPr>
      <w:r>
        <w:rPr>
          <w:rFonts w:ascii="Times New Roman"/>
          <w:b w:val="false"/>
          <w:i w:val="false"/>
          <w:color w:val="000000"/>
          <w:sz w:val="28"/>
        </w:rPr>
        <w:t>
      В графе 28 отражается количество правонарушений, совершенных в семейно-бытовой сфере.</w:t>
      </w:r>
    </w:p>
    <w:bookmarkEnd w:id="125"/>
    <w:bookmarkStart w:name="z237" w:id="126"/>
    <w:p>
      <w:pPr>
        <w:spacing w:after="0"/>
        <w:ind w:left="0"/>
        <w:jc w:val="both"/>
      </w:pPr>
      <w:r>
        <w:rPr>
          <w:rFonts w:ascii="Times New Roman"/>
          <w:b w:val="false"/>
          <w:i w:val="false"/>
          <w:color w:val="000000"/>
          <w:sz w:val="28"/>
        </w:rPr>
        <w:t>
       В графе 29 отражается количество нераскрытых, уголовных проступков прекращенных за истечением сроков давности без лица.</w:t>
      </w:r>
    </w:p>
    <w:bookmarkEnd w:id="126"/>
    <w:bookmarkStart w:name="z238" w:id="127"/>
    <w:p>
      <w:pPr>
        <w:spacing w:after="0"/>
        <w:ind w:left="0"/>
        <w:jc w:val="both"/>
      </w:pPr>
      <w:r>
        <w:rPr>
          <w:rFonts w:ascii="Times New Roman"/>
          <w:b w:val="false"/>
          <w:i w:val="false"/>
          <w:color w:val="000000"/>
          <w:sz w:val="28"/>
        </w:rPr>
        <w:t>
      В графе 30 отражается количество зарегистрированных досудебных расследований выделенных в отношении лиц в отдельное производство.";</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w:t>
      </w:r>
      <w:r>
        <w:rPr>
          <w:rFonts w:ascii="Times New Roman"/>
          <w:b w:val="false"/>
          <w:i w:val="false"/>
          <w:color w:val="000000"/>
          <w:sz w:val="28"/>
        </w:rPr>
        <w:t xml:space="preserve"> изложить в следующей редакции:</w:t>
      </w:r>
    </w:p>
    <w:bookmarkStart w:name="z240" w:id="128"/>
    <w:p>
      <w:pPr>
        <w:spacing w:after="0"/>
        <w:ind w:left="0"/>
        <w:jc w:val="both"/>
      </w:pPr>
      <w:r>
        <w:rPr>
          <w:rFonts w:ascii="Times New Roman"/>
          <w:b w:val="false"/>
          <w:i w:val="false"/>
          <w:color w:val="000000"/>
          <w:sz w:val="28"/>
        </w:rPr>
        <w:t>
      "Глава 4. Раздел 1-1 отчета "Сведения о зарегистрированных уголовных правонарушениях и принятых решениях в текущем периоде";</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9</w:t>
      </w:r>
      <w:r>
        <w:rPr>
          <w:rFonts w:ascii="Times New Roman"/>
          <w:b w:val="false"/>
          <w:i w:val="false"/>
          <w:color w:val="000000"/>
          <w:sz w:val="28"/>
        </w:rPr>
        <w:t xml:space="preserve"> изложить в следующей редакции:</w:t>
      </w:r>
    </w:p>
    <w:bookmarkStart w:name="z242" w:id="129"/>
    <w:p>
      <w:pPr>
        <w:spacing w:after="0"/>
        <w:ind w:left="0"/>
        <w:jc w:val="both"/>
      </w:pPr>
      <w:r>
        <w:rPr>
          <w:rFonts w:ascii="Times New Roman"/>
          <w:b w:val="false"/>
          <w:i w:val="false"/>
          <w:color w:val="000000"/>
          <w:sz w:val="28"/>
        </w:rPr>
        <w:t>
      "Глава 9. Раздел 5 отчета "Сведения о зарегистрированных уголовных правонарушениях, совершенных лицами, отбывающими уголовное наказание, в том числе за территорией учреждения";</w:t>
      </w:r>
    </w:p>
    <w:bookmarkEnd w:id="129"/>
    <w:bookmarkStart w:name="z243" w:id="130"/>
    <w:p>
      <w:pPr>
        <w:spacing w:after="0"/>
        <w:ind w:left="0"/>
        <w:jc w:val="both"/>
      </w:pPr>
      <w:r>
        <w:rPr>
          <w:rFonts w:ascii="Times New Roman"/>
          <w:b w:val="false"/>
          <w:i w:val="false"/>
          <w:color w:val="000000"/>
          <w:sz w:val="28"/>
        </w:rPr>
        <w:t>
      дополнить главой 26 следующего содержания:</w:t>
      </w:r>
    </w:p>
    <w:bookmarkEnd w:id="130"/>
    <w:bookmarkStart w:name="z244" w:id="131"/>
    <w:p>
      <w:pPr>
        <w:spacing w:after="0"/>
        <w:ind w:left="0"/>
        <w:jc w:val="both"/>
      </w:pPr>
      <w:r>
        <w:rPr>
          <w:rFonts w:ascii="Times New Roman"/>
          <w:b w:val="false"/>
          <w:i w:val="false"/>
          <w:color w:val="000000"/>
          <w:sz w:val="28"/>
        </w:rPr>
        <w:t>
      "Глава 26. Приложение 11 отчета "Сведения о зарегистрированных тяжких и особо тяжких преступлениях"</w:t>
      </w:r>
    </w:p>
    <w:bookmarkEnd w:id="131"/>
    <w:bookmarkStart w:name="z245" w:id="132"/>
    <w:p>
      <w:pPr>
        <w:spacing w:after="0"/>
        <w:ind w:left="0"/>
        <w:jc w:val="both"/>
      </w:pPr>
      <w:r>
        <w:rPr>
          <w:rFonts w:ascii="Times New Roman"/>
          <w:b w:val="false"/>
          <w:i w:val="false"/>
          <w:color w:val="000000"/>
          <w:sz w:val="28"/>
        </w:rPr>
        <w:t>
      30. Приложение 11 отчета содержит сведения о зарегистрированных тяжких и особо тяжких уголовных преступлениях.</w:t>
      </w:r>
    </w:p>
    <w:bookmarkEnd w:id="132"/>
    <w:bookmarkStart w:name="z246" w:id="133"/>
    <w:p>
      <w:pPr>
        <w:spacing w:after="0"/>
        <w:ind w:left="0"/>
        <w:jc w:val="both"/>
      </w:pPr>
      <w:r>
        <w:rPr>
          <w:rFonts w:ascii="Times New Roman"/>
          <w:b w:val="false"/>
          <w:i w:val="false"/>
          <w:color w:val="000000"/>
          <w:sz w:val="28"/>
        </w:rPr>
        <w:t xml:space="preserve">
      В строках отражаются сведения о зарегистрированных тяжких и особо тяжких преступлениях в соответствии со статьями и главами </w:t>
      </w:r>
      <w:r>
        <w:rPr>
          <w:rFonts w:ascii="Times New Roman"/>
          <w:b w:val="false"/>
          <w:i w:val="false"/>
          <w:color w:val="000000"/>
          <w:sz w:val="28"/>
        </w:rPr>
        <w:t>УК РК</w:t>
      </w:r>
      <w:r>
        <w:rPr>
          <w:rFonts w:ascii="Times New Roman"/>
          <w:b w:val="false"/>
          <w:i w:val="false"/>
          <w:color w:val="000000"/>
          <w:sz w:val="28"/>
        </w:rPr>
        <w:t>.</w:t>
      </w:r>
    </w:p>
    <w:bookmarkEnd w:id="133"/>
    <w:bookmarkStart w:name="z247" w:id="134"/>
    <w:p>
      <w:pPr>
        <w:spacing w:after="0"/>
        <w:ind w:left="0"/>
        <w:jc w:val="both"/>
      </w:pPr>
      <w:r>
        <w:rPr>
          <w:rFonts w:ascii="Times New Roman"/>
          <w:b w:val="false"/>
          <w:i w:val="false"/>
          <w:color w:val="000000"/>
          <w:sz w:val="28"/>
        </w:rPr>
        <w:t>
      Показатели приложения 11 отчета формируются аналогично разделу 1 отчета.";</w:t>
      </w:r>
    </w:p>
    <w:bookmarkEnd w:id="134"/>
    <w:bookmarkStart w:name="z248" w:id="135"/>
    <w:p>
      <w:pPr>
        <w:spacing w:after="0"/>
        <w:ind w:left="0"/>
        <w:jc w:val="both"/>
      </w:pPr>
      <w:r>
        <w:rPr>
          <w:rFonts w:ascii="Times New Roman"/>
          <w:b w:val="false"/>
          <w:i w:val="false"/>
          <w:color w:val="000000"/>
          <w:sz w:val="28"/>
        </w:rPr>
        <w:t>
      дополнить главой 27 следующего содержания:</w:t>
      </w:r>
    </w:p>
    <w:bookmarkEnd w:id="135"/>
    <w:bookmarkStart w:name="z249" w:id="136"/>
    <w:p>
      <w:pPr>
        <w:spacing w:after="0"/>
        <w:ind w:left="0"/>
        <w:jc w:val="both"/>
      </w:pPr>
      <w:r>
        <w:rPr>
          <w:rFonts w:ascii="Times New Roman"/>
          <w:b w:val="false"/>
          <w:i w:val="false"/>
          <w:color w:val="000000"/>
          <w:sz w:val="28"/>
        </w:rPr>
        <w:t>
      "Глава 27. Приложение 12 отчета "Сведения о количество жертв по уголовным правонарушениям (в лицах)"</w:t>
      </w:r>
    </w:p>
    <w:bookmarkEnd w:id="136"/>
    <w:bookmarkStart w:name="z250" w:id="137"/>
    <w:p>
      <w:pPr>
        <w:spacing w:after="0"/>
        <w:ind w:left="0"/>
        <w:jc w:val="both"/>
      </w:pPr>
      <w:r>
        <w:rPr>
          <w:rFonts w:ascii="Times New Roman"/>
          <w:b w:val="false"/>
          <w:i w:val="false"/>
          <w:color w:val="000000"/>
          <w:sz w:val="28"/>
        </w:rPr>
        <w:t>
      31. Приложение 12 отчета содержит сведения о количество жертв по уголовным правонарушениям (в лицах).</w:t>
      </w:r>
    </w:p>
    <w:bookmarkEnd w:id="137"/>
    <w:bookmarkStart w:name="z251" w:id="138"/>
    <w:p>
      <w:pPr>
        <w:spacing w:after="0"/>
        <w:ind w:left="0"/>
        <w:jc w:val="both"/>
      </w:pPr>
      <w:r>
        <w:rPr>
          <w:rFonts w:ascii="Times New Roman"/>
          <w:b w:val="false"/>
          <w:i w:val="false"/>
          <w:color w:val="000000"/>
          <w:sz w:val="28"/>
        </w:rPr>
        <w:t>
      В строках отражаются сведения об уголовных правонарушениях в соответствии со статьями и главами УК РК.</w:t>
      </w:r>
    </w:p>
    <w:bookmarkEnd w:id="138"/>
    <w:bookmarkStart w:name="z252" w:id="139"/>
    <w:p>
      <w:pPr>
        <w:spacing w:after="0"/>
        <w:ind w:left="0"/>
        <w:jc w:val="both"/>
      </w:pPr>
      <w:r>
        <w:rPr>
          <w:rFonts w:ascii="Times New Roman"/>
          <w:b w:val="false"/>
          <w:i w:val="false"/>
          <w:color w:val="000000"/>
          <w:sz w:val="28"/>
        </w:rPr>
        <w:t xml:space="preserve">
      Преступления по </w:t>
      </w:r>
      <w:r>
        <w:rPr>
          <w:rFonts w:ascii="Times New Roman"/>
          <w:b w:val="false"/>
          <w:i w:val="false"/>
          <w:color w:val="000000"/>
          <w:sz w:val="28"/>
        </w:rPr>
        <w:t>статье 99</w:t>
      </w:r>
      <w:r>
        <w:rPr>
          <w:rFonts w:ascii="Times New Roman"/>
          <w:b w:val="false"/>
          <w:i w:val="false"/>
          <w:color w:val="000000"/>
          <w:sz w:val="28"/>
        </w:rPr>
        <w:t xml:space="preserve"> УК РК "Убийство" рассчитываются без покушения и приготовления на убийство, которые отражаются в отдельной строке.</w:t>
      </w:r>
    </w:p>
    <w:bookmarkEnd w:id="139"/>
    <w:bookmarkStart w:name="z253" w:id="140"/>
    <w:p>
      <w:pPr>
        <w:spacing w:after="0"/>
        <w:ind w:left="0"/>
        <w:jc w:val="both"/>
      </w:pPr>
      <w:r>
        <w:rPr>
          <w:rFonts w:ascii="Times New Roman"/>
          <w:b w:val="false"/>
          <w:i w:val="false"/>
          <w:color w:val="000000"/>
          <w:sz w:val="28"/>
        </w:rPr>
        <w:t>
      В графах отчета отражаются сведения о жертвах по полу, возрастному составу, гражданству, роду занятий.".</w:t>
      </w:r>
    </w:p>
    <w:bookmarkEnd w:id="140"/>
    <w:bookmarkStart w:name="z254" w:id="14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Генерального Прокурора Республики Казахстан от 25 декабря 2020 года № 162 "Об утверждении Правил регистрации актов о назначении, дополнительных актов о продлении сроков проверки и профилактического контроля и надзора с посещением субъекта (объекта) контроля и надзора и их отмены, уведомлений о приостановлении, возобновлении, продлении сроков проверки и профилактического контроля и надзора с посещением субъекта (объекта) контроля и надзора,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(объекта) контроля и надзора и их результатах" (зарегистрирован в Реестре государственной регистрации нормативных правовых актов за № 21964):</w:t>
      </w:r>
    </w:p>
    <w:bookmarkEnd w:id="141"/>
    <w:bookmarkStart w:name="z255" w:id="1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регистрации актов о назначении, дополнительных актов о продлении сроков проверки и профилактического контроля и надзора с посещением субъекта (объекта) контроля и надзора и их отмены, уведомлений о приостановлении, возобновлении, продлении сроков проверки и профилактического контроля и надзора с посещением субъекта (объекта) контроля и надзора,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(объекта) контроля и надзора и их результатах, утвержденных указанным приказом (далее – Правила):</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57" w:id="143"/>
    <w:p>
      <w:pPr>
        <w:spacing w:after="0"/>
        <w:ind w:left="0"/>
        <w:jc w:val="both"/>
      </w:pPr>
      <w:r>
        <w:rPr>
          <w:rFonts w:ascii="Times New Roman"/>
          <w:b w:val="false"/>
          <w:i w:val="false"/>
          <w:color w:val="000000"/>
          <w:sz w:val="28"/>
        </w:rPr>
        <w:t>
      "6. Регистрация актов о назначении осуществляется в электронной или бумажной формах до начала проверки и профилактического контроля и надзора в уполномоченном органе по месту нахождения субъекта (объекта) контроля и надзора.</w:t>
      </w:r>
    </w:p>
    <w:bookmarkEnd w:id="143"/>
    <w:bookmarkStart w:name="z258" w:id="144"/>
    <w:p>
      <w:pPr>
        <w:spacing w:after="0"/>
        <w:ind w:left="0"/>
        <w:jc w:val="both"/>
      </w:pPr>
      <w:r>
        <w:rPr>
          <w:rFonts w:ascii="Times New Roman"/>
          <w:b w:val="false"/>
          <w:i w:val="false"/>
          <w:color w:val="000000"/>
          <w:sz w:val="28"/>
        </w:rPr>
        <w:t>
      При этом субъект регистрации и учета оформляет акт о назначении на каждый субъект контроля и надзора.</w:t>
      </w:r>
    </w:p>
    <w:bookmarkEnd w:id="144"/>
    <w:bookmarkStart w:name="z259" w:id="145"/>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статьями 140</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Предпринимательского кодекса Республики Казахстан (далее – Предпринимательский кодекс) регистрация актов о назначении проверок производится в уполномоченном органе в течение следующего рабочего дня после начала проверки.</w:t>
      </w:r>
    </w:p>
    <w:bookmarkEnd w:id="145"/>
    <w:bookmarkStart w:name="z260" w:id="146"/>
    <w:p>
      <w:pPr>
        <w:spacing w:after="0"/>
        <w:ind w:left="0"/>
        <w:jc w:val="both"/>
      </w:pPr>
      <w:r>
        <w:rPr>
          <w:rFonts w:ascii="Times New Roman"/>
          <w:b w:val="false"/>
          <w:i w:val="false"/>
          <w:color w:val="000000"/>
          <w:sz w:val="28"/>
        </w:rPr>
        <w:t xml:space="preserve">
      В случае, предусмотренной </w:t>
      </w:r>
      <w:r>
        <w:rPr>
          <w:rFonts w:ascii="Times New Roman"/>
          <w:b w:val="false"/>
          <w:i w:val="false"/>
          <w:color w:val="000000"/>
          <w:sz w:val="28"/>
        </w:rPr>
        <w:t>статьей 15-3</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регистрация акта о назначении проверки производится в уполномоченном органе не позднее двух рабочих дней после начала проверки.</w:t>
      </w:r>
    </w:p>
    <w:bookmarkEnd w:id="146"/>
    <w:bookmarkStart w:name="z261" w:id="147"/>
    <w:p>
      <w:pPr>
        <w:spacing w:after="0"/>
        <w:ind w:left="0"/>
        <w:jc w:val="both"/>
      </w:pPr>
      <w:r>
        <w:rPr>
          <w:rFonts w:ascii="Times New Roman"/>
          <w:b w:val="false"/>
          <w:i w:val="false"/>
          <w:color w:val="000000"/>
          <w:sz w:val="28"/>
        </w:rPr>
        <w:t>
      Дополнительный акт регистрируется в уполномоченном органе по месту нахождения субъекта (объекта) контроля и надзора в электронной или бумажной формах до завершения срока проверки или профилактического контроля и надзора.";</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 </w:t>
      </w:r>
    </w:p>
    <w:bookmarkStart w:name="z263" w:id="148"/>
    <w:p>
      <w:pPr>
        <w:spacing w:after="0"/>
        <w:ind w:left="0"/>
        <w:jc w:val="both"/>
      </w:pPr>
      <w:r>
        <w:rPr>
          <w:rFonts w:ascii="Times New Roman"/>
          <w:b w:val="false"/>
          <w:i w:val="false"/>
          <w:color w:val="000000"/>
          <w:sz w:val="28"/>
        </w:rPr>
        <w:t xml:space="preserve">
      "19. При завершении срока проверки, профилактического контроля и надзора субъект регистрации и учета (не позднее срока окончания) в ЕРСОП заполняет талон о результатах проверки, по сведениям которого автоматически формируются электронный акт о результатах проверки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предписание об устранении нарушений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и заключение по форме, согласно приложению 14-1, за исключением акта о результатах проверки Национального Банка Республики Казахстан.</w:t>
      </w:r>
    </w:p>
    <w:bookmarkEnd w:id="148"/>
    <w:bookmarkStart w:name="z264" w:id="149"/>
    <w:p>
      <w:pPr>
        <w:spacing w:after="0"/>
        <w:ind w:left="0"/>
        <w:jc w:val="both"/>
      </w:pPr>
      <w:r>
        <w:rPr>
          <w:rFonts w:ascii="Times New Roman"/>
          <w:b w:val="false"/>
          <w:i w:val="false"/>
          <w:color w:val="000000"/>
          <w:sz w:val="28"/>
        </w:rPr>
        <w:t xml:space="preserve">
      В случаях, указанных в пункте 11 настоящих Правил, субъект регистрации и учета не позднее сроков окончания проверки или профилактического контроля и надзора предоставляет в уполномоченный орган талон о результатах проверки, профилактического контроля и надзора, с прикреплением акта о результатах проверки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предписание об устранении нарушений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за исключением акта о результатах проверки Национального Банка Республики Казахстан.";</w:t>
      </w:r>
    </w:p>
    <w:bookmarkEnd w:id="149"/>
    <w:bookmarkStart w:name="z265" w:id="1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указанным Правилам:</w:t>
      </w:r>
    </w:p>
    <w:bookmarkEnd w:id="150"/>
    <w:bookmarkStart w:name="z266" w:id="1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9</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151"/>
    <w:bookmarkStart w:name="z267" w:id="1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13</w:t>
      </w:r>
      <w:r>
        <w:rPr>
          <w:rFonts w:ascii="Times New Roman"/>
          <w:b w:val="false"/>
          <w:i w:val="false"/>
          <w:color w:val="000000"/>
          <w:sz w:val="28"/>
        </w:rPr>
        <w:t xml:space="preserve"> к указанным Правилам:</w:t>
      </w:r>
    </w:p>
    <w:bookmarkEnd w:id="152"/>
    <w:bookmarkStart w:name="z268" w:id="153"/>
    <w:p>
      <w:pPr>
        <w:spacing w:after="0"/>
        <w:ind w:left="0"/>
        <w:jc w:val="both"/>
      </w:pPr>
      <w:r>
        <w:rPr>
          <w:rFonts w:ascii="Times New Roman"/>
          <w:b w:val="false"/>
          <w:i w:val="false"/>
          <w:color w:val="000000"/>
          <w:sz w:val="28"/>
        </w:rPr>
        <w:t>
      пункт 6 изложить в следующей редакции:</w:t>
      </w:r>
    </w:p>
    <w:bookmarkEnd w:id="153"/>
    <w:bookmarkStart w:name="z269" w:id="154"/>
    <w:p>
      <w:pPr>
        <w:spacing w:after="0"/>
        <w:ind w:left="0"/>
        <w:jc w:val="both"/>
      </w:pPr>
      <w:r>
        <w:rPr>
          <w:rFonts w:ascii="Times New Roman"/>
          <w:b w:val="false"/>
          <w:i w:val="false"/>
          <w:color w:val="000000"/>
          <w:sz w:val="28"/>
        </w:rPr>
        <w:t>
      "6. Наименование проверочного листа и пункты требований, по которым выявлены нарушения:</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выявленных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требований и наименование проверочного листа, по которым выявлены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155"/>
    <w:p>
      <w:pPr>
        <w:spacing w:after="0"/>
        <w:ind w:left="0"/>
        <w:jc w:val="both"/>
      </w:pPr>
      <w:r>
        <w:rPr>
          <w:rFonts w:ascii="Times New Roman"/>
          <w:b w:val="false"/>
          <w:i w:val="false"/>
          <w:color w:val="000000"/>
          <w:sz w:val="28"/>
        </w:rPr>
        <w:t>
      ";</w:t>
      </w:r>
    </w:p>
    <w:bookmarkEnd w:id="155"/>
    <w:bookmarkStart w:name="z271" w:id="1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14</w:t>
      </w:r>
      <w:r>
        <w:rPr>
          <w:rFonts w:ascii="Times New Roman"/>
          <w:b w:val="false"/>
          <w:i w:val="false"/>
          <w:color w:val="000000"/>
          <w:sz w:val="28"/>
        </w:rPr>
        <w:t xml:space="preserve"> к указанным Правилам:</w:t>
      </w:r>
    </w:p>
    <w:bookmarkEnd w:id="156"/>
    <w:bookmarkStart w:name="z272" w:id="1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157"/>
    <w:bookmarkStart w:name="z273" w:id="158"/>
    <w:p>
      <w:pPr>
        <w:spacing w:after="0"/>
        <w:ind w:left="0"/>
        <w:jc w:val="both"/>
      </w:pPr>
      <w:r>
        <w:rPr>
          <w:rFonts w:ascii="Times New Roman"/>
          <w:b w:val="false"/>
          <w:i w:val="false"/>
          <w:color w:val="000000"/>
          <w:sz w:val="28"/>
        </w:rPr>
        <w:t>
      пункт 6 изложить в следующей редакции:</w:t>
      </w:r>
    </w:p>
    <w:bookmarkEnd w:id="158"/>
    <w:bookmarkStart w:name="z274" w:id="159"/>
    <w:p>
      <w:pPr>
        <w:spacing w:after="0"/>
        <w:ind w:left="0"/>
        <w:jc w:val="both"/>
      </w:pPr>
      <w:r>
        <w:rPr>
          <w:rFonts w:ascii="Times New Roman"/>
          <w:b w:val="false"/>
          <w:i w:val="false"/>
          <w:color w:val="000000"/>
          <w:sz w:val="28"/>
        </w:rPr>
        <w:t xml:space="preserve">
       "6. За нарушение законодательства и других нормативных правовых актов Республики Казахстан (с учетом части третьей </w:t>
      </w:r>
      <w:r>
        <w:rPr>
          <w:rFonts w:ascii="Times New Roman"/>
          <w:b w:val="false"/>
          <w:i w:val="false"/>
          <w:color w:val="000000"/>
          <w:sz w:val="28"/>
        </w:rPr>
        <w:t>статьи 152-1</w:t>
      </w:r>
      <w:r>
        <w:rPr>
          <w:rFonts w:ascii="Times New Roman"/>
          <w:b w:val="false"/>
          <w:i w:val="false"/>
          <w:color w:val="000000"/>
          <w:sz w:val="28"/>
        </w:rPr>
        <w:t xml:space="preserve"> Предпринимательского кодекса Республики Казахстан) предписываю выполнить следующие мероприятия:</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выявленных нарушений (пункты требований и наименования проверочных листов, по которым выявлены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степени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и указания по устранению выявленных нарушений, сроки их устранения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160"/>
    <w:p>
      <w:pPr>
        <w:spacing w:after="0"/>
        <w:ind w:left="0"/>
        <w:jc w:val="both"/>
      </w:pPr>
      <w:r>
        <w:rPr>
          <w:rFonts w:ascii="Times New Roman"/>
          <w:b w:val="false"/>
          <w:i w:val="false"/>
          <w:color w:val="000000"/>
          <w:sz w:val="28"/>
        </w:rPr>
        <w:t>
      ";</w:t>
      </w:r>
    </w:p>
    <w:bookmarkEnd w:id="160"/>
    <w:bookmarkStart w:name="z276" w:id="1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7</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161"/>
    <w:bookmarkStart w:name="z277" w:id="162"/>
    <w:p>
      <w:pPr>
        <w:spacing w:after="0"/>
        <w:ind w:left="0"/>
        <w:jc w:val="both"/>
      </w:pPr>
      <w:r>
        <w:rPr>
          <w:rFonts w:ascii="Times New Roman"/>
          <w:b w:val="false"/>
          <w:i w:val="false"/>
          <w:color w:val="000000"/>
          <w:sz w:val="28"/>
        </w:rPr>
        <w:t>
      в пункт 8 вносится изменение на казахском языке, текст на русском языке не меняется;</w:t>
      </w:r>
    </w:p>
    <w:bookmarkEnd w:id="162"/>
    <w:bookmarkStart w:name="z278" w:id="163"/>
    <w:p>
      <w:pPr>
        <w:spacing w:after="0"/>
        <w:ind w:left="0"/>
        <w:jc w:val="both"/>
      </w:pPr>
      <w:r>
        <w:rPr>
          <w:rFonts w:ascii="Times New Roman"/>
          <w:b w:val="false"/>
          <w:i w:val="false"/>
          <w:color w:val="000000"/>
          <w:sz w:val="28"/>
        </w:rPr>
        <w:t>
      в пункт 9 вносится изменение на казахском языке, текст на русском языке не меняется;</w:t>
      </w:r>
    </w:p>
    <w:bookmarkEnd w:id="163"/>
    <w:bookmarkStart w:name="z279" w:id="164"/>
    <w:p>
      <w:pPr>
        <w:spacing w:after="0"/>
        <w:ind w:left="0"/>
        <w:jc w:val="both"/>
      </w:pPr>
      <w:r>
        <w:rPr>
          <w:rFonts w:ascii="Times New Roman"/>
          <w:b w:val="false"/>
          <w:i w:val="false"/>
          <w:color w:val="000000"/>
          <w:sz w:val="28"/>
        </w:rPr>
        <w:t xml:space="preserve">
      дополнить приложением 14-1 в редакции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Перечню;</w:t>
      </w:r>
    </w:p>
    <w:bookmarkEnd w:id="164"/>
    <w:bookmarkStart w:name="z280" w:id="1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15</w:t>
      </w:r>
      <w:r>
        <w:rPr>
          <w:rFonts w:ascii="Times New Roman"/>
          <w:b w:val="false"/>
          <w:i w:val="false"/>
          <w:color w:val="000000"/>
          <w:sz w:val="28"/>
        </w:rPr>
        <w:t xml:space="preserve"> к указанным Правилам:</w:t>
      </w:r>
    </w:p>
    <w:bookmarkEnd w:id="165"/>
    <w:bookmarkStart w:name="z281" w:id="166"/>
    <w:p>
      <w:pPr>
        <w:spacing w:after="0"/>
        <w:ind w:left="0"/>
        <w:jc w:val="both"/>
      </w:pPr>
      <w:r>
        <w:rPr>
          <w:rFonts w:ascii="Times New Roman"/>
          <w:b w:val="false"/>
          <w:i w:val="false"/>
          <w:color w:val="000000"/>
          <w:sz w:val="28"/>
        </w:rPr>
        <w:t>
      пункт 9 изложить в следующей редакции:</w:t>
      </w:r>
    </w:p>
    <w:bookmarkEnd w:id="166"/>
    <w:bookmarkStart w:name="z282" w:id="167"/>
    <w:p>
      <w:pPr>
        <w:spacing w:after="0"/>
        <w:ind w:left="0"/>
        <w:jc w:val="both"/>
      </w:pPr>
      <w:r>
        <w:rPr>
          <w:rFonts w:ascii="Times New Roman"/>
          <w:b w:val="false"/>
          <w:i w:val="false"/>
          <w:color w:val="000000"/>
          <w:sz w:val="28"/>
        </w:rPr>
        <w:t>
      "9. Замечания и (или) возражение по результатам проверки</w:t>
      </w:r>
    </w:p>
    <w:bookmarkEnd w:id="167"/>
    <w:bookmarkStart w:name="z283" w:id="168"/>
    <w:p>
      <w:pPr>
        <w:spacing w:after="0"/>
        <w:ind w:left="0"/>
        <w:jc w:val="both"/>
      </w:pPr>
      <w:r>
        <w:rPr>
          <w:rFonts w:ascii="Times New Roman"/>
          <w:b w:val="false"/>
          <w:i w:val="false"/>
          <w:color w:val="000000"/>
          <w:sz w:val="28"/>
        </w:rPr>
        <w:t>
      ________________________________________________________________</w:t>
      </w:r>
    </w:p>
    <w:bookmarkEnd w:id="168"/>
    <w:bookmarkStart w:name="z284" w:id="169"/>
    <w:p>
      <w:pPr>
        <w:spacing w:after="0"/>
        <w:ind w:left="0"/>
        <w:jc w:val="both"/>
      </w:pPr>
      <w:r>
        <w:rPr>
          <w:rFonts w:ascii="Times New Roman"/>
          <w:b w:val="false"/>
          <w:i w:val="false"/>
          <w:color w:val="000000"/>
          <w:sz w:val="28"/>
        </w:rPr>
        <w:t>
      ________________________________________________________________</w:t>
      </w:r>
    </w:p>
    <w:bookmarkEnd w:id="169"/>
    <w:bookmarkStart w:name="z285" w:id="170"/>
    <w:p>
      <w:pPr>
        <w:spacing w:after="0"/>
        <w:ind w:left="0"/>
        <w:jc w:val="both"/>
      </w:pPr>
      <w:r>
        <w:rPr>
          <w:rFonts w:ascii="Times New Roman"/>
          <w:b w:val="false"/>
          <w:i w:val="false"/>
          <w:color w:val="000000"/>
          <w:sz w:val="28"/>
        </w:rPr>
        <w:t>
      Приложение на "___" листах";</w:t>
      </w:r>
    </w:p>
    <w:bookmarkEnd w:id="170"/>
    <w:bookmarkStart w:name="z286" w:id="171"/>
    <w:p>
      <w:pPr>
        <w:spacing w:after="0"/>
        <w:ind w:left="0"/>
        <w:jc w:val="both"/>
      </w:pPr>
      <w:r>
        <w:rPr>
          <w:rFonts w:ascii="Times New Roman"/>
          <w:b w:val="false"/>
          <w:i w:val="false"/>
          <w:color w:val="000000"/>
          <w:sz w:val="28"/>
        </w:rPr>
        <w:t>
      пункт 10 изложить в следующей редакции:</w:t>
      </w:r>
    </w:p>
    <w:bookmarkEnd w:id="171"/>
    <w:bookmarkStart w:name="z287" w:id="172"/>
    <w:p>
      <w:pPr>
        <w:spacing w:after="0"/>
        <w:ind w:left="0"/>
        <w:jc w:val="both"/>
      </w:pPr>
      <w:r>
        <w:rPr>
          <w:rFonts w:ascii="Times New Roman"/>
          <w:b w:val="false"/>
          <w:i w:val="false"/>
          <w:color w:val="000000"/>
          <w:sz w:val="28"/>
        </w:rPr>
        <w:t xml:space="preserve">
      "10. Примечание: согласно </w:t>
      </w:r>
      <w:r>
        <w:rPr>
          <w:rFonts w:ascii="Times New Roman"/>
          <w:b w:val="false"/>
          <w:i w:val="false"/>
          <w:color w:val="000000"/>
          <w:sz w:val="28"/>
        </w:rPr>
        <w:t>пункту 4</w:t>
      </w:r>
      <w:r>
        <w:rPr>
          <w:rFonts w:ascii="Times New Roman"/>
          <w:b w:val="false"/>
          <w:i w:val="false"/>
          <w:color w:val="000000"/>
          <w:sz w:val="28"/>
        </w:rPr>
        <w:t xml:space="preserve"> статьи 152 Предпринимательского кодекса Республики Казахстан, по выявленным в результате проверки нарушениям в случае необходимости дополнительных временных и (или) финансовых затрат субъект контроля и надзора вправе не позднее трех рабочих дней обратиться в государственный орган, проводивший проверку, с заявлением о продлении сроков устранения нарушений.</w:t>
      </w:r>
    </w:p>
    <w:bookmarkEnd w:id="172"/>
    <w:bookmarkStart w:name="z288" w:id="173"/>
    <w:p>
      <w:pPr>
        <w:spacing w:after="0"/>
        <w:ind w:left="0"/>
        <w:jc w:val="both"/>
      </w:pPr>
      <w:r>
        <w:rPr>
          <w:rFonts w:ascii="Times New Roman"/>
          <w:b w:val="false"/>
          <w:i w:val="false"/>
          <w:color w:val="000000"/>
          <w:sz w:val="28"/>
        </w:rPr>
        <w:t>
      В заявлении субъект контроля и надзора излагает меры, которые будут приняты по устранению нарушений, и объективные причины продления сроков устранения нарушений.</w:t>
      </w:r>
    </w:p>
    <w:bookmarkEnd w:id="173"/>
    <w:bookmarkStart w:name="z289" w:id="174"/>
    <w:p>
      <w:pPr>
        <w:spacing w:after="0"/>
        <w:ind w:left="0"/>
        <w:jc w:val="both"/>
      </w:pPr>
      <w:r>
        <w:rPr>
          <w:rFonts w:ascii="Times New Roman"/>
          <w:b w:val="false"/>
          <w:i w:val="false"/>
          <w:color w:val="000000"/>
          <w:sz w:val="28"/>
        </w:rPr>
        <w:t>
      Государственный орган, проводивший проверку, в течение трех рабочих дней с учетом изложенных в заявлении доводов принимает решение о продлении сроков устранения нарушений или отказе в продлении с мотивированным обоснованием.";</w:t>
      </w:r>
    </w:p>
    <w:bookmarkEnd w:id="174"/>
    <w:bookmarkStart w:name="z290" w:id="1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16</w:t>
      </w:r>
      <w:r>
        <w:rPr>
          <w:rFonts w:ascii="Times New Roman"/>
          <w:b w:val="false"/>
          <w:i w:val="false"/>
          <w:color w:val="000000"/>
          <w:sz w:val="28"/>
        </w:rPr>
        <w:t xml:space="preserve"> к указанным Правилам:</w:t>
      </w:r>
    </w:p>
    <w:bookmarkEnd w:id="175"/>
    <w:bookmarkStart w:name="z291" w:id="1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176"/>
    <w:bookmarkStart w:name="z292" w:id="177"/>
    <w:p>
      <w:pPr>
        <w:spacing w:after="0"/>
        <w:ind w:left="0"/>
        <w:jc w:val="both"/>
      </w:pPr>
      <w:r>
        <w:rPr>
          <w:rFonts w:ascii="Times New Roman"/>
          <w:b w:val="false"/>
          <w:i w:val="false"/>
          <w:color w:val="000000"/>
          <w:sz w:val="28"/>
        </w:rPr>
        <w:t>
      в пункт 7 вносится изменение на казахском языке, текст на русском языке не меняется;</w:t>
      </w:r>
    </w:p>
    <w:bookmarkEnd w:id="177"/>
    <w:bookmarkStart w:name="z293" w:id="178"/>
    <w:p>
      <w:pPr>
        <w:spacing w:after="0"/>
        <w:ind w:left="0"/>
        <w:jc w:val="both"/>
      </w:pPr>
      <w:r>
        <w:rPr>
          <w:rFonts w:ascii="Times New Roman"/>
          <w:b w:val="false"/>
          <w:i w:val="false"/>
          <w:color w:val="000000"/>
          <w:sz w:val="28"/>
        </w:rPr>
        <w:t>
      в пункт 8 вносится изменение на казахском языке, текст на русском языке не меняется;</w:t>
      </w:r>
    </w:p>
    <w:bookmarkEnd w:id="178"/>
    <w:bookmarkStart w:name="z294" w:id="179"/>
    <w:p>
      <w:pPr>
        <w:spacing w:after="0"/>
        <w:ind w:left="0"/>
        <w:jc w:val="both"/>
      </w:pPr>
      <w:r>
        <w:rPr>
          <w:rFonts w:ascii="Times New Roman"/>
          <w:b w:val="false"/>
          <w:i w:val="false"/>
          <w:color w:val="000000"/>
          <w:sz w:val="28"/>
        </w:rPr>
        <w:t>
       в пункт 9 вносится изменение на казахском языке, текст на русском языке не меняется.</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правовой статистики и</w:t>
            </w:r>
            <w:r>
              <w:br/>
            </w:r>
            <w:r>
              <w:rPr>
                <w:rFonts w:ascii="Times New Roman"/>
                <w:b w:val="false"/>
                <w:i w:val="false"/>
                <w:color w:val="000000"/>
                <w:sz w:val="20"/>
              </w:rPr>
              <w:t>специальных учетов,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приема и регистрации заявления,</w:t>
            </w:r>
            <w:r>
              <w:br/>
            </w:r>
            <w:r>
              <w:rPr>
                <w:rFonts w:ascii="Times New Roman"/>
                <w:b w:val="false"/>
                <w:i w:val="false"/>
                <w:color w:val="000000"/>
                <w:sz w:val="20"/>
              </w:rPr>
              <w:t>сообщения или рапорта</w:t>
            </w:r>
            <w:r>
              <w:br/>
            </w:r>
            <w:r>
              <w:rPr>
                <w:rFonts w:ascii="Times New Roman"/>
                <w:b w:val="false"/>
                <w:i w:val="false"/>
                <w:color w:val="000000"/>
                <w:sz w:val="20"/>
              </w:rPr>
              <w:t>об уголовных правонарушениях,</w:t>
            </w:r>
            <w:r>
              <w:br/>
            </w:r>
            <w:r>
              <w:rPr>
                <w:rFonts w:ascii="Times New Roman"/>
                <w:b w:val="false"/>
                <w:i w:val="false"/>
                <w:color w:val="000000"/>
                <w:sz w:val="20"/>
              </w:rPr>
              <w:t>а также 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8" w:id="180"/>
    <w:p>
      <w:pPr>
        <w:spacing w:after="0"/>
        <w:ind w:left="0"/>
        <w:jc w:val="left"/>
      </w:pPr>
      <w:r>
        <w:rPr>
          <w:rFonts w:ascii="Times New Roman"/>
          <w:b/>
          <w:i w:val="false"/>
          <w:color w:val="000000"/>
        </w:rPr>
        <w:t xml:space="preserve"> Регистрация в Едином реестре досудебных расследований</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81"/>
          <w:p>
            <w:pPr>
              <w:spacing w:after="20"/>
              <w:ind w:left="20"/>
              <w:jc w:val="both"/>
            </w:pPr>
            <w:r>
              <w:rPr>
                <w:rFonts w:ascii="Times New Roman"/>
                <w:b w:val="false"/>
                <w:i w:val="false"/>
                <w:color w:val="000000"/>
                <w:sz w:val="20"/>
              </w:rPr>
              <w:t>
1. Номер Единого реестра досудебных расследований (далее – ЕРДР)</w:t>
            </w:r>
          </w:p>
          <w:bookmarkEnd w:id="181"/>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2. Дата-время регистрации</w:t>
            </w:r>
          </w:p>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Дата и время проведения неотложных следственных действий</w:t>
            </w:r>
          </w:p>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2.1 Орган регистрации</w:t>
            </w:r>
          </w:p>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3. Район (гарнизон, на транспорте) совершения</w:t>
            </w:r>
          </w:p>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3.1. Номер войсковой части</w:t>
            </w:r>
          </w:p>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4. Номер Книги учета информации (далее – КУИ)_________________</w:t>
            </w:r>
          </w:p>
          <w:p>
            <w:pPr>
              <w:spacing w:after="20"/>
              <w:ind w:left="20"/>
              <w:jc w:val="both"/>
            </w:pPr>
            <w:r>
              <w:rPr>
                <w:rFonts w:ascii="Times New Roman"/>
                <w:b w:val="false"/>
                <w:i w:val="false"/>
                <w:color w:val="000000"/>
                <w:sz w:val="20"/>
              </w:rPr>
              <w:t>дата КУИ "___"_________________</w:t>
            </w:r>
          </w:p>
          <w:p>
            <w:pPr>
              <w:spacing w:after="20"/>
              <w:ind w:left="20"/>
              <w:jc w:val="both"/>
            </w:pPr>
            <w:r>
              <w:rPr>
                <w:rFonts w:ascii="Times New Roman"/>
                <w:b w:val="false"/>
                <w:i w:val="false"/>
                <w:color w:val="000000"/>
                <w:sz w:val="20"/>
              </w:rPr>
              <w:t>5. Выделен из ЕРДР №</w:t>
            </w:r>
          </w:p>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Укрыто от учета путем: не регистрации (01), необоснованного оставления без рассмотрения и хранения в номенклатурном деле (наряде) (02), необоснованного направления в уполномоченный государственный орган или должностному лицу в соответствии с частью 5 </w:t>
            </w:r>
            <w:r>
              <w:rPr>
                <w:rFonts w:ascii="Times New Roman"/>
                <w:b w:val="false"/>
                <w:i w:val="false"/>
                <w:color w:val="000000"/>
                <w:sz w:val="20"/>
              </w:rPr>
              <w:t>статьи 181</w:t>
            </w:r>
            <w:r>
              <w:rPr>
                <w:rFonts w:ascii="Times New Roman"/>
                <w:b w:val="false"/>
                <w:i w:val="false"/>
                <w:color w:val="000000"/>
                <w:sz w:val="20"/>
              </w:rPr>
              <w:t xml:space="preserve"> УПК РК (03), необоснованное направление в уполномоченный орган, в компетенцию которого входит рассмотрение данного вопроса (04), необоснованного приобщения (05), необоснованного направления в суд по делам частного обвинения (06), путем передачи по подследственности (территориальности) без фактической передачи (07), не выделения в отдельное производство материала, имеющего признаки другого уголовного правонарушения (08), необоснованного привлечения к административной ответственности при наличии признаков уголовного правонарушения (09).</w:t>
            </w:r>
          </w:p>
          <w:p>
            <w:pPr>
              <w:spacing w:after="20"/>
              <w:ind w:left="20"/>
              <w:jc w:val="both"/>
            </w:pPr>
            <w:r>
              <w:rPr>
                <w:rFonts w:ascii="Times New Roman"/>
                <w:b w:val="false"/>
                <w:i w:val="false"/>
                <w:color w:val="000000"/>
                <w:sz w:val="20"/>
              </w:rPr>
              <w:t>
</w:t>
            </w:r>
            <w:r>
              <w:rPr>
                <w:rFonts w:ascii="Times New Roman"/>
                <w:b w:val="false"/>
                <w:i w:val="false"/>
                <w:color w:val="000000"/>
                <w:sz w:val="20"/>
              </w:rPr>
              <w:t>Укрытое от учета уголовное правонарушение выявлено (инициатор): сотрудником Комитета по правовой статистике и специальным учетам Генеральной прокуратуры Республики Казахстан (далее – КПСиСУ) (1), прокурором (2), судом (3), ведомственным путем (4).</w:t>
            </w:r>
          </w:p>
          <w:p>
            <w:pPr>
              <w:spacing w:after="20"/>
              <w:ind w:left="20"/>
              <w:jc w:val="both"/>
            </w:pPr>
            <w:r>
              <w:rPr>
                <w:rFonts w:ascii="Times New Roman"/>
                <w:b w:val="false"/>
                <w:i w:val="false"/>
                <w:color w:val="000000"/>
                <w:sz w:val="20"/>
              </w:rPr>
              <w:t>
</w:t>
            </w:r>
            <w:r>
              <w:rPr>
                <w:rFonts w:ascii="Times New Roman"/>
                <w:b w:val="false"/>
                <w:i w:val="false"/>
                <w:color w:val="000000"/>
                <w:sz w:val="20"/>
              </w:rPr>
              <w:t>6.1 Выявлено в результате совместной работы: сотрудником КПСиСУ (1), прокурором (2), судом (3), ведомственным путем (4).</w:t>
            </w:r>
          </w:p>
          <w:p>
            <w:pPr>
              <w:spacing w:after="20"/>
              <w:ind w:left="20"/>
              <w:jc w:val="both"/>
            </w:pPr>
            <w:r>
              <w:rPr>
                <w:rFonts w:ascii="Times New Roman"/>
                <w:b w:val="false"/>
                <w:i w:val="false"/>
                <w:color w:val="000000"/>
                <w:sz w:val="20"/>
              </w:rPr>
              <w:t>
</w:t>
            </w:r>
            <w:r>
              <w:rPr>
                <w:rFonts w:ascii="Times New Roman"/>
                <w:b w:val="false"/>
                <w:i w:val="false"/>
                <w:color w:val="000000"/>
                <w:sz w:val="20"/>
              </w:rPr>
              <w:t>6.2 Орган, укрывший уголовное правонарушение (преступление)</w:t>
            </w:r>
          </w:p>
          <w:p>
            <w:pPr>
              <w:spacing w:after="20"/>
              <w:ind w:left="20"/>
              <w:jc w:val="both"/>
            </w:pPr>
            <w:r>
              <w:rPr>
                <w:rFonts w:ascii="Times New Roman"/>
                <w:b w:val="false"/>
                <w:i w:val="false"/>
                <w:color w:val="000000"/>
                <w:sz w:val="20"/>
              </w:rPr>
              <w:t>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w:t>
            </w:r>
          </w:p>
          <w:p>
            <w:pPr>
              <w:spacing w:after="20"/>
              <w:ind w:left="20"/>
              <w:jc w:val="both"/>
            </w:pPr>
            <w:r>
              <w:rPr>
                <w:rFonts w:ascii="Times New Roman"/>
                <w:b w:val="false"/>
                <w:i w:val="false"/>
                <w:color w:val="000000"/>
                <w:sz w:val="20"/>
              </w:rPr>
              <w:t>7. Выявлено в результате совместной работы: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8. Зарегистрировано по результатам: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Дата совершения _____________ время совершения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9.1 Описание преступления/проступка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 преступления/проступка</w:t>
                  </w:r>
                </w:p>
              </w:tc>
            </w:tr>
          </w:tbl>
          <w:p/>
          <w:p>
            <w:pPr>
              <w:spacing w:after="0"/>
              <w:ind w:left="0"/>
              <w:jc w:val="both"/>
            </w:pPr>
            <w:r>
              <w:rPr>
                <w:rFonts w:ascii="Times New Roman"/>
                <w:b w:val="false"/>
                <w:i w:val="false"/>
                <w:color w:val="000000"/>
                <w:sz w:val="20"/>
              </w:rPr>
              <w:t xml:space="preserve">10. Квалификация уголовного правонарушения (преступления) _____________ </w:t>
            </w:r>
            <w:r>
              <w:rPr>
                <w:rFonts w:ascii="Times New Roman"/>
                <w:b w:val="false"/>
                <w:i w:val="false"/>
                <w:color w:val="000000"/>
                <w:sz w:val="20"/>
              </w:rPr>
              <w:t>Уголовного</w:t>
            </w:r>
            <w:r>
              <w:rPr>
                <w:rFonts w:ascii="Times New Roman"/>
                <w:b w:val="false"/>
                <w:i w:val="false"/>
                <w:color w:val="000000"/>
                <w:sz w:val="20"/>
              </w:rPr>
              <w:t xml:space="preserve"> кодекса Республики Казахстан (далее – УК РК) по </w:t>
            </w:r>
            <w:r>
              <w:rPr>
                <w:rFonts w:ascii="Times New Roman"/>
                <w:b w:val="false"/>
                <w:i w:val="false"/>
                <w:color w:val="000000"/>
                <w:sz w:val="20"/>
              </w:rPr>
              <w:t>статье 11</w:t>
            </w:r>
            <w:r>
              <w:rPr>
                <w:rFonts w:ascii="Times New Roman"/>
                <w:b w:val="false"/>
                <w:i w:val="false"/>
                <w:color w:val="000000"/>
                <w:sz w:val="20"/>
              </w:rPr>
              <w:t xml:space="preserve"> УК РК: не определена (0), небольшой тяжести (1), средней тяжести (2), тяжкие (3), особо тяжкие (4); по </w:t>
            </w:r>
            <w:r>
              <w:rPr>
                <w:rFonts w:ascii="Times New Roman"/>
                <w:b w:val="false"/>
                <w:i w:val="false"/>
                <w:color w:val="000000"/>
                <w:sz w:val="20"/>
              </w:rPr>
              <w:t>статье 24</w:t>
            </w:r>
            <w:r>
              <w:rPr>
                <w:rFonts w:ascii="Times New Roman"/>
                <w:b w:val="false"/>
                <w:i w:val="false"/>
                <w:color w:val="000000"/>
                <w:sz w:val="20"/>
              </w:rPr>
              <w:t xml:space="preserve"> УК РК: приготовление (1), покушение (2).</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10.1 Квалификация преступления ________________________ по </w:t>
            </w:r>
            <w:r>
              <w:rPr>
                <w:rFonts w:ascii="Times New Roman"/>
                <w:b w:val="false"/>
                <w:i w:val="false"/>
                <w:color w:val="000000"/>
                <w:sz w:val="20"/>
              </w:rPr>
              <w:t>УК РК</w:t>
            </w:r>
          </w:p>
          <w:p>
            <w:pPr>
              <w:spacing w:after="20"/>
              <w:ind w:left="20"/>
              <w:jc w:val="both"/>
            </w:pPr>
            <w:r>
              <w:rPr>
                <w:rFonts w:ascii="Times New Roman"/>
                <w:b w:val="false"/>
                <w:i w:val="false"/>
                <w:color w:val="000000"/>
                <w:sz w:val="20"/>
              </w:rPr>
              <w:t>
</w:t>
            </w:r>
            <w:r>
              <w:rPr>
                <w:rFonts w:ascii="Times New Roman"/>
                <w:b w:val="false"/>
                <w:i w:val="false"/>
                <w:color w:val="000000"/>
                <w:sz w:val="20"/>
              </w:rPr>
              <w:t>10.2. Зарегистрировано в отношении сотрудника правоохранительного и специального органа: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10.3. Совершено в отношении: женщины (01), несовершеннолетнего (02), женщины, в целях заключения брака (03).</w:t>
            </w:r>
          </w:p>
          <w:p>
            <w:pPr>
              <w:spacing w:after="20"/>
              <w:ind w:left="20"/>
              <w:jc w:val="both"/>
            </w:pPr>
            <w:r>
              <w:rPr>
                <w:rFonts w:ascii="Times New Roman"/>
                <w:b w:val="false"/>
                <w:i w:val="false"/>
                <w:color w:val="000000"/>
                <w:sz w:val="20"/>
              </w:rPr>
              <w:t>
</w:t>
            </w:r>
            <w:r>
              <w:rPr>
                <w:rFonts w:ascii="Times New Roman"/>
                <w:b w:val="false"/>
                <w:i w:val="false"/>
                <w:color w:val="000000"/>
                <w:sz w:val="20"/>
              </w:rPr>
              <w:t>10.4. Совершено: с использованием юридического лица (01), без использования юридического лица (02);</w:t>
            </w:r>
          </w:p>
          <w:p>
            <w:pPr>
              <w:spacing w:after="20"/>
              <w:ind w:left="20"/>
              <w:jc w:val="both"/>
            </w:pPr>
            <w:r>
              <w:rPr>
                <w:rFonts w:ascii="Times New Roman"/>
                <w:b w:val="false"/>
                <w:i w:val="false"/>
                <w:color w:val="000000"/>
                <w:sz w:val="20"/>
              </w:rPr>
              <w:t>
</w:t>
            </w:r>
            <w:r>
              <w:rPr>
                <w:rFonts w:ascii="Times New Roman"/>
                <w:b w:val="false"/>
                <w:i w:val="false"/>
                <w:color w:val="000000"/>
                <w:sz w:val="20"/>
              </w:rPr>
              <w:t>10.5. Бизнес идентификационный номер (БИН)____________________________________________________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10.6. Название предприятия 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10.7. Уголовное правонарушение совершено в семейно-бытовой сфере: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заявителе</w:t>
            </w:r>
          </w:p>
          <w:p>
            <w:pPr>
              <w:spacing w:after="20"/>
              <w:ind w:left="20"/>
              <w:jc w:val="both"/>
            </w:pPr>
            <w:r>
              <w:rPr>
                <w:rFonts w:ascii="Times New Roman"/>
                <w:b w:val="false"/>
                <w:i w:val="false"/>
                <w:color w:val="000000"/>
                <w:sz w:val="20"/>
              </w:rPr>
              <w:t>
</w:t>
            </w:r>
            <w:r>
              <w:rPr>
                <w:rFonts w:ascii="Times New Roman"/>
                <w:b w:val="false"/>
                <w:i w:val="false"/>
                <w:color w:val="000000"/>
                <w:sz w:val="20"/>
              </w:rPr>
              <w:t>20. Вид заявления: письменное заявление физического лица (01), устное заявление физического лица (02), сообщение должностного лица органа/организации (03), явка с повинной (04), явка с повинной, поданная в устной форме (05), сообщения в средствах массовой информации (06), рапорт должностного лица (07).</w:t>
            </w:r>
          </w:p>
          <w:p>
            <w:pPr>
              <w:spacing w:after="20"/>
              <w:ind w:left="20"/>
              <w:jc w:val="both"/>
            </w:pPr>
            <w:r>
              <w:rPr>
                <w:rFonts w:ascii="Times New Roman"/>
                <w:b w:val="false"/>
                <w:i w:val="false"/>
                <w:color w:val="000000"/>
                <w:sz w:val="20"/>
              </w:rPr>
              <w:t>
</w:t>
            </w:r>
            <w:r>
              <w:rPr>
                <w:rFonts w:ascii="Times New Roman"/>
                <w:b w:val="false"/>
                <w:i w:val="false"/>
                <w:color w:val="000000"/>
                <w:sz w:val="20"/>
              </w:rPr>
              <w:t>20.1. Сведения: конфиденциальные (01), секретные (02), не конфиденциальные (01), несекретные (02).</w:t>
            </w:r>
          </w:p>
          <w:p>
            <w:pPr>
              <w:spacing w:after="20"/>
              <w:ind w:left="20"/>
              <w:jc w:val="both"/>
            </w:pPr>
            <w:r>
              <w:rPr>
                <w:rFonts w:ascii="Times New Roman"/>
                <w:b w:val="false"/>
                <w:i w:val="false"/>
                <w:color w:val="000000"/>
                <w:sz w:val="20"/>
              </w:rPr>
              <w:t>
</w:t>
            </w:r>
            <w:r>
              <w:rPr>
                <w:rFonts w:ascii="Times New Roman"/>
                <w:b w:val="false"/>
                <w:i w:val="false"/>
                <w:color w:val="000000"/>
                <w:sz w:val="20"/>
              </w:rPr>
              <w:t>21. Бизнес идентификационный номер (БИН)_____________________________________________________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21.1 Название организации 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22. Индивидуальный идентификационный номер (ИИН) 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22.1 Фамилия 22.2 Имя 22.3 Отчество (при его наличии) _______ ______________________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23. Дата рождения 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24. Гражданство: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25. Документ, удостоверяющий личность: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 документа _____________ дата выдачи__________________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Кем выдан документ: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26.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Республика______________ область _________________район_______________________________</w:t>
            </w:r>
          </w:p>
          <w:p>
            <w:pPr>
              <w:spacing w:after="20"/>
              <w:ind w:left="20"/>
              <w:jc w:val="both"/>
            </w:pPr>
            <w:r>
              <w:rPr>
                <w:rFonts w:ascii="Times New Roman"/>
                <w:b w:val="false"/>
                <w:i w:val="false"/>
                <w:color w:val="000000"/>
                <w:sz w:val="20"/>
              </w:rPr>
              <w:t>населенный пункт________________________ улица _______________________дом__ корпус ______квартира____________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27. Телефон__________________ мобильный телефон_______________ e-mail 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правонарушении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28. Преступление совершено: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29. Место совершения: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29.1 Общественное место: общественное место (1), общественное место в период его не функционирования (2).</w:t>
            </w:r>
          </w:p>
          <w:p>
            <w:pPr>
              <w:spacing w:after="20"/>
              <w:ind w:left="20"/>
              <w:jc w:val="both"/>
            </w:pPr>
            <w:r>
              <w:rPr>
                <w:rFonts w:ascii="Times New Roman"/>
                <w:b w:val="false"/>
                <w:i w:val="false"/>
                <w:color w:val="000000"/>
                <w:sz w:val="20"/>
              </w:rPr>
              <w:t>
</w:t>
            </w:r>
            <w:r>
              <w:rPr>
                <w:rFonts w:ascii="Times New Roman"/>
                <w:b w:val="false"/>
                <w:i w:val="false"/>
                <w:color w:val="000000"/>
                <w:sz w:val="20"/>
              </w:rPr>
              <w:t>30. Охрана объекта: государственная (1), частная (2), специальная (3), отсутствует (4), ведомственная (5), вневедомственная (6).</w:t>
            </w:r>
          </w:p>
          <w:p>
            <w:pPr>
              <w:spacing w:after="20"/>
              <w:ind w:left="20"/>
              <w:jc w:val="both"/>
            </w:pPr>
            <w:r>
              <w:rPr>
                <w:rFonts w:ascii="Times New Roman"/>
                <w:b w:val="false"/>
                <w:i w:val="false"/>
                <w:color w:val="000000"/>
                <w:sz w:val="20"/>
              </w:rPr>
              <w:t>
</w:t>
            </w:r>
            <w:r>
              <w:rPr>
                <w:rFonts w:ascii="Times New Roman"/>
                <w:b w:val="false"/>
                <w:i w:val="false"/>
                <w:color w:val="000000"/>
                <w:sz w:val="20"/>
              </w:rPr>
              <w:t>31. Место совершения: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32. Предмет посягательства: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32.1 Собственность предмета посягательства: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33. Дополнительные отметки по квалификации: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33.1 Дополнительные сведения: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33.2 Преступление выявлено: с использованием аналитических данных (01), с использованием служебной розыскной собаки (02).</w:t>
            </w:r>
          </w:p>
          <w:p>
            <w:pPr>
              <w:spacing w:after="20"/>
              <w:ind w:left="20"/>
              <w:jc w:val="both"/>
            </w:pPr>
            <w:r>
              <w:rPr>
                <w:rFonts w:ascii="Times New Roman"/>
                <w:b w:val="false"/>
                <w:i w:val="false"/>
                <w:color w:val="000000"/>
                <w:sz w:val="20"/>
              </w:rPr>
              <w:t>
</w:t>
            </w:r>
            <w:r>
              <w:rPr>
                <w:rFonts w:ascii="Times New Roman"/>
                <w:b w:val="false"/>
                <w:i w:val="false"/>
                <w:color w:val="000000"/>
                <w:sz w:val="20"/>
              </w:rPr>
              <w:t>33.3. В сфере экономики: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33.4. Наименование государственной или отраслевой программы</w:t>
            </w:r>
          </w:p>
          <w:p>
            <w:pPr>
              <w:spacing w:after="20"/>
              <w:ind w:left="20"/>
              <w:jc w:val="both"/>
            </w:pPr>
            <w:r>
              <w:rPr>
                <w:rFonts w:ascii="Times New Roman"/>
                <w:b w:val="false"/>
                <w:i w:val="false"/>
                <w:color w:val="000000"/>
                <w:sz w:val="20"/>
              </w:rPr>
              <w:t>
</w:t>
            </w:r>
            <w:r>
              <w:rPr>
                <w:rFonts w:ascii="Times New Roman"/>
                <w:b w:val="false"/>
                <w:i w:val="false"/>
                <w:color w:val="000000"/>
                <w:sz w:val="20"/>
              </w:rPr>
              <w:t>33.5. Совершено в сфере деятельности: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 Совершено путем: (по справочнику) </w:t>
            </w:r>
          </w:p>
          <w:p>
            <w:pPr>
              <w:spacing w:after="20"/>
              <w:ind w:left="20"/>
              <w:jc w:val="both"/>
            </w:pPr>
            <w:r>
              <w:rPr>
                <w:rFonts w:ascii="Times New Roman"/>
                <w:b w:val="false"/>
                <w:i w:val="false"/>
                <w:color w:val="000000"/>
                <w:sz w:val="20"/>
              </w:rPr>
              <w:t>
</w:t>
            </w:r>
            <w:r>
              <w:rPr>
                <w:rFonts w:ascii="Times New Roman"/>
                <w:b w:val="false"/>
                <w:i w:val="false"/>
                <w:color w:val="000000"/>
                <w:sz w:val="20"/>
              </w:rPr>
              <w:t>35.1 Совершено с применением: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36. Сумма причиненного ущерба (на момент регистрации): _________________________________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Ущерб государству (на момент регистрации): _____________________________________________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Ущерб юридическим лицам (на момент регистрации): _____________________________________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Ущерб физическим лицам (на момент регистрации): ______________________________________тенге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36.1. Сумма полученного преступного дохода (на момент регистрации): __________________________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37. Примечание Описание примечания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38. Должностное лицо________________________________________________________________________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39. Наименование прокуратуры, в которую направлено уведомление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регистрации ___________________ Дата корректировки________________________________________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Вид учета: учесть (1), снято в связи с повторной регистрацией в ЕРДР (2), снято в связи с оправданием либо прекращением судом по реабилитирующим основаниям (3)</w:t>
            </w:r>
          </w:p>
          <w:p>
            <w:pPr>
              <w:spacing w:after="20"/>
              <w:ind w:left="20"/>
              <w:jc w:val="both"/>
            </w:pPr>
            <w:r>
              <w:rPr>
                <w:rFonts w:ascii="Times New Roman"/>
                <w:b w:val="false"/>
                <w:i w:val="false"/>
                <w:color w:val="000000"/>
                <w:sz w:val="20"/>
              </w:rPr>
              <w:t>
Номер ЕРДР повторной регистрации ____________________________________________________________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правовой статистики</w:t>
            </w:r>
            <w:r>
              <w:br/>
            </w:r>
            <w:r>
              <w:rPr>
                <w:rFonts w:ascii="Times New Roman"/>
                <w:b w:val="false"/>
                <w:i w:val="false"/>
                <w:color w:val="000000"/>
                <w:sz w:val="20"/>
              </w:rPr>
              <w:t>и специальных учетов,</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2" w:id="182"/>
    <w:p>
      <w:pPr>
        <w:spacing w:after="0"/>
        <w:ind w:left="0"/>
        <w:jc w:val="left"/>
      </w:pPr>
      <w:r>
        <w:rPr>
          <w:rFonts w:ascii="Times New Roman"/>
          <w:b/>
          <w:i w:val="false"/>
          <w:color w:val="000000"/>
        </w:rPr>
        <w:t xml:space="preserve"> Решение по Единому реестру досудебных расследований</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Единого реестра досудебных расследований (далее – ЕРДР) _____________________________________________________________________</w:t>
            </w:r>
          </w:p>
          <w:p>
            <w:pPr>
              <w:spacing w:after="20"/>
              <w:ind w:left="20"/>
              <w:jc w:val="both"/>
            </w:pPr>
            <w:r>
              <w:rPr>
                <w:rFonts w:ascii="Times New Roman"/>
                <w:b w:val="false"/>
                <w:i w:val="false"/>
                <w:color w:val="000000"/>
                <w:sz w:val="20"/>
              </w:rPr>
              <w:t>2. Наименование органа расследования _______________________________________________________________________________________________</w:t>
            </w:r>
          </w:p>
          <w:p>
            <w:pPr>
              <w:spacing w:after="20"/>
              <w:ind w:left="20"/>
              <w:jc w:val="both"/>
            </w:pPr>
            <w:r>
              <w:rPr>
                <w:rFonts w:ascii="Times New Roman"/>
                <w:b w:val="false"/>
                <w:i w:val="false"/>
                <w:color w:val="000000"/>
                <w:sz w:val="20"/>
              </w:rPr>
              <w:t>
3. Форма досудебного расследования: (по справочнику)</w:t>
            </w:r>
          </w:p>
          <w:p>
            <w:pPr>
              <w:spacing w:after="20"/>
              <w:ind w:left="20"/>
              <w:jc w:val="both"/>
            </w:pPr>
            <w:r>
              <w:rPr>
                <w:rFonts w:ascii="Times New Roman"/>
                <w:b w:val="false"/>
                <w:i w:val="false"/>
                <w:color w:val="000000"/>
                <w:sz w:val="20"/>
              </w:rPr>
              <w:t>
3.1 Ведение досудебного расследования: в бумажном формате (01), в электронном формате (2).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Решение по ЕРДР: передано для принятия решения в административном порядке (0010); передано для принятия решения в дисциплинарном порядке (0020); передано в суд для рассмотрения заявления в частном порядке (0030); передано в порядке пункта 1) части 1 </w:t>
            </w:r>
            <w:r>
              <w:rPr>
                <w:rFonts w:ascii="Times New Roman"/>
                <w:b w:val="false"/>
                <w:i w:val="false"/>
                <w:color w:val="000000"/>
                <w:sz w:val="20"/>
              </w:rPr>
              <w:t>статьи 186</w:t>
            </w:r>
            <w:r>
              <w:rPr>
                <w:rFonts w:ascii="Times New Roman"/>
                <w:b w:val="false"/>
                <w:i w:val="false"/>
                <w:color w:val="000000"/>
                <w:sz w:val="20"/>
              </w:rPr>
              <w:t xml:space="preserve"> Уголовно-процессуального кодекса Республики Казахстан (далее - УПК РК) (0040); передано в порядке пункта 2) части 1 </w:t>
            </w:r>
            <w:r>
              <w:rPr>
                <w:rFonts w:ascii="Times New Roman"/>
                <w:b w:val="false"/>
                <w:i w:val="false"/>
                <w:color w:val="000000"/>
                <w:sz w:val="20"/>
              </w:rPr>
              <w:t>статьи 186</w:t>
            </w:r>
            <w:r>
              <w:rPr>
                <w:rFonts w:ascii="Times New Roman"/>
                <w:b w:val="false"/>
                <w:i w:val="false"/>
                <w:color w:val="000000"/>
                <w:sz w:val="20"/>
              </w:rPr>
              <w:t xml:space="preserve"> УПК РК (0050); передано в порядке части 1 </w:t>
            </w:r>
            <w:r>
              <w:rPr>
                <w:rFonts w:ascii="Times New Roman"/>
                <w:b w:val="false"/>
                <w:i w:val="false"/>
                <w:color w:val="000000"/>
                <w:sz w:val="20"/>
              </w:rPr>
              <w:t>статьи 186</w:t>
            </w:r>
            <w:r>
              <w:rPr>
                <w:rFonts w:ascii="Times New Roman"/>
                <w:b w:val="false"/>
                <w:i w:val="false"/>
                <w:color w:val="000000"/>
                <w:sz w:val="20"/>
              </w:rPr>
              <w:t xml:space="preserve"> УПК РК за пределы Республики Казахстан (0070); переквалифицировано (0080);</w:t>
            </w:r>
          </w:p>
          <w:p>
            <w:pPr>
              <w:spacing w:after="20"/>
              <w:ind w:left="20"/>
              <w:jc w:val="both"/>
            </w:pPr>
            <w:r>
              <w:rPr>
                <w:rFonts w:ascii="Times New Roman"/>
                <w:b w:val="false"/>
                <w:i w:val="false"/>
                <w:color w:val="000000"/>
                <w:sz w:val="20"/>
              </w:rPr>
              <w:t xml:space="preserve">
передано в порядке части 2 </w:t>
            </w:r>
            <w:r>
              <w:rPr>
                <w:rFonts w:ascii="Times New Roman"/>
                <w:b w:val="false"/>
                <w:i w:val="false"/>
                <w:color w:val="000000"/>
                <w:sz w:val="20"/>
              </w:rPr>
              <w:t>статьи 188</w:t>
            </w:r>
            <w:r>
              <w:rPr>
                <w:rFonts w:ascii="Times New Roman"/>
                <w:b w:val="false"/>
                <w:i w:val="false"/>
                <w:color w:val="000000"/>
                <w:sz w:val="20"/>
              </w:rPr>
              <w:t xml:space="preserve"> УПК РК (0090); поручено: расследование группе следователей - </w:t>
            </w:r>
            <w:r>
              <w:rPr>
                <w:rFonts w:ascii="Times New Roman"/>
                <w:b w:val="false"/>
                <w:i w:val="false"/>
                <w:color w:val="000000"/>
                <w:sz w:val="20"/>
              </w:rPr>
              <w:t>статья 194</w:t>
            </w:r>
            <w:r>
              <w:rPr>
                <w:rFonts w:ascii="Times New Roman"/>
                <w:b w:val="false"/>
                <w:i w:val="false"/>
                <w:color w:val="000000"/>
                <w:sz w:val="20"/>
              </w:rPr>
              <w:t xml:space="preserve"> УПК РК (1000);</w:t>
            </w:r>
          </w:p>
          <w:p>
            <w:pPr>
              <w:spacing w:after="20"/>
              <w:ind w:left="20"/>
              <w:jc w:val="both"/>
            </w:pPr>
            <w:r>
              <w:rPr>
                <w:rFonts w:ascii="Times New Roman"/>
                <w:b w:val="false"/>
                <w:i w:val="false"/>
                <w:color w:val="000000"/>
                <w:sz w:val="20"/>
              </w:rPr>
              <w:t>
об изменении состава следственно-оперативной группы (далее – СОГ) (1001); принятие к своему производству после регистрации в ЕРДР (2000);</w:t>
            </w:r>
          </w:p>
          <w:p>
            <w:pPr>
              <w:spacing w:after="20"/>
              <w:ind w:left="20"/>
              <w:jc w:val="both"/>
            </w:pPr>
            <w:r>
              <w:rPr>
                <w:rFonts w:ascii="Times New Roman"/>
                <w:b w:val="false"/>
                <w:i w:val="false"/>
                <w:color w:val="000000"/>
                <w:sz w:val="20"/>
              </w:rPr>
              <w:t>
о ведении досудебного расследования в бумажном формате (2001);</w:t>
            </w:r>
          </w:p>
          <w:p>
            <w:pPr>
              <w:spacing w:after="20"/>
              <w:ind w:left="20"/>
              <w:jc w:val="both"/>
            </w:pPr>
            <w:r>
              <w:rPr>
                <w:rFonts w:ascii="Times New Roman"/>
                <w:b w:val="false"/>
                <w:i w:val="false"/>
                <w:color w:val="000000"/>
                <w:sz w:val="20"/>
              </w:rPr>
              <w:t xml:space="preserve">
назначено дознание по делам протокольной формы части 4 </w:t>
            </w:r>
            <w:r>
              <w:rPr>
                <w:rFonts w:ascii="Times New Roman"/>
                <w:b w:val="false"/>
                <w:i w:val="false"/>
                <w:color w:val="000000"/>
                <w:sz w:val="20"/>
              </w:rPr>
              <w:t>статьи 189</w:t>
            </w:r>
            <w:r>
              <w:rPr>
                <w:rFonts w:ascii="Times New Roman"/>
                <w:b w:val="false"/>
                <w:i w:val="false"/>
                <w:color w:val="000000"/>
                <w:sz w:val="20"/>
              </w:rPr>
              <w:t xml:space="preserve"> УПК РК (2010);</w:t>
            </w:r>
          </w:p>
          <w:p>
            <w:pPr>
              <w:spacing w:after="20"/>
              <w:ind w:left="20"/>
              <w:jc w:val="both"/>
            </w:pPr>
            <w:r>
              <w:rPr>
                <w:rFonts w:ascii="Times New Roman"/>
                <w:b w:val="false"/>
                <w:i w:val="false"/>
                <w:color w:val="000000"/>
                <w:sz w:val="20"/>
              </w:rPr>
              <w:t xml:space="preserve">
назначено предварительное следствие по делам дознания части 3,5 </w:t>
            </w:r>
            <w:r>
              <w:rPr>
                <w:rFonts w:ascii="Times New Roman"/>
                <w:b w:val="false"/>
                <w:i w:val="false"/>
                <w:color w:val="000000"/>
                <w:sz w:val="20"/>
              </w:rPr>
              <w:t>статьи 189</w:t>
            </w:r>
            <w:r>
              <w:rPr>
                <w:rFonts w:ascii="Times New Roman"/>
                <w:b w:val="false"/>
                <w:i w:val="false"/>
                <w:color w:val="000000"/>
                <w:sz w:val="20"/>
              </w:rPr>
              <w:t xml:space="preserve"> УПК РК (2020);</w:t>
            </w:r>
          </w:p>
          <w:p>
            <w:pPr>
              <w:spacing w:after="20"/>
              <w:ind w:left="20"/>
              <w:jc w:val="both"/>
            </w:pPr>
            <w:r>
              <w:rPr>
                <w:rFonts w:ascii="Times New Roman"/>
                <w:b w:val="false"/>
                <w:i w:val="false"/>
                <w:color w:val="000000"/>
                <w:sz w:val="20"/>
              </w:rPr>
              <w:t xml:space="preserve">
соединение: в порядке </w:t>
            </w:r>
            <w:r>
              <w:rPr>
                <w:rFonts w:ascii="Times New Roman"/>
                <w:b w:val="false"/>
                <w:i w:val="false"/>
                <w:color w:val="000000"/>
                <w:sz w:val="20"/>
              </w:rPr>
              <w:t>статьи 43</w:t>
            </w:r>
            <w:r>
              <w:rPr>
                <w:rFonts w:ascii="Times New Roman"/>
                <w:b w:val="false"/>
                <w:i w:val="false"/>
                <w:color w:val="000000"/>
                <w:sz w:val="20"/>
              </w:rPr>
              <w:t xml:space="preserve"> УПК РК (2030);</w:t>
            </w:r>
          </w:p>
          <w:p>
            <w:pPr>
              <w:spacing w:after="20"/>
              <w:ind w:left="20"/>
              <w:jc w:val="both"/>
            </w:pPr>
            <w:r>
              <w:rPr>
                <w:rFonts w:ascii="Times New Roman"/>
                <w:b w:val="false"/>
                <w:i w:val="false"/>
                <w:color w:val="000000"/>
                <w:sz w:val="20"/>
              </w:rPr>
              <w:t xml:space="preserve">
соединение: в порядке </w:t>
            </w:r>
            <w:r>
              <w:rPr>
                <w:rFonts w:ascii="Times New Roman"/>
                <w:b w:val="false"/>
                <w:i w:val="false"/>
                <w:color w:val="000000"/>
                <w:sz w:val="20"/>
              </w:rPr>
              <w:t>статьи 43</w:t>
            </w:r>
            <w:r>
              <w:rPr>
                <w:rFonts w:ascii="Times New Roman"/>
                <w:b w:val="false"/>
                <w:i w:val="false"/>
                <w:color w:val="000000"/>
                <w:sz w:val="20"/>
              </w:rPr>
              <w:t xml:space="preserve"> УПК РК (в связи с повторной регистрацией в ЕРДР) (2031);</w:t>
            </w:r>
          </w:p>
          <w:p>
            <w:pPr>
              <w:spacing w:after="20"/>
              <w:ind w:left="20"/>
              <w:jc w:val="both"/>
            </w:pPr>
            <w:r>
              <w:rPr>
                <w:rFonts w:ascii="Times New Roman"/>
                <w:b w:val="false"/>
                <w:i w:val="false"/>
                <w:color w:val="000000"/>
                <w:sz w:val="20"/>
              </w:rPr>
              <w:t>
о ведении досудебного расследования в электронном формате (2130);</w:t>
            </w:r>
          </w:p>
          <w:p>
            <w:pPr>
              <w:spacing w:after="20"/>
              <w:ind w:left="20"/>
              <w:jc w:val="both"/>
            </w:pPr>
            <w:r>
              <w:rPr>
                <w:rFonts w:ascii="Times New Roman"/>
                <w:b w:val="false"/>
                <w:i w:val="false"/>
                <w:color w:val="000000"/>
                <w:sz w:val="20"/>
              </w:rPr>
              <w:t>
об изменении электронного формата ведения досудебного расследования на бумажный формат (2131);</w:t>
            </w:r>
          </w:p>
          <w:p>
            <w:pPr>
              <w:spacing w:after="20"/>
              <w:ind w:left="20"/>
              <w:jc w:val="both"/>
            </w:pPr>
            <w:r>
              <w:rPr>
                <w:rFonts w:ascii="Times New Roman"/>
                <w:b w:val="false"/>
                <w:i w:val="false"/>
                <w:color w:val="000000"/>
                <w:sz w:val="20"/>
              </w:rPr>
              <w:t xml:space="preserve">
выделение из ранее соединенного: в порядке </w:t>
            </w:r>
            <w:r>
              <w:rPr>
                <w:rFonts w:ascii="Times New Roman"/>
                <w:b w:val="false"/>
                <w:i w:val="false"/>
                <w:color w:val="000000"/>
                <w:sz w:val="20"/>
              </w:rPr>
              <w:t>статьи 44</w:t>
            </w:r>
            <w:r>
              <w:rPr>
                <w:rFonts w:ascii="Times New Roman"/>
                <w:b w:val="false"/>
                <w:i w:val="false"/>
                <w:color w:val="000000"/>
                <w:sz w:val="20"/>
              </w:rPr>
              <w:t xml:space="preserve"> УПК РК (2040); </w:t>
            </w:r>
          </w:p>
          <w:p>
            <w:pPr>
              <w:spacing w:after="20"/>
              <w:ind w:left="20"/>
              <w:jc w:val="both"/>
            </w:pPr>
            <w:r>
              <w:rPr>
                <w:rFonts w:ascii="Times New Roman"/>
                <w:b w:val="false"/>
                <w:i w:val="false"/>
                <w:color w:val="000000"/>
                <w:sz w:val="20"/>
              </w:rPr>
              <w:t xml:space="preserve">
продление срока расследования: в порядке </w:t>
            </w:r>
            <w:r>
              <w:rPr>
                <w:rFonts w:ascii="Times New Roman"/>
                <w:b w:val="false"/>
                <w:i w:val="false"/>
                <w:color w:val="000000"/>
                <w:sz w:val="20"/>
              </w:rPr>
              <w:t>статьи 192</w:t>
            </w:r>
            <w:r>
              <w:rPr>
                <w:rFonts w:ascii="Times New Roman"/>
                <w:b w:val="false"/>
                <w:i w:val="false"/>
                <w:color w:val="000000"/>
                <w:sz w:val="20"/>
              </w:rPr>
              <w:t xml:space="preserve"> УПК РК (2050);</w:t>
            </w:r>
          </w:p>
          <w:p>
            <w:pPr>
              <w:spacing w:after="20"/>
              <w:ind w:left="20"/>
              <w:jc w:val="both"/>
            </w:pPr>
            <w:r>
              <w:rPr>
                <w:rFonts w:ascii="Times New Roman"/>
                <w:b w:val="false"/>
                <w:i w:val="false"/>
                <w:color w:val="000000"/>
                <w:sz w:val="20"/>
              </w:rPr>
              <w:t>
передано на ознакомление потерпевшему (2060); передано на ознакомление подозреваемому/защитнику (2061); передано по жалобе в прокуратуру (2062); передано по жалобе в суд (2063);</w:t>
            </w:r>
          </w:p>
          <w:p>
            <w:pPr>
              <w:spacing w:after="20"/>
              <w:ind w:left="20"/>
              <w:jc w:val="both"/>
            </w:pPr>
            <w:r>
              <w:rPr>
                <w:rFonts w:ascii="Times New Roman"/>
                <w:b w:val="false"/>
                <w:i w:val="false"/>
                <w:color w:val="000000"/>
                <w:sz w:val="20"/>
              </w:rPr>
              <w:t xml:space="preserve">
принято к своему производству после передачи принятого к производству в порядке </w:t>
            </w:r>
            <w:r>
              <w:rPr>
                <w:rFonts w:ascii="Times New Roman"/>
                <w:b w:val="false"/>
                <w:i w:val="false"/>
                <w:color w:val="000000"/>
                <w:sz w:val="20"/>
              </w:rPr>
              <w:t>статьи 186</w:t>
            </w:r>
            <w:r>
              <w:rPr>
                <w:rFonts w:ascii="Times New Roman"/>
                <w:b w:val="false"/>
                <w:i w:val="false"/>
                <w:color w:val="000000"/>
                <w:sz w:val="20"/>
              </w:rPr>
              <w:t xml:space="preserve"> УПК РК (2100);</w:t>
            </w:r>
          </w:p>
          <w:p>
            <w:pPr>
              <w:spacing w:after="20"/>
              <w:ind w:left="20"/>
              <w:jc w:val="both"/>
            </w:pPr>
            <w:r>
              <w:rPr>
                <w:rFonts w:ascii="Times New Roman"/>
                <w:b w:val="false"/>
                <w:i w:val="false"/>
                <w:color w:val="000000"/>
                <w:sz w:val="20"/>
              </w:rPr>
              <w:t xml:space="preserve">
принято к своему производству после изменения подследственности прокурором по пункту 13) части 1 </w:t>
            </w:r>
            <w:r>
              <w:rPr>
                <w:rFonts w:ascii="Times New Roman"/>
                <w:b w:val="false"/>
                <w:i w:val="false"/>
                <w:color w:val="000000"/>
                <w:sz w:val="20"/>
              </w:rPr>
              <w:t>статьи 193</w:t>
            </w:r>
            <w:r>
              <w:rPr>
                <w:rFonts w:ascii="Times New Roman"/>
                <w:b w:val="false"/>
                <w:i w:val="false"/>
                <w:color w:val="000000"/>
                <w:sz w:val="20"/>
              </w:rPr>
              <w:t xml:space="preserve"> УПК РК (2101); </w:t>
            </w:r>
          </w:p>
          <w:p>
            <w:pPr>
              <w:spacing w:after="20"/>
              <w:ind w:left="20"/>
              <w:jc w:val="both"/>
            </w:pPr>
            <w:r>
              <w:rPr>
                <w:rFonts w:ascii="Times New Roman"/>
                <w:b w:val="false"/>
                <w:i w:val="false"/>
                <w:color w:val="000000"/>
                <w:sz w:val="20"/>
              </w:rPr>
              <w:t xml:space="preserve">
принято к своему производству после возвращения без принятия к своему производству передаваемого в порядке </w:t>
            </w:r>
            <w:r>
              <w:rPr>
                <w:rFonts w:ascii="Times New Roman"/>
                <w:b w:val="false"/>
                <w:i w:val="false"/>
                <w:color w:val="000000"/>
                <w:sz w:val="20"/>
              </w:rPr>
              <w:t>статьи 186</w:t>
            </w:r>
            <w:r>
              <w:rPr>
                <w:rFonts w:ascii="Times New Roman"/>
                <w:b w:val="false"/>
                <w:i w:val="false"/>
                <w:color w:val="000000"/>
                <w:sz w:val="20"/>
              </w:rPr>
              <w:t xml:space="preserve">, части 2 </w:t>
            </w:r>
            <w:r>
              <w:rPr>
                <w:rFonts w:ascii="Times New Roman"/>
                <w:b w:val="false"/>
                <w:i w:val="false"/>
                <w:color w:val="000000"/>
                <w:sz w:val="20"/>
              </w:rPr>
              <w:t>статьи 188</w:t>
            </w:r>
            <w:r>
              <w:rPr>
                <w:rFonts w:ascii="Times New Roman"/>
                <w:b w:val="false"/>
                <w:i w:val="false"/>
                <w:color w:val="000000"/>
                <w:sz w:val="20"/>
              </w:rPr>
              <w:t xml:space="preserve"> УПК РК (2102); </w:t>
            </w:r>
          </w:p>
          <w:p>
            <w:pPr>
              <w:spacing w:after="20"/>
              <w:ind w:left="20"/>
              <w:jc w:val="both"/>
            </w:pPr>
            <w:r>
              <w:rPr>
                <w:rFonts w:ascii="Times New Roman"/>
                <w:b w:val="false"/>
                <w:i w:val="false"/>
                <w:color w:val="000000"/>
                <w:sz w:val="20"/>
              </w:rPr>
              <w:t xml:space="preserve">
принято к производству после возвращения на доследование прокурором по пункту 3) части 1 </w:t>
            </w:r>
            <w:r>
              <w:rPr>
                <w:rFonts w:ascii="Times New Roman"/>
                <w:b w:val="false"/>
                <w:i w:val="false"/>
                <w:color w:val="000000"/>
                <w:sz w:val="20"/>
              </w:rPr>
              <w:t>статьи 302</w:t>
            </w:r>
            <w:r>
              <w:rPr>
                <w:rFonts w:ascii="Times New Roman"/>
                <w:b w:val="false"/>
                <w:i w:val="false"/>
                <w:color w:val="000000"/>
                <w:sz w:val="20"/>
              </w:rPr>
              <w:t xml:space="preserve"> УПК РК (2104);</w:t>
            </w:r>
          </w:p>
          <w:p>
            <w:pPr>
              <w:spacing w:after="20"/>
              <w:ind w:left="20"/>
              <w:jc w:val="both"/>
            </w:pPr>
            <w:r>
              <w:rPr>
                <w:rFonts w:ascii="Times New Roman"/>
                <w:b w:val="false"/>
                <w:i w:val="false"/>
                <w:color w:val="000000"/>
                <w:sz w:val="20"/>
              </w:rPr>
              <w:t xml:space="preserve">
принято к производству после возвращения прокурором для производства предварительного следствия в порядке пункта 2) части 7 </w:t>
            </w:r>
            <w:r>
              <w:rPr>
                <w:rFonts w:ascii="Times New Roman"/>
                <w:b w:val="false"/>
                <w:i w:val="false"/>
                <w:color w:val="000000"/>
                <w:sz w:val="20"/>
              </w:rPr>
              <w:t>статьи 190</w:t>
            </w:r>
            <w:r>
              <w:rPr>
                <w:rFonts w:ascii="Times New Roman"/>
                <w:b w:val="false"/>
                <w:i w:val="false"/>
                <w:color w:val="000000"/>
                <w:sz w:val="20"/>
              </w:rPr>
              <w:t xml:space="preserve"> УПК РК (2105);</w:t>
            </w:r>
          </w:p>
          <w:p>
            <w:pPr>
              <w:spacing w:after="20"/>
              <w:ind w:left="20"/>
              <w:jc w:val="both"/>
            </w:pPr>
            <w:r>
              <w:rPr>
                <w:rFonts w:ascii="Times New Roman"/>
                <w:b w:val="false"/>
                <w:i w:val="false"/>
                <w:color w:val="000000"/>
                <w:sz w:val="20"/>
              </w:rPr>
              <w:t xml:space="preserve">
принятие к производству после возвращения на доследование прокурором в порядке пункта 2) части 5 </w:t>
            </w:r>
            <w:r>
              <w:rPr>
                <w:rFonts w:ascii="Times New Roman"/>
                <w:b w:val="false"/>
                <w:i w:val="false"/>
                <w:color w:val="000000"/>
                <w:sz w:val="20"/>
              </w:rPr>
              <w:t>статьи 518</w:t>
            </w:r>
            <w:r>
              <w:rPr>
                <w:rFonts w:ascii="Times New Roman"/>
                <w:b w:val="false"/>
                <w:i w:val="false"/>
                <w:color w:val="000000"/>
                <w:sz w:val="20"/>
              </w:rPr>
              <w:t xml:space="preserve"> УПК РК (2106); </w:t>
            </w:r>
          </w:p>
          <w:p>
            <w:pPr>
              <w:spacing w:after="20"/>
              <w:ind w:left="20"/>
              <w:jc w:val="both"/>
            </w:pPr>
            <w:r>
              <w:rPr>
                <w:rFonts w:ascii="Times New Roman"/>
                <w:b w:val="false"/>
                <w:i w:val="false"/>
                <w:color w:val="000000"/>
                <w:sz w:val="20"/>
              </w:rPr>
              <w:t xml:space="preserve">
принято к производству после отмены постановления о прекращении прокурором в порядке части 10 </w:t>
            </w:r>
            <w:r>
              <w:rPr>
                <w:rFonts w:ascii="Times New Roman"/>
                <w:b w:val="false"/>
                <w:i w:val="false"/>
                <w:color w:val="000000"/>
                <w:sz w:val="20"/>
              </w:rPr>
              <w:t>статьи 193</w:t>
            </w:r>
            <w:r>
              <w:rPr>
                <w:rFonts w:ascii="Times New Roman"/>
                <w:b w:val="false"/>
                <w:i w:val="false"/>
                <w:color w:val="000000"/>
                <w:sz w:val="20"/>
              </w:rPr>
              <w:t xml:space="preserve"> УПК РК, судом в порядке пункта 1) части 8 </w:t>
            </w:r>
            <w:r>
              <w:rPr>
                <w:rFonts w:ascii="Times New Roman"/>
                <w:b w:val="false"/>
                <w:i w:val="false"/>
                <w:color w:val="000000"/>
                <w:sz w:val="20"/>
              </w:rPr>
              <w:t>статьи 106</w:t>
            </w:r>
            <w:r>
              <w:rPr>
                <w:rFonts w:ascii="Times New Roman"/>
                <w:b w:val="false"/>
                <w:i w:val="false"/>
                <w:color w:val="000000"/>
                <w:sz w:val="20"/>
              </w:rPr>
              <w:t xml:space="preserve"> УПК РК) (2107); </w:t>
            </w:r>
          </w:p>
          <w:p>
            <w:pPr>
              <w:spacing w:after="20"/>
              <w:ind w:left="20"/>
              <w:jc w:val="both"/>
            </w:pPr>
            <w:r>
              <w:rPr>
                <w:rFonts w:ascii="Times New Roman"/>
                <w:b w:val="false"/>
                <w:i w:val="false"/>
                <w:color w:val="000000"/>
                <w:sz w:val="20"/>
              </w:rPr>
              <w:t>
возобновление прерванных сроков досудебного производства (2108);</w:t>
            </w:r>
          </w:p>
          <w:p>
            <w:pPr>
              <w:spacing w:after="20"/>
              <w:ind w:left="20"/>
              <w:jc w:val="both"/>
            </w:pPr>
            <w:r>
              <w:rPr>
                <w:rFonts w:ascii="Times New Roman"/>
                <w:b w:val="false"/>
                <w:i w:val="false"/>
                <w:color w:val="000000"/>
                <w:sz w:val="20"/>
              </w:rPr>
              <w:t xml:space="preserve">
принято дело для проведения следственных и иных процессуальных действий в порядке части 1 </w:t>
            </w:r>
            <w:r>
              <w:rPr>
                <w:rFonts w:ascii="Times New Roman"/>
                <w:b w:val="false"/>
                <w:i w:val="false"/>
                <w:color w:val="000000"/>
                <w:sz w:val="20"/>
              </w:rPr>
              <w:t>статьи 617</w:t>
            </w:r>
            <w:r>
              <w:rPr>
                <w:rFonts w:ascii="Times New Roman"/>
                <w:b w:val="false"/>
                <w:i w:val="false"/>
                <w:color w:val="000000"/>
                <w:sz w:val="20"/>
              </w:rPr>
              <w:t xml:space="preserve"> УПК РК (после подписания процессуального соглашения) (2109);</w:t>
            </w:r>
          </w:p>
          <w:p>
            <w:pPr>
              <w:spacing w:after="20"/>
              <w:ind w:left="20"/>
              <w:jc w:val="both"/>
            </w:pPr>
            <w:r>
              <w:rPr>
                <w:rFonts w:ascii="Times New Roman"/>
                <w:b w:val="false"/>
                <w:i w:val="false"/>
                <w:color w:val="000000"/>
                <w:sz w:val="20"/>
              </w:rPr>
              <w:t>
принято дело после возвращения прокурором с отказом в удовлетворении ходатайства о процессуальном соглашении (2110);</w:t>
            </w:r>
          </w:p>
          <w:p>
            <w:pPr>
              <w:spacing w:after="20"/>
              <w:ind w:left="20"/>
              <w:jc w:val="both"/>
            </w:pPr>
            <w:r>
              <w:rPr>
                <w:rFonts w:ascii="Times New Roman"/>
                <w:b w:val="false"/>
                <w:i w:val="false"/>
                <w:color w:val="000000"/>
                <w:sz w:val="20"/>
              </w:rPr>
              <w:t xml:space="preserve">
принято дело, возвращенное судом в порядке пункта 2) части 1 </w:t>
            </w:r>
            <w:r>
              <w:rPr>
                <w:rFonts w:ascii="Times New Roman"/>
                <w:b w:val="false"/>
                <w:i w:val="false"/>
                <w:color w:val="000000"/>
                <w:sz w:val="20"/>
              </w:rPr>
              <w:t>статьи 623</w:t>
            </w:r>
            <w:r>
              <w:rPr>
                <w:rFonts w:ascii="Times New Roman"/>
                <w:b w:val="false"/>
                <w:i w:val="false"/>
                <w:color w:val="000000"/>
                <w:sz w:val="20"/>
              </w:rPr>
              <w:t xml:space="preserve"> УПК РК для производства расследования (2111); </w:t>
            </w:r>
          </w:p>
          <w:p>
            <w:pPr>
              <w:spacing w:after="20"/>
              <w:ind w:left="20"/>
              <w:jc w:val="both"/>
            </w:pPr>
            <w:r>
              <w:rPr>
                <w:rFonts w:ascii="Times New Roman"/>
                <w:b w:val="false"/>
                <w:i w:val="false"/>
                <w:color w:val="000000"/>
                <w:sz w:val="20"/>
              </w:rPr>
              <w:t xml:space="preserve">
принято дело, возвращенное судом в порядке части 3 </w:t>
            </w:r>
            <w:r>
              <w:rPr>
                <w:rFonts w:ascii="Times New Roman"/>
                <w:b w:val="false"/>
                <w:i w:val="false"/>
                <w:color w:val="000000"/>
                <w:sz w:val="20"/>
              </w:rPr>
              <w:t>статьи 623</w:t>
            </w:r>
            <w:r>
              <w:rPr>
                <w:rFonts w:ascii="Times New Roman"/>
                <w:b w:val="false"/>
                <w:i w:val="false"/>
                <w:color w:val="000000"/>
                <w:sz w:val="20"/>
              </w:rPr>
              <w:t xml:space="preserve"> УПК РК для производства расследования (2112);</w:t>
            </w:r>
          </w:p>
          <w:p>
            <w:pPr>
              <w:spacing w:after="20"/>
              <w:ind w:left="20"/>
              <w:jc w:val="both"/>
            </w:pPr>
            <w:r>
              <w:rPr>
                <w:rFonts w:ascii="Times New Roman"/>
                <w:b w:val="false"/>
                <w:i w:val="false"/>
                <w:color w:val="000000"/>
                <w:sz w:val="20"/>
              </w:rPr>
              <w:t xml:space="preserve">
принято дело, возвращенное судом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дознания (2113);</w:t>
            </w:r>
          </w:p>
          <w:p>
            <w:pPr>
              <w:spacing w:after="20"/>
              <w:ind w:left="20"/>
              <w:jc w:val="both"/>
            </w:pPr>
            <w:r>
              <w:rPr>
                <w:rFonts w:ascii="Times New Roman"/>
                <w:b w:val="false"/>
                <w:i w:val="false"/>
                <w:color w:val="000000"/>
                <w:sz w:val="20"/>
              </w:rPr>
              <w:t xml:space="preserve">
принято возвращенное судом постановление о применении мер медицинского характера в порядке части 5 </w:t>
            </w:r>
            <w:r>
              <w:rPr>
                <w:rFonts w:ascii="Times New Roman"/>
                <w:b w:val="false"/>
                <w:i w:val="false"/>
                <w:color w:val="000000"/>
                <w:sz w:val="20"/>
              </w:rPr>
              <w:t>статьи 521</w:t>
            </w:r>
            <w:r>
              <w:rPr>
                <w:rFonts w:ascii="Times New Roman"/>
                <w:b w:val="false"/>
                <w:i w:val="false"/>
                <w:color w:val="000000"/>
                <w:sz w:val="20"/>
              </w:rPr>
              <w:t xml:space="preserve"> УПК РК для расследования в общем порядке (2114); </w:t>
            </w:r>
          </w:p>
          <w:p>
            <w:pPr>
              <w:spacing w:after="20"/>
              <w:ind w:left="20"/>
              <w:jc w:val="both"/>
            </w:pPr>
            <w:r>
              <w:rPr>
                <w:rFonts w:ascii="Times New Roman"/>
                <w:b w:val="false"/>
                <w:i w:val="false"/>
                <w:color w:val="000000"/>
                <w:sz w:val="20"/>
              </w:rPr>
              <w:t xml:space="preserve">
принятие возвращенного судом постановления о применении мер медицинского характера в порядке части 1 </w:t>
            </w:r>
            <w:r>
              <w:rPr>
                <w:rFonts w:ascii="Times New Roman"/>
                <w:b w:val="false"/>
                <w:i w:val="false"/>
                <w:color w:val="000000"/>
                <w:sz w:val="20"/>
              </w:rPr>
              <w:t>статьи 524</w:t>
            </w:r>
            <w:r>
              <w:rPr>
                <w:rFonts w:ascii="Times New Roman"/>
                <w:b w:val="false"/>
                <w:i w:val="false"/>
                <w:color w:val="000000"/>
                <w:sz w:val="20"/>
              </w:rPr>
              <w:t xml:space="preserve"> УПК РК для расследования в общем порядке (2115);</w:t>
            </w:r>
          </w:p>
          <w:p>
            <w:pPr>
              <w:spacing w:after="20"/>
              <w:ind w:left="20"/>
              <w:jc w:val="both"/>
            </w:pPr>
            <w:r>
              <w:rPr>
                <w:rFonts w:ascii="Times New Roman"/>
                <w:b w:val="false"/>
                <w:i w:val="false"/>
                <w:color w:val="000000"/>
                <w:sz w:val="20"/>
              </w:rPr>
              <w:t xml:space="preserve">
принятие материалов, направленных судом в порядке части 4 </w:t>
            </w:r>
            <w:r>
              <w:rPr>
                <w:rFonts w:ascii="Times New Roman"/>
                <w:b w:val="false"/>
                <w:i w:val="false"/>
                <w:color w:val="000000"/>
                <w:sz w:val="20"/>
              </w:rPr>
              <w:t>статьи 502</w:t>
            </w:r>
            <w:r>
              <w:rPr>
                <w:rFonts w:ascii="Times New Roman"/>
                <w:b w:val="false"/>
                <w:i w:val="false"/>
                <w:color w:val="000000"/>
                <w:sz w:val="20"/>
              </w:rPr>
              <w:t xml:space="preserve"> УПК РК (2116); </w:t>
            </w:r>
          </w:p>
          <w:p>
            <w:pPr>
              <w:spacing w:after="20"/>
              <w:ind w:left="20"/>
              <w:jc w:val="both"/>
            </w:pPr>
            <w:r>
              <w:rPr>
                <w:rFonts w:ascii="Times New Roman"/>
                <w:b w:val="false"/>
                <w:i w:val="false"/>
                <w:color w:val="000000"/>
                <w:sz w:val="20"/>
              </w:rPr>
              <w:t xml:space="preserve">
принятие уголовного дела, направленного судом в порядке части 4 </w:t>
            </w:r>
            <w:r>
              <w:rPr>
                <w:rFonts w:ascii="Times New Roman"/>
                <w:b w:val="false"/>
                <w:i w:val="false"/>
                <w:color w:val="000000"/>
                <w:sz w:val="20"/>
              </w:rPr>
              <w:t>статьи 394</w:t>
            </w:r>
            <w:r>
              <w:rPr>
                <w:rFonts w:ascii="Times New Roman"/>
                <w:b w:val="false"/>
                <w:i w:val="false"/>
                <w:color w:val="000000"/>
                <w:sz w:val="20"/>
              </w:rPr>
              <w:t xml:space="preserve"> УПК РК (2117); </w:t>
            </w:r>
          </w:p>
          <w:p>
            <w:pPr>
              <w:spacing w:after="20"/>
              <w:ind w:left="20"/>
              <w:jc w:val="both"/>
            </w:pPr>
            <w:r>
              <w:rPr>
                <w:rFonts w:ascii="Times New Roman"/>
                <w:b w:val="false"/>
                <w:i w:val="false"/>
                <w:color w:val="000000"/>
                <w:sz w:val="20"/>
              </w:rPr>
              <w:t xml:space="preserve">
принятие после возвращения судом в порядке </w:t>
            </w:r>
            <w:r>
              <w:rPr>
                <w:rFonts w:ascii="Times New Roman"/>
                <w:b w:val="false"/>
                <w:i w:val="false"/>
                <w:color w:val="000000"/>
                <w:sz w:val="20"/>
              </w:rPr>
              <w:t>статьи 323</w:t>
            </w:r>
            <w:r>
              <w:rPr>
                <w:rFonts w:ascii="Times New Roman"/>
                <w:b w:val="false"/>
                <w:i w:val="false"/>
                <w:color w:val="000000"/>
                <w:sz w:val="20"/>
              </w:rPr>
              <w:t xml:space="preserve"> УПК РК дел, расследованных в порядке упрощенного досудебного расследования (далее – УДР) или в порядке процессуального соглашения (2118); </w:t>
            </w:r>
          </w:p>
          <w:p>
            <w:pPr>
              <w:spacing w:after="20"/>
              <w:ind w:left="20"/>
              <w:jc w:val="both"/>
            </w:pPr>
            <w:r>
              <w:rPr>
                <w:rFonts w:ascii="Times New Roman"/>
                <w:b w:val="false"/>
                <w:i w:val="false"/>
                <w:color w:val="000000"/>
                <w:sz w:val="20"/>
              </w:rPr>
              <w:t xml:space="preserve">
принято к производству после возвращения прокурором для производства дознания в порядке пункта 2) части 7 </w:t>
            </w:r>
            <w:r>
              <w:rPr>
                <w:rFonts w:ascii="Times New Roman"/>
                <w:b w:val="false"/>
                <w:i w:val="false"/>
                <w:color w:val="000000"/>
                <w:sz w:val="20"/>
              </w:rPr>
              <w:t>статьи 190</w:t>
            </w:r>
            <w:r>
              <w:rPr>
                <w:rFonts w:ascii="Times New Roman"/>
                <w:b w:val="false"/>
                <w:i w:val="false"/>
                <w:color w:val="000000"/>
                <w:sz w:val="20"/>
              </w:rPr>
              <w:t xml:space="preserve"> УПК РК (2119);</w:t>
            </w:r>
          </w:p>
          <w:p>
            <w:pPr>
              <w:spacing w:after="20"/>
              <w:ind w:left="20"/>
              <w:jc w:val="both"/>
            </w:pPr>
            <w:r>
              <w:rPr>
                <w:rFonts w:ascii="Times New Roman"/>
                <w:b w:val="false"/>
                <w:i w:val="false"/>
                <w:color w:val="000000"/>
                <w:sz w:val="20"/>
              </w:rPr>
              <w:t xml:space="preserve">
принято дело, возвращенное судом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предварительного следствия (2120); </w:t>
            </w:r>
          </w:p>
          <w:p>
            <w:pPr>
              <w:spacing w:after="20"/>
              <w:ind w:left="20"/>
              <w:jc w:val="both"/>
            </w:pPr>
            <w:r>
              <w:rPr>
                <w:rFonts w:ascii="Times New Roman"/>
                <w:b w:val="false"/>
                <w:i w:val="false"/>
                <w:color w:val="000000"/>
                <w:sz w:val="20"/>
              </w:rPr>
              <w:t xml:space="preserve">
принято дело возвращенное прокурором в порядке пункта 2) части 3 </w:t>
            </w:r>
            <w:r>
              <w:rPr>
                <w:rFonts w:ascii="Times New Roman"/>
                <w:b w:val="false"/>
                <w:i w:val="false"/>
                <w:color w:val="000000"/>
                <w:sz w:val="20"/>
              </w:rPr>
              <w:t>статьи 528</w:t>
            </w:r>
            <w:r>
              <w:rPr>
                <w:rFonts w:ascii="Times New Roman"/>
                <w:b w:val="false"/>
                <w:i w:val="false"/>
                <w:color w:val="000000"/>
                <w:sz w:val="20"/>
              </w:rPr>
              <w:t xml:space="preserve"> УПК РК для производства предварительного следствия (2121); </w:t>
            </w:r>
          </w:p>
          <w:p>
            <w:pPr>
              <w:spacing w:after="20"/>
              <w:ind w:left="20"/>
              <w:jc w:val="both"/>
            </w:pPr>
            <w:r>
              <w:rPr>
                <w:rFonts w:ascii="Times New Roman"/>
                <w:b w:val="false"/>
                <w:i w:val="false"/>
                <w:color w:val="000000"/>
                <w:sz w:val="20"/>
              </w:rPr>
              <w:t xml:space="preserve">
принято дело возвращенное прокурором в порядке пункта 2) части 3 </w:t>
            </w:r>
            <w:r>
              <w:rPr>
                <w:rFonts w:ascii="Times New Roman"/>
                <w:b w:val="false"/>
                <w:i w:val="false"/>
                <w:color w:val="000000"/>
                <w:sz w:val="20"/>
              </w:rPr>
              <w:t>статьи 528</w:t>
            </w:r>
            <w:r>
              <w:rPr>
                <w:rFonts w:ascii="Times New Roman"/>
                <w:b w:val="false"/>
                <w:i w:val="false"/>
                <w:color w:val="000000"/>
                <w:sz w:val="20"/>
              </w:rPr>
              <w:t xml:space="preserve"> УПК РК для производства дознания (2122);</w:t>
            </w:r>
          </w:p>
          <w:p>
            <w:pPr>
              <w:spacing w:after="20"/>
              <w:ind w:left="20"/>
              <w:jc w:val="both"/>
            </w:pPr>
            <w:r>
              <w:rPr>
                <w:rFonts w:ascii="Times New Roman"/>
                <w:b w:val="false"/>
                <w:i w:val="false"/>
                <w:color w:val="000000"/>
                <w:sz w:val="20"/>
              </w:rPr>
              <w:t xml:space="preserve">
принято дело возвращенное судом в порядке пункта 3) части 1 </w:t>
            </w:r>
            <w:r>
              <w:rPr>
                <w:rFonts w:ascii="Times New Roman"/>
                <w:b w:val="false"/>
                <w:i w:val="false"/>
                <w:color w:val="000000"/>
                <w:sz w:val="20"/>
              </w:rPr>
              <w:t>статьи 623</w:t>
            </w:r>
            <w:r>
              <w:rPr>
                <w:rFonts w:ascii="Times New Roman"/>
                <w:b w:val="false"/>
                <w:i w:val="false"/>
                <w:color w:val="000000"/>
                <w:sz w:val="20"/>
              </w:rPr>
              <w:t xml:space="preserve"> УПК РК для производства расследования (2123);</w:t>
            </w:r>
          </w:p>
          <w:p>
            <w:pPr>
              <w:spacing w:after="20"/>
              <w:ind w:left="20"/>
              <w:jc w:val="both"/>
            </w:pPr>
            <w:r>
              <w:rPr>
                <w:rFonts w:ascii="Times New Roman"/>
                <w:b w:val="false"/>
                <w:i w:val="false"/>
                <w:color w:val="000000"/>
                <w:sz w:val="20"/>
              </w:rPr>
              <w:t xml:space="preserve">
принято к своему производству после передачи в порядке части 2 </w:t>
            </w:r>
            <w:r>
              <w:rPr>
                <w:rFonts w:ascii="Times New Roman"/>
                <w:b w:val="false"/>
                <w:i w:val="false"/>
                <w:color w:val="000000"/>
                <w:sz w:val="20"/>
              </w:rPr>
              <w:t>статьи 188</w:t>
            </w:r>
            <w:r>
              <w:rPr>
                <w:rFonts w:ascii="Times New Roman"/>
                <w:b w:val="false"/>
                <w:i w:val="false"/>
                <w:color w:val="000000"/>
                <w:sz w:val="20"/>
              </w:rPr>
              <w:t xml:space="preserve"> УПК РК (2124), </w:t>
            </w:r>
          </w:p>
          <w:p>
            <w:pPr>
              <w:spacing w:after="20"/>
              <w:ind w:left="20"/>
              <w:jc w:val="both"/>
            </w:pPr>
            <w:r>
              <w:rPr>
                <w:rFonts w:ascii="Times New Roman"/>
                <w:b w:val="false"/>
                <w:i w:val="false"/>
                <w:color w:val="000000"/>
                <w:sz w:val="20"/>
              </w:rPr>
              <w:t xml:space="preserve">
принято к своему производству после возвращения прокурором в порядке пункта 3) части 4 </w:t>
            </w:r>
            <w:r>
              <w:rPr>
                <w:rFonts w:ascii="Times New Roman"/>
                <w:b w:val="false"/>
                <w:i w:val="false"/>
                <w:color w:val="000000"/>
                <w:sz w:val="20"/>
              </w:rPr>
              <w:t>статьи 629-3</w:t>
            </w:r>
            <w:r>
              <w:rPr>
                <w:rFonts w:ascii="Times New Roman"/>
                <w:b w:val="false"/>
                <w:i w:val="false"/>
                <w:color w:val="000000"/>
                <w:sz w:val="20"/>
              </w:rPr>
              <w:t xml:space="preserve"> УПК РК для производства дознания (2125);</w:t>
            </w:r>
          </w:p>
          <w:p>
            <w:pPr>
              <w:spacing w:after="20"/>
              <w:ind w:left="20"/>
              <w:jc w:val="both"/>
            </w:pPr>
            <w:r>
              <w:rPr>
                <w:rFonts w:ascii="Times New Roman"/>
                <w:b w:val="false"/>
                <w:i w:val="false"/>
                <w:color w:val="000000"/>
                <w:sz w:val="20"/>
              </w:rPr>
              <w:t xml:space="preserve">
принято к своему производству после возвращения прокурором в порядке пункта 3) части 4 </w:t>
            </w:r>
            <w:r>
              <w:rPr>
                <w:rFonts w:ascii="Times New Roman"/>
                <w:b w:val="false"/>
                <w:i w:val="false"/>
                <w:color w:val="000000"/>
                <w:sz w:val="20"/>
              </w:rPr>
              <w:t>статьи 629-3</w:t>
            </w:r>
            <w:r>
              <w:rPr>
                <w:rFonts w:ascii="Times New Roman"/>
                <w:b w:val="false"/>
                <w:i w:val="false"/>
                <w:color w:val="000000"/>
                <w:sz w:val="20"/>
              </w:rPr>
              <w:t xml:space="preserve"> УПК РК для производства предварительного следствия (2126);</w:t>
            </w:r>
          </w:p>
          <w:p>
            <w:pPr>
              <w:spacing w:after="20"/>
              <w:ind w:left="20"/>
              <w:jc w:val="both"/>
            </w:pPr>
            <w:r>
              <w:rPr>
                <w:rFonts w:ascii="Times New Roman"/>
                <w:b w:val="false"/>
                <w:i w:val="false"/>
                <w:color w:val="000000"/>
                <w:sz w:val="20"/>
              </w:rPr>
              <w:t xml:space="preserve">
принято к своему производству после возвращения судом в порядке пункта 1) части 1 статьи </w:t>
            </w:r>
            <w:r>
              <w:rPr>
                <w:rFonts w:ascii="Times New Roman"/>
                <w:b w:val="false"/>
                <w:i w:val="false"/>
                <w:color w:val="000000"/>
                <w:sz w:val="20"/>
              </w:rPr>
              <w:t>629-4</w:t>
            </w:r>
            <w:r>
              <w:rPr>
                <w:rFonts w:ascii="Times New Roman"/>
                <w:b w:val="false"/>
                <w:i w:val="false"/>
                <w:color w:val="000000"/>
                <w:sz w:val="20"/>
              </w:rPr>
              <w:t xml:space="preserve"> УПК РК (2127);</w:t>
            </w:r>
          </w:p>
          <w:p>
            <w:pPr>
              <w:spacing w:after="20"/>
              <w:ind w:left="20"/>
              <w:jc w:val="both"/>
            </w:pPr>
            <w:r>
              <w:rPr>
                <w:rFonts w:ascii="Times New Roman"/>
                <w:b w:val="false"/>
                <w:i w:val="false"/>
                <w:color w:val="000000"/>
                <w:sz w:val="20"/>
              </w:rPr>
              <w:t xml:space="preserve">
принято к своему производству после возвращения судом в порядке пункта 2) части 1 статьи </w:t>
            </w:r>
            <w:r>
              <w:rPr>
                <w:rFonts w:ascii="Times New Roman"/>
                <w:b w:val="false"/>
                <w:i w:val="false"/>
                <w:color w:val="000000"/>
                <w:sz w:val="20"/>
              </w:rPr>
              <w:t>629-4</w:t>
            </w:r>
            <w:r>
              <w:rPr>
                <w:rFonts w:ascii="Times New Roman"/>
                <w:b w:val="false"/>
                <w:i w:val="false"/>
                <w:color w:val="000000"/>
                <w:sz w:val="20"/>
              </w:rPr>
              <w:t xml:space="preserve"> УПК РК (2128);</w:t>
            </w:r>
          </w:p>
          <w:p>
            <w:pPr>
              <w:spacing w:after="20"/>
              <w:ind w:left="20"/>
              <w:jc w:val="both"/>
            </w:pPr>
            <w:r>
              <w:rPr>
                <w:rFonts w:ascii="Times New Roman"/>
                <w:b w:val="false"/>
                <w:i w:val="false"/>
                <w:color w:val="000000"/>
                <w:sz w:val="20"/>
              </w:rPr>
              <w:t xml:space="preserve">
принято к своему производству после возвращения судом в порядке пункта 5) части 1 статьи </w:t>
            </w:r>
            <w:r>
              <w:rPr>
                <w:rFonts w:ascii="Times New Roman"/>
                <w:b w:val="false"/>
                <w:i w:val="false"/>
                <w:color w:val="000000"/>
                <w:sz w:val="20"/>
              </w:rPr>
              <w:t>629-4</w:t>
            </w:r>
            <w:r>
              <w:rPr>
                <w:rFonts w:ascii="Times New Roman"/>
                <w:b w:val="false"/>
                <w:i w:val="false"/>
                <w:color w:val="000000"/>
                <w:sz w:val="20"/>
              </w:rPr>
              <w:t xml:space="preserve"> УПК РК (2129);</w:t>
            </w:r>
          </w:p>
          <w:p>
            <w:pPr>
              <w:spacing w:after="20"/>
              <w:ind w:left="20"/>
              <w:jc w:val="both"/>
            </w:pPr>
            <w:r>
              <w:rPr>
                <w:rFonts w:ascii="Times New Roman"/>
                <w:b w:val="false"/>
                <w:i w:val="false"/>
                <w:color w:val="000000"/>
                <w:sz w:val="20"/>
              </w:rPr>
              <w:t>
ведение уголовного производства по досудебному расследованию в электронном формате (2130);</w:t>
            </w:r>
          </w:p>
          <w:p>
            <w:pPr>
              <w:spacing w:after="20"/>
              <w:ind w:left="20"/>
              <w:jc w:val="both"/>
            </w:pPr>
            <w:r>
              <w:rPr>
                <w:rFonts w:ascii="Times New Roman"/>
                <w:b w:val="false"/>
                <w:i w:val="false"/>
                <w:color w:val="000000"/>
                <w:sz w:val="20"/>
              </w:rPr>
              <w:t>
изменение электронного формата ведения досудебного расследования на бумажный формат (2131);</w:t>
            </w:r>
          </w:p>
          <w:p>
            <w:pPr>
              <w:spacing w:after="20"/>
              <w:ind w:left="20"/>
              <w:jc w:val="both"/>
            </w:pPr>
            <w:r>
              <w:rPr>
                <w:rFonts w:ascii="Times New Roman"/>
                <w:b w:val="false"/>
                <w:i w:val="false"/>
                <w:color w:val="000000"/>
                <w:sz w:val="20"/>
              </w:rPr>
              <w:t xml:space="preserve">
принято к своему производству после возвращения судом в порядке пункта 6) части 1 статьи </w:t>
            </w:r>
            <w:r>
              <w:rPr>
                <w:rFonts w:ascii="Times New Roman"/>
                <w:b w:val="false"/>
                <w:i w:val="false"/>
                <w:color w:val="000000"/>
                <w:sz w:val="20"/>
              </w:rPr>
              <w:t>629-4</w:t>
            </w:r>
            <w:r>
              <w:rPr>
                <w:rFonts w:ascii="Times New Roman"/>
                <w:b w:val="false"/>
                <w:i w:val="false"/>
                <w:color w:val="000000"/>
                <w:sz w:val="20"/>
              </w:rPr>
              <w:t xml:space="preserve"> УПК РК (2132); </w:t>
            </w:r>
          </w:p>
          <w:p>
            <w:pPr>
              <w:spacing w:after="20"/>
              <w:ind w:left="20"/>
              <w:jc w:val="both"/>
            </w:pPr>
            <w:r>
              <w:rPr>
                <w:rFonts w:ascii="Times New Roman"/>
                <w:b w:val="false"/>
                <w:i w:val="false"/>
                <w:color w:val="000000"/>
                <w:sz w:val="20"/>
              </w:rPr>
              <w:t xml:space="preserve">
принято дело возращенное судом в порядке части 2 </w:t>
            </w:r>
            <w:r>
              <w:rPr>
                <w:rFonts w:ascii="Times New Roman"/>
                <w:b w:val="false"/>
                <w:i w:val="false"/>
                <w:color w:val="000000"/>
                <w:sz w:val="20"/>
              </w:rPr>
              <w:t>статьи 629 - 6</w:t>
            </w:r>
            <w:r>
              <w:rPr>
                <w:rFonts w:ascii="Times New Roman"/>
                <w:b w:val="false"/>
                <w:i w:val="false"/>
                <w:color w:val="000000"/>
                <w:sz w:val="20"/>
              </w:rPr>
              <w:t xml:space="preserve"> УПК РК (2133); </w:t>
            </w:r>
          </w:p>
          <w:p>
            <w:pPr>
              <w:spacing w:after="20"/>
              <w:ind w:left="20"/>
              <w:jc w:val="both"/>
            </w:pPr>
            <w:r>
              <w:rPr>
                <w:rFonts w:ascii="Times New Roman"/>
                <w:b w:val="false"/>
                <w:i w:val="false"/>
                <w:color w:val="000000"/>
                <w:sz w:val="20"/>
              </w:rPr>
              <w:t xml:space="preserve">
принято к производству после отказа в утверждении прокурором постановления о прекращении (2134); </w:t>
            </w:r>
          </w:p>
          <w:p>
            <w:pPr>
              <w:spacing w:after="20"/>
              <w:ind w:left="20"/>
              <w:jc w:val="both"/>
            </w:pPr>
            <w:r>
              <w:rPr>
                <w:rFonts w:ascii="Times New Roman"/>
                <w:b w:val="false"/>
                <w:i w:val="false"/>
                <w:color w:val="000000"/>
                <w:sz w:val="20"/>
              </w:rPr>
              <w:t>
принято к производству после отказа в согласовании прокурором постановления о прерывании сроков досудебного расследования (2135);</w:t>
            </w:r>
          </w:p>
          <w:p>
            <w:pPr>
              <w:spacing w:after="20"/>
              <w:ind w:left="20"/>
              <w:jc w:val="both"/>
            </w:pPr>
            <w:r>
              <w:rPr>
                <w:rFonts w:ascii="Times New Roman"/>
                <w:b w:val="false"/>
                <w:i w:val="false"/>
                <w:color w:val="000000"/>
                <w:sz w:val="20"/>
              </w:rPr>
              <w:t xml:space="preserve">
принято к производству после возвращения прокурором для производства предварительного следствия в порядке пункта 2) части 6 </w:t>
            </w:r>
            <w:r>
              <w:rPr>
                <w:rFonts w:ascii="Times New Roman"/>
                <w:b w:val="false"/>
                <w:i w:val="false"/>
                <w:color w:val="000000"/>
                <w:sz w:val="20"/>
              </w:rPr>
              <w:t>статьи 192-2</w:t>
            </w:r>
            <w:r>
              <w:rPr>
                <w:rFonts w:ascii="Times New Roman"/>
                <w:b w:val="false"/>
                <w:i w:val="false"/>
                <w:color w:val="000000"/>
                <w:sz w:val="20"/>
              </w:rPr>
              <w:t xml:space="preserve"> УПК РК (2136);</w:t>
            </w:r>
          </w:p>
          <w:p>
            <w:pPr>
              <w:spacing w:after="20"/>
              <w:ind w:left="20"/>
              <w:jc w:val="both"/>
            </w:pPr>
            <w:r>
              <w:rPr>
                <w:rFonts w:ascii="Times New Roman"/>
                <w:b w:val="false"/>
                <w:i w:val="false"/>
                <w:color w:val="000000"/>
                <w:sz w:val="20"/>
              </w:rPr>
              <w:t>
принято к производству после возвращения прокурором для производства дознания в порядке пункта 2) части 6 статьи 192-2 УПК РК (2137);</w:t>
            </w:r>
          </w:p>
          <w:p>
            <w:pPr>
              <w:spacing w:after="20"/>
              <w:ind w:left="20"/>
              <w:jc w:val="both"/>
            </w:pPr>
            <w:r>
              <w:rPr>
                <w:rFonts w:ascii="Times New Roman"/>
                <w:b w:val="false"/>
                <w:i w:val="false"/>
                <w:color w:val="000000"/>
                <w:sz w:val="20"/>
              </w:rPr>
              <w:t xml:space="preserve">
прерывание срока по пункту 1) части 7 </w:t>
            </w:r>
            <w:r>
              <w:rPr>
                <w:rFonts w:ascii="Times New Roman"/>
                <w:b w:val="false"/>
                <w:i w:val="false"/>
                <w:color w:val="000000"/>
                <w:sz w:val="20"/>
              </w:rPr>
              <w:t>статьи 45</w:t>
            </w:r>
            <w:r>
              <w:rPr>
                <w:rFonts w:ascii="Times New Roman"/>
                <w:b w:val="false"/>
                <w:i w:val="false"/>
                <w:color w:val="000000"/>
                <w:sz w:val="20"/>
              </w:rPr>
              <w:t xml:space="preserve"> УПК РК (3010), </w:t>
            </w:r>
          </w:p>
          <w:p>
            <w:pPr>
              <w:spacing w:after="20"/>
              <w:ind w:left="20"/>
              <w:jc w:val="both"/>
            </w:pPr>
            <w:r>
              <w:rPr>
                <w:rFonts w:ascii="Times New Roman"/>
                <w:b w:val="false"/>
                <w:i w:val="false"/>
                <w:color w:val="000000"/>
                <w:sz w:val="20"/>
              </w:rPr>
              <w:t>
прерывание срока по пункту 2) части 7 статьи 45 УПК РК (3020);</w:t>
            </w:r>
          </w:p>
          <w:p>
            <w:pPr>
              <w:spacing w:after="20"/>
              <w:ind w:left="20"/>
              <w:jc w:val="both"/>
            </w:pPr>
            <w:r>
              <w:rPr>
                <w:rFonts w:ascii="Times New Roman"/>
                <w:b w:val="false"/>
                <w:i w:val="false"/>
                <w:color w:val="000000"/>
                <w:sz w:val="20"/>
              </w:rPr>
              <w:t xml:space="preserve">
прерывание срока по пункту 3) части 7 статьи 45 УПК РК (3030), </w:t>
            </w:r>
          </w:p>
          <w:p>
            <w:pPr>
              <w:spacing w:after="20"/>
              <w:ind w:left="20"/>
              <w:jc w:val="both"/>
            </w:pPr>
            <w:r>
              <w:rPr>
                <w:rFonts w:ascii="Times New Roman"/>
                <w:b w:val="false"/>
                <w:i w:val="false"/>
                <w:color w:val="000000"/>
                <w:sz w:val="20"/>
              </w:rPr>
              <w:t>
прерывание срока по пункту 4) части 7 статьи 45 УПК РК (3040);</w:t>
            </w:r>
          </w:p>
          <w:p>
            <w:pPr>
              <w:spacing w:after="20"/>
              <w:ind w:left="20"/>
              <w:jc w:val="both"/>
            </w:pPr>
            <w:r>
              <w:rPr>
                <w:rFonts w:ascii="Times New Roman"/>
                <w:b w:val="false"/>
                <w:i w:val="false"/>
                <w:color w:val="000000"/>
                <w:sz w:val="20"/>
              </w:rPr>
              <w:t xml:space="preserve">
прерывание срока по пункту 5) части 7 статьи 45 УПК РК (3050), </w:t>
            </w:r>
          </w:p>
          <w:p>
            <w:pPr>
              <w:spacing w:after="20"/>
              <w:ind w:left="20"/>
              <w:jc w:val="both"/>
            </w:pPr>
            <w:r>
              <w:rPr>
                <w:rFonts w:ascii="Times New Roman"/>
                <w:b w:val="false"/>
                <w:i w:val="false"/>
                <w:color w:val="000000"/>
                <w:sz w:val="20"/>
              </w:rPr>
              <w:t>
прерывание срока по пункту 6) части 7 статьи 45 УПК РК (3060);</w:t>
            </w:r>
          </w:p>
          <w:p>
            <w:pPr>
              <w:spacing w:after="20"/>
              <w:ind w:left="20"/>
              <w:jc w:val="both"/>
            </w:pPr>
            <w:r>
              <w:rPr>
                <w:rFonts w:ascii="Times New Roman"/>
                <w:b w:val="false"/>
                <w:i w:val="false"/>
                <w:color w:val="000000"/>
                <w:sz w:val="20"/>
              </w:rPr>
              <w:t>
прерывание срока по пункту 7) части 7 статьи 45 УПК РК (3070);</w:t>
            </w:r>
          </w:p>
          <w:p>
            <w:pPr>
              <w:spacing w:after="20"/>
              <w:ind w:left="20"/>
              <w:jc w:val="both"/>
            </w:pPr>
            <w:r>
              <w:rPr>
                <w:rFonts w:ascii="Times New Roman"/>
                <w:b w:val="false"/>
                <w:i w:val="false"/>
                <w:color w:val="000000"/>
                <w:sz w:val="20"/>
              </w:rPr>
              <w:t>
прерывание срока по пункту 8) части 7 статьи 45 УПК РК (3080);</w:t>
            </w:r>
          </w:p>
          <w:p>
            <w:pPr>
              <w:spacing w:after="20"/>
              <w:ind w:left="20"/>
              <w:jc w:val="both"/>
            </w:pPr>
            <w:r>
              <w:rPr>
                <w:rFonts w:ascii="Times New Roman"/>
                <w:b w:val="false"/>
                <w:i w:val="false"/>
                <w:color w:val="000000"/>
                <w:sz w:val="20"/>
              </w:rPr>
              <w:t xml:space="preserve">
прерывание срока по пункту 9) части 7 </w:t>
            </w:r>
            <w:r>
              <w:rPr>
                <w:rFonts w:ascii="Times New Roman"/>
                <w:b w:val="false"/>
                <w:i w:val="false"/>
                <w:color w:val="000000"/>
                <w:sz w:val="20"/>
              </w:rPr>
              <w:t>статьи 45</w:t>
            </w:r>
            <w:r>
              <w:rPr>
                <w:rFonts w:ascii="Times New Roman"/>
                <w:b w:val="false"/>
                <w:i w:val="false"/>
                <w:color w:val="000000"/>
                <w:sz w:val="20"/>
              </w:rPr>
              <w:t xml:space="preserve"> УПК РК (3090);</w:t>
            </w:r>
          </w:p>
          <w:p>
            <w:pPr>
              <w:spacing w:after="20"/>
              <w:ind w:left="20"/>
              <w:jc w:val="both"/>
            </w:pPr>
            <w:r>
              <w:rPr>
                <w:rFonts w:ascii="Times New Roman"/>
                <w:b w:val="false"/>
                <w:i w:val="false"/>
                <w:color w:val="000000"/>
                <w:sz w:val="20"/>
              </w:rPr>
              <w:t xml:space="preserve">
прекращено по пункту 1) части 1 </w:t>
            </w:r>
            <w:r>
              <w:rPr>
                <w:rFonts w:ascii="Times New Roman"/>
                <w:b w:val="false"/>
                <w:i w:val="false"/>
                <w:color w:val="000000"/>
                <w:sz w:val="20"/>
              </w:rPr>
              <w:t>статьи 35</w:t>
            </w:r>
            <w:r>
              <w:rPr>
                <w:rFonts w:ascii="Times New Roman"/>
                <w:b w:val="false"/>
                <w:i w:val="false"/>
                <w:color w:val="000000"/>
                <w:sz w:val="20"/>
              </w:rPr>
              <w:t xml:space="preserve"> УПК РК (4010), </w:t>
            </w:r>
          </w:p>
          <w:p>
            <w:pPr>
              <w:spacing w:after="20"/>
              <w:ind w:left="20"/>
              <w:jc w:val="both"/>
            </w:pPr>
            <w:r>
              <w:rPr>
                <w:rFonts w:ascii="Times New Roman"/>
                <w:b w:val="false"/>
                <w:i w:val="false"/>
                <w:color w:val="000000"/>
                <w:sz w:val="20"/>
              </w:rPr>
              <w:t>
прекращено по пункту 2) части 1 статьи 35 УПК РК (4020);</w:t>
            </w:r>
          </w:p>
          <w:p>
            <w:pPr>
              <w:spacing w:after="20"/>
              <w:ind w:left="20"/>
              <w:jc w:val="both"/>
            </w:pPr>
            <w:r>
              <w:rPr>
                <w:rFonts w:ascii="Times New Roman"/>
                <w:b w:val="false"/>
                <w:i w:val="false"/>
                <w:color w:val="000000"/>
                <w:sz w:val="20"/>
              </w:rPr>
              <w:t xml:space="preserve">
прекращено по пункту 3) части 1 статьи 35 УПК РК (4030), </w:t>
            </w:r>
          </w:p>
          <w:p>
            <w:pPr>
              <w:spacing w:after="20"/>
              <w:ind w:left="20"/>
              <w:jc w:val="both"/>
            </w:pPr>
            <w:r>
              <w:rPr>
                <w:rFonts w:ascii="Times New Roman"/>
                <w:b w:val="false"/>
                <w:i w:val="false"/>
                <w:color w:val="000000"/>
                <w:sz w:val="20"/>
              </w:rPr>
              <w:t>
прекращено по пункту 4) части 1 статьи 35 УПК РК (4040);</w:t>
            </w:r>
          </w:p>
          <w:p>
            <w:pPr>
              <w:spacing w:after="20"/>
              <w:ind w:left="20"/>
              <w:jc w:val="both"/>
            </w:pPr>
            <w:r>
              <w:rPr>
                <w:rFonts w:ascii="Times New Roman"/>
                <w:b w:val="false"/>
                <w:i w:val="false"/>
                <w:color w:val="000000"/>
                <w:sz w:val="20"/>
              </w:rPr>
              <w:t xml:space="preserve">
прекращено по пункту 5) части 1 статьи 35 УПК РК (4050), </w:t>
            </w:r>
          </w:p>
          <w:p>
            <w:pPr>
              <w:spacing w:after="20"/>
              <w:ind w:left="20"/>
              <w:jc w:val="both"/>
            </w:pPr>
            <w:r>
              <w:rPr>
                <w:rFonts w:ascii="Times New Roman"/>
                <w:b w:val="false"/>
                <w:i w:val="false"/>
                <w:color w:val="000000"/>
                <w:sz w:val="20"/>
              </w:rPr>
              <w:t>
прекращено по пункту 6) части 1 статьи 35 УПК РК (4060);</w:t>
            </w:r>
          </w:p>
          <w:p>
            <w:pPr>
              <w:spacing w:after="20"/>
              <w:ind w:left="20"/>
              <w:jc w:val="both"/>
            </w:pPr>
            <w:r>
              <w:rPr>
                <w:rFonts w:ascii="Times New Roman"/>
                <w:b w:val="false"/>
                <w:i w:val="false"/>
                <w:color w:val="000000"/>
                <w:sz w:val="20"/>
              </w:rPr>
              <w:t xml:space="preserve">
прекращено по пункту 7) части 1 статьи 35 УПК РК (4070), </w:t>
            </w:r>
          </w:p>
          <w:p>
            <w:pPr>
              <w:spacing w:after="20"/>
              <w:ind w:left="20"/>
              <w:jc w:val="both"/>
            </w:pPr>
            <w:r>
              <w:rPr>
                <w:rFonts w:ascii="Times New Roman"/>
                <w:b w:val="false"/>
                <w:i w:val="false"/>
                <w:color w:val="000000"/>
                <w:sz w:val="20"/>
              </w:rPr>
              <w:t>
прекращено по пункту 8) части 1 статьи 35 УПК РК (4080);</w:t>
            </w:r>
          </w:p>
          <w:p>
            <w:pPr>
              <w:spacing w:after="20"/>
              <w:ind w:left="20"/>
              <w:jc w:val="both"/>
            </w:pPr>
            <w:r>
              <w:rPr>
                <w:rFonts w:ascii="Times New Roman"/>
                <w:b w:val="false"/>
                <w:i w:val="false"/>
                <w:color w:val="000000"/>
                <w:sz w:val="20"/>
              </w:rPr>
              <w:t>
прекращено по пункту 9) части 1 статьи 35 УПК РК (4090);</w:t>
            </w:r>
          </w:p>
          <w:p>
            <w:pPr>
              <w:spacing w:after="20"/>
              <w:ind w:left="20"/>
              <w:jc w:val="both"/>
            </w:pPr>
            <w:r>
              <w:rPr>
                <w:rFonts w:ascii="Times New Roman"/>
                <w:b w:val="false"/>
                <w:i w:val="false"/>
                <w:color w:val="000000"/>
                <w:sz w:val="20"/>
              </w:rPr>
              <w:t>
прекращено по пункту 10) части 1 статьи 35 УПК РК (4100);</w:t>
            </w:r>
          </w:p>
          <w:p>
            <w:pPr>
              <w:spacing w:after="20"/>
              <w:ind w:left="20"/>
              <w:jc w:val="both"/>
            </w:pPr>
            <w:r>
              <w:rPr>
                <w:rFonts w:ascii="Times New Roman"/>
                <w:b w:val="false"/>
                <w:i w:val="false"/>
                <w:color w:val="000000"/>
                <w:sz w:val="20"/>
              </w:rPr>
              <w:t xml:space="preserve">
прекращено по пункту 11) части 1 статьи 35 УПК РК (4110); </w:t>
            </w:r>
          </w:p>
          <w:p>
            <w:pPr>
              <w:spacing w:after="20"/>
              <w:ind w:left="20"/>
              <w:jc w:val="both"/>
            </w:pPr>
            <w:r>
              <w:rPr>
                <w:rFonts w:ascii="Times New Roman"/>
                <w:b w:val="false"/>
                <w:i w:val="false"/>
                <w:color w:val="000000"/>
                <w:sz w:val="20"/>
              </w:rPr>
              <w:t>
прекращено по пункту 12) части 1 статьи 35 УПК РК (4121);</w:t>
            </w:r>
          </w:p>
          <w:p>
            <w:pPr>
              <w:spacing w:after="20"/>
              <w:ind w:left="20"/>
              <w:jc w:val="both"/>
            </w:pPr>
            <w:r>
              <w:rPr>
                <w:rFonts w:ascii="Times New Roman"/>
                <w:b w:val="false"/>
                <w:i w:val="false"/>
                <w:color w:val="000000"/>
                <w:sz w:val="20"/>
              </w:rPr>
              <w:t xml:space="preserve">
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w:t>
            </w:r>
            <w:r>
              <w:rPr>
                <w:rFonts w:ascii="Times New Roman"/>
                <w:b w:val="false"/>
                <w:i w:val="false"/>
                <w:color w:val="000000"/>
                <w:sz w:val="20"/>
              </w:rPr>
              <w:t>статье 66</w:t>
            </w:r>
            <w:r>
              <w:rPr>
                <w:rFonts w:ascii="Times New Roman"/>
                <w:b w:val="false"/>
                <w:i w:val="false"/>
                <w:color w:val="000000"/>
                <w:sz w:val="20"/>
              </w:rPr>
              <w:t xml:space="preserve"> УК РК (4122); </w:t>
            </w:r>
          </w:p>
          <w:p>
            <w:pPr>
              <w:spacing w:after="20"/>
              <w:ind w:left="20"/>
              <w:jc w:val="both"/>
            </w:pPr>
            <w:r>
              <w:rPr>
                <w:rFonts w:ascii="Times New Roman"/>
                <w:b w:val="false"/>
                <w:i w:val="false"/>
                <w:color w:val="000000"/>
                <w:sz w:val="20"/>
              </w:rPr>
              <w:t xml:space="preserve">
прекращено по пункту 13) части 1 </w:t>
            </w:r>
            <w:r>
              <w:rPr>
                <w:rFonts w:ascii="Times New Roman"/>
                <w:b w:val="false"/>
                <w:i w:val="false"/>
                <w:color w:val="000000"/>
                <w:sz w:val="20"/>
              </w:rPr>
              <w:t>статьи 35</w:t>
            </w:r>
            <w:r>
              <w:rPr>
                <w:rFonts w:ascii="Times New Roman"/>
                <w:b w:val="false"/>
                <w:i w:val="false"/>
                <w:color w:val="000000"/>
                <w:sz w:val="20"/>
              </w:rPr>
              <w:t xml:space="preserve"> УПК РК – </w:t>
            </w:r>
            <w:r>
              <w:rPr>
                <w:rFonts w:ascii="Times New Roman"/>
                <w:b w:val="false"/>
                <w:i w:val="false"/>
                <w:color w:val="000000"/>
                <w:sz w:val="20"/>
              </w:rPr>
              <w:t>статье 67</w:t>
            </w:r>
            <w:r>
              <w:rPr>
                <w:rFonts w:ascii="Times New Roman"/>
                <w:b w:val="false"/>
                <w:i w:val="false"/>
                <w:color w:val="000000"/>
                <w:sz w:val="20"/>
              </w:rPr>
              <w:t xml:space="preserve"> УК РК (4123); </w:t>
            </w:r>
          </w:p>
          <w:p>
            <w:pPr>
              <w:spacing w:after="20"/>
              <w:ind w:left="20"/>
              <w:jc w:val="both"/>
            </w:pPr>
            <w:r>
              <w:rPr>
                <w:rFonts w:ascii="Times New Roman"/>
                <w:b w:val="false"/>
                <w:i w:val="false"/>
                <w:color w:val="000000"/>
                <w:sz w:val="20"/>
              </w:rPr>
              <w:t xml:space="preserve">
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части 1 </w:t>
            </w:r>
            <w:r>
              <w:rPr>
                <w:rFonts w:ascii="Times New Roman"/>
                <w:b w:val="false"/>
                <w:i w:val="false"/>
                <w:color w:val="000000"/>
                <w:sz w:val="20"/>
              </w:rPr>
              <w:t>статьи 68</w:t>
            </w:r>
            <w:r>
              <w:rPr>
                <w:rFonts w:ascii="Times New Roman"/>
                <w:b w:val="false"/>
                <w:i w:val="false"/>
                <w:color w:val="000000"/>
                <w:sz w:val="20"/>
              </w:rPr>
              <w:t xml:space="preserve"> Уголовного кодекса Республики Казахстан (далее - УК РК) (4124); </w:t>
            </w:r>
          </w:p>
          <w:p>
            <w:pPr>
              <w:spacing w:after="20"/>
              <w:ind w:left="20"/>
              <w:jc w:val="both"/>
            </w:pPr>
            <w:r>
              <w:rPr>
                <w:rFonts w:ascii="Times New Roman"/>
                <w:b w:val="false"/>
                <w:i w:val="false"/>
                <w:color w:val="000000"/>
                <w:sz w:val="20"/>
              </w:rPr>
              <w:t xml:space="preserve">
прекращено, в том числе в порядке медиации – пункт 12) части 1 статьи 35 УПК РК – часть 1 </w:t>
            </w:r>
            <w:r>
              <w:rPr>
                <w:rFonts w:ascii="Times New Roman"/>
                <w:b w:val="false"/>
                <w:i w:val="false"/>
                <w:color w:val="000000"/>
                <w:sz w:val="20"/>
              </w:rPr>
              <w:t>статьи 68</w:t>
            </w:r>
            <w:r>
              <w:rPr>
                <w:rFonts w:ascii="Times New Roman"/>
                <w:b w:val="false"/>
                <w:i w:val="false"/>
                <w:color w:val="000000"/>
                <w:sz w:val="20"/>
              </w:rPr>
              <w:t xml:space="preserve"> УК РК (4125); </w:t>
            </w:r>
          </w:p>
          <w:p>
            <w:pPr>
              <w:spacing w:after="20"/>
              <w:ind w:left="20"/>
              <w:jc w:val="both"/>
            </w:pPr>
            <w:r>
              <w:rPr>
                <w:rFonts w:ascii="Times New Roman"/>
                <w:b w:val="false"/>
                <w:i w:val="false"/>
                <w:color w:val="000000"/>
                <w:sz w:val="20"/>
              </w:rPr>
              <w:t xml:space="preserve">
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части 2 </w:t>
            </w:r>
            <w:r>
              <w:rPr>
                <w:rFonts w:ascii="Times New Roman"/>
                <w:b w:val="false"/>
                <w:i w:val="false"/>
                <w:color w:val="000000"/>
                <w:sz w:val="20"/>
              </w:rPr>
              <w:t>статьи 68</w:t>
            </w:r>
            <w:r>
              <w:rPr>
                <w:rFonts w:ascii="Times New Roman"/>
                <w:b w:val="false"/>
                <w:i w:val="false"/>
                <w:color w:val="000000"/>
                <w:sz w:val="20"/>
              </w:rPr>
              <w:t xml:space="preserve"> Уголовного кодекса Республики Казахстан (далее - УК РК) (4126); </w:t>
            </w:r>
          </w:p>
          <w:p>
            <w:pPr>
              <w:spacing w:after="20"/>
              <w:ind w:left="20"/>
              <w:jc w:val="both"/>
            </w:pPr>
            <w:r>
              <w:rPr>
                <w:rFonts w:ascii="Times New Roman"/>
                <w:b w:val="false"/>
                <w:i w:val="false"/>
                <w:color w:val="000000"/>
                <w:sz w:val="20"/>
              </w:rPr>
              <w:t xml:space="preserve">
прекращено, в том числе в порядке медиации – пункт 12) части 1 </w:t>
            </w:r>
            <w:r>
              <w:rPr>
                <w:rFonts w:ascii="Times New Roman"/>
                <w:b w:val="false"/>
                <w:i w:val="false"/>
                <w:color w:val="000000"/>
                <w:sz w:val="20"/>
              </w:rPr>
              <w:t>статьи 35</w:t>
            </w:r>
            <w:r>
              <w:rPr>
                <w:rFonts w:ascii="Times New Roman"/>
                <w:b w:val="false"/>
                <w:i w:val="false"/>
                <w:color w:val="000000"/>
                <w:sz w:val="20"/>
              </w:rPr>
              <w:t xml:space="preserve"> УПК РК – часть 2 </w:t>
            </w:r>
            <w:r>
              <w:rPr>
                <w:rFonts w:ascii="Times New Roman"/>
                <w:b w:val="false"/>
                <w:i w:val="false"/>
                <w:color w:val="000000"/>
                <w:sz w:val="20"/>
              </w:rPr>
              <w:t>статьи 68</w:t>
            </w:r>
            <w:r>
              <w:rPr>
                <w:rFonts w:ascii="Times New Roman"/>
                <w:b w:val="false"/>
                <w:i w:val="false"/>
                <w:color w:val="000000"/>
                <w:sz w:val="20"/>
              </w:rPr>
              <w:t xml:space="preserve"> УК РК (4127);</w:t>
            </w:r>
          </w:p>
          <w:p>
            <w:pPr>
              <w:spacing w:after="20"/>
              <w:ind w:left="20"/>
              <w:jc w:val="both"/>
            </w:pPr>
            <w:r>
              <w:rPr>
                <w:rFonts w:ascii="Times New Roman"/>
                <w:b w:val="false"/>
                <w:i w:val="false"/>
                <w:color w:val="000000"/>
                <w:sz w:val="20"/>
              </w:rPr>
              <w:t xml:space="preserve">
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в силу примечаний к статьям УК РК (4129); </w:t>
            </w:r>
          </w:p>
          <w:p>
            <w:pPr>
              <w:spacing w:after="20"/>
              <w:ind w:left="20"/>
              <w:jc w:val="both"/>
            </w:pPr>
            <w:r>
              <w:rPr>
                <w:rFonts w:ascii="Times New Roman"/>
                <w:b w:val="false"/>
                <w:i w:val="false"/>
                <w:color w:val="000000"/>
                <w:sz w:val="20"/>
              </w:rPr>
              <w:t xml:space="preserve">
прекращено в порядке пункта 1) части 1 </w:t>
            </w:r>
            <w:r>
              <w:rPr>
                <w:rFonts w:ascii="Times New Roman"/>
                <w:b w:val="false"/>
                <w:i w:val="false"/>
                <w:color w:val="000000"/>
                <w:sz w:val="20"/>
              </w:rPr>
              <w:t>статьи 518</w:t>
            </w:r>
            <w:r>
              <w:rPr>
                <w:rFonts w:ascii="Times New Roman"/>
                <w:b w:val="false"/>
                <w:i w:val="false"/>
                <w:color w:val="000000"/>
                <w:sz w:val="20"/>
              </w:rPr>
              <w:t xml:space="preserve"> УПК РК (4130); </w:t>
            </w:r>
          </w:p>
          <w:p>
            <w:pPr>
              <w:spacing w:after="20"/>
              <w:ind w:left="20"/>
              <w:jc w:val="both"/>
            </w:pPr>
            <w:r>
              <w:rPr>
                <w:rFonts w:ascii="Times New Roman"/>
                <w:b w:val="false"/>
                <w:i w:val="false"/>
                <w:color w:val="000000"/>
                <w:sz w:val="20"/>
              </w:rPr>
              <w:t xml:space="preserve">
прекращено по </w:t>
            </w:r>
            <w:r>
              <w:rPr>
                <w:rFonts w:ascii="Times New Roman"/>
                <w:b w:val="false"/>
                <w:i w:val="false"/>
                <w:color w:val="000000"/>
                <w:sz w:val="20"/>
              </w:rPr>
              <w:t>статье 36</w:t>
            </w:r>
            <w:r>
              <w:rPr>
                <w:rFonts w:ascii="Times New Roman"/>
                <w:b w:val="false"/>
                <w:i w:val="false"/>
                <w:color w:val="000000"/>
                <w:sz w:val="20"/>
              </w:rPr>
              <w:t xml:space="preserve"> УПК РК – </w:t>
            </w:r>
            <w:r>
              <w:rPr>
                <w:rFonts w:ascii="Times New Roman"/>
                <w:b w:val="false"/>
                <w:i w:val="false"/>
                <w:color w:val="000000"/>
                <w:sz w:val="20"/>
              </w:rPr>
              <w:t>статье 66</w:t>
            </w:r>
            <w:r>
              <w:rPr>
                <w:rFonts w:ascii="Times New Roman"/>
                <w:b w:val="false"/>
                <w:i w:val="false"/>
                <w:color w:val="000000"/>
                <w:sz w:val="20"/>
              </w:rPr>
              <w:t xml:space="preserve"> УК РК (4131);</w:t>
            </w:r>
          </w:p>
          <w:p>
            <w:pPr>
              <w:spacing w:after="20"/>
              <w:ind w:left="20"/>
              <w:jc w:val="both"/>
            </w:pPr>
            <w:r>
              <w:rPr>
                <w:rFonts w:ascii="Times New Roman"/>
                <w:b w:val="false"/>
                <w:i w:val="false"/>
                <w:color w:val="000000"/>
                <w:sz w:val="20"/>
              </w:rPr>
              <w:t xml:space="preserve">
прекращено по </w:t>
            </w:r>
            <w:r>
              <w:rPr>
                <w:rFonts w:ascii="Times New Roman"/>
                <w:b w:val="false"/>
                <w:i w:val="false"/>
                <w:color w:val="000000"/>
                <w:sz w:val="20"/>
              </w:rPr>
              <w:t>статье 36</w:t>
            </w:r>
            <w:r>
              <w:rPr>
                <w:rFonts w:ascii="Times New Roman"/>
                <w:b w:val="false"/>
                <w:i w:val="false"/>
                <w:color w:val="000000"/>
                <w:sz w:val="20"/>
              </w:rPr>
              <w:t xml:space="preserve"> УПК РК - </w:t>
            </w:r>
            <w:r>
              <w:rPr>
                <w:rFonts w:ascii="Times New Roman"/>
                <w:b w:val="false"/>
                <w:i w:val="false"/>
                <w:color w:val="000000"/>
                <w:sz w:val="20"/>
              </w:rPr>
              <w:t>статье 67</w:t>
            </w:r>
            <w:r>
              <w:rPr>
                <w:rFonts w:ascii="Times New Roman"/>
                <w:b w:val="false"/>
                <w:i w:val="false"/>
                <w:color w:val="000000"/>
                <w:sz w:val="20"/>
              </w:rPr>
              <w:t xml:space="preserve"> УК РК (4132); </w:t>
            </w:r>
          </w:p>
          <w:p>
            <w:pPr>
              <w:spacing w:after="20"/>
              <w:ind w:left="20"/>
              <w:jc w:val="both"/>
            </w:pPr>
            <w:r>
              <w:rPr>
                <w:rFonts w:ascii="Times New Roman"/>
                <w:b w:val="false"/>
                <w:i w:val="false"/>
                <w:color w:val="000000"/>
                <w:sz w:val="20"/>
              </w:rPr>
              <w:t xml:space="preserve">
прекращено по </w:t>
            </w:r>
            <w:r>
              <w:rPr>
                <w:rFonts w:ascii="Times New Roman"/>
                <w:b w:val="false"/>
                <w:i w:val="false"/>
                <w:color w:val="000000"/>
                <w:sz w:val="20"/>
              </w:rPr>
              <w:t>статье 36</w:t>
            </w:r>
            <w:r>
              <w:rPr>
                <w:rFonts w:ascii="Times New Roman"/>
                <w:b w:val="false"/>
                <w:i w:val="false"/>
                <w:color w:val="000000"/>
                <w:sz w:val="20"/>
              </w:rPr>
              <w:t xml:space="preserve"> УПК РК – части 2, 3 </w:t>
            </w:r>
            <w:r>
              <w:rPr>
                <w:rFonts w:ascii="Times New Roman"/>
                <w:b w:val="false"/>
                <w:i w:val="false"/>
                <w:color w:val="000000"/>
                <w:sz w:val="20"/>
              </w:rPr>
              <w:t>статьи 68</w:t>
            </w:r>
            <w:r>
              <w:rPr>
                <w:rFonts w:ascii="Times New Roman"/>
                <w:b w:val="false"/>
                <w:i w:val="false"/>
                <w:color w:val="000000"/>
                <w:sz w:val="20"/>
              </w:rPr>
              <w:t xml:space="preserve"> УК РК (4133);</w:t>
            </w:r>
          </w:p>
          <w:p>
            <w:pPr>
              <w:spacing w:after="20"/>
              <w:ind w:left="20"/>
              <w:jc w:val="both"/>
            </w:pPr>
            <w:r>
              <w:rPr>
                <w:rFonts w:ascii="Times New Roman"/>
                <w:b w:val="false"/>
                <w:i w:val="false"/>
                <w:color w:val="000000"/>
                <w:sz w:val="20"/>
              </w:rPr>
              <w:t xml:space="preserve">
прекращено по </w:t>
            </w:r>
            <w:r>
              <w:rPr>
                <w:rFonts w:ascii="Times New Roman"/>
                <w:b w:val="false"/>
                <w:i w:val="false"/>
                <w:color w:val="000000"/>
                <w:sz w:val="20"/>
              </w:rPr>
              <w:t>статье 36</w:t>
            </w:r>
            <w:r>
              <w:rPr>
                <w:rFonts w:ascii="Times New Roman"/>
                <w:b w:val="false"/>
                <w:i w:val="false"/>
                <w:color w:val="000000"/>
                <w:sz w:val="20"/>
              </w:rPr>
              <w:t xml:space="preserve"> УПК РК – примечаниями к </w:t>
            </w:r>
            <w:r>
              <w:rPr>
                <w:rFonts w:ascii="Times New Roman"/>
                <w:b w:val="false"/>
                <w:i w:val="false"/>
                <w:color w:val="000000"/>
                <w:sz w:val="20"/>
              </w:rPr>
              <w:t>статьям 442</w:t>
            </w:r>
            <w:r>
              <w:rPr>
                <w:rFonts w:ascii="Times New Roman"/>
                <w:b w:val="false"/>
                <w:i w:val="false"/>
                <w:color w:val="000000"/>
                <w:sz w:val="20"/>
              </w:rPr>
              <w:t>-</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445</w:t>
            </w:r>
            <w:r>
              <w:rPr>
                <w:rFonts w:ascii="Times New Roman"/>
                <w:b w:val="false"/>
                <w:i w:val="false"/>
                <w:color w:val="000000"/>
                <w:sz w:val="20"/>
              </w:rPr>
              <w:t>-</w:t>
            </w:r>
            <w:r>
              <w:rPr>
                <w:rFonts w:ascii="Times New Roman"/>
                <w:b w:val="false"/>
                <w:i w:val="false"/>
                <w:color w:val="000000"/>
                <w:sz w:val="20"/>
              </w:rPr>
              <w:t>449</w:t>
            </w:r>
            <w:r>
              <w:rPr>
                <w:rFonts w:ascii="Times New Roman"/>
                <w:b w:val="false"/>
                <w:i w:val="false"/>
                <w:color w:val="000000"/>
                <w:sz w:val="20"/>
              </w:rPr>
              <w:t xml:space="preserve"> УК РК (4134);</w:t>
            </w:r>
          </w:p>
          <w:p>
            <w:pPr>
              <w:spacing w:after="20"/>
              <w:ind w:left="20"/>
              <w:jc w:val="both"/>
            </w:pPr>
            <w:r>
              <w:rPr>
                <w:rFonts w:ascii="Times New Roman"/>
                <w:b w:val="false"/>
                <w:i w:val="false"/>
                <w:color w:val="000000"/>
                <w:sz w:val="20"/>
              </w:rPr>
              <w:t xml:space="preserve">
дело направлено прокурору по </w:t>
            </w:r>
            <w:r>
              <w:rPr>
                <w:rFonts w:ascii="Times New Roman"/>
                <w:b w:val="false"/>
                <w:i w:val="false"/>
                <w:color w:val="000000"/>
                <w:sz w:val="20"/>
              </w:rPr>
              <w:t>статье 300</w:t>
            </w:r>
            <w:r>
              <w:rPr>
                <w:rFonts w:ascii="Times New Roman"/>
                <w:b w:val="false"/>
                <w:i w:val="false"/>
                <w:color w:val="000000"/>
                <w:sz w:val="20"/>
              </w:rPr>
              <w:t xml:space="preserve"> УПК РК (5010); дело направлено прокурору по пункту 2) части 1 </w:t>
            </w:r>
            <w:r>
              <w:rPr>
                <w:rFonts w:ascii="Times New Roman"/>
                <w:b w:val="false"/>
                <w:i w:val="false"/>
                <w:color w:val="000000"/>
                <w:sz w:val="20"/>
              </w:rPr>
              <w:t>статьи 518</w:t>
            </w:r>
            <w:r>
              <w:rPr>
                <w:rFonts w:ascii="Times New Roman"/>
                <w:b w:val="false"/>
                <w:i w:val="false"/>
                <w:color w:val="000000"/>
                <w:sz w:val="20"/>
              </w:rPr>
              <w:t xml:space="preserve"> УПК РК (5030);</w:t>
            </w:r>
          </w:p>
          <w:p>
            <w:pPr>
              <w:spacing w:after="20"/>
              <w:ind w:left="20"/>
              <w:jc w:val="both"/>
            </w:pPr>
            <w:r>
              <w:rPr>
                <w:rFonts w:ascii="Times New Roman"/>
                <w:b w:val="false"/>
                <w:i w:val="false"/>
                <w:color w:val="000000"/>
                <w:sz w:val="20"/>
              </w:rPr>
              <w:t xml:space="preserve">
дело направлено прокурору в порядке части 2 </w:t>
            </w:r>
            <w:r>
              <w:rPr>
                <w:rFonts w:ascii="Times New Roman"/>
                <w:b w:val="false"/>
                <w:i w:val="false"/>
                <w:color w:val="000000"/>
                <w:sz w:val="20"/>
              </w:rPr>
              <w:t>статьи 615</w:t>
            </w:r>
            <w:r>
              <w:rPr>
                <w:rFonts w:ascii="Times New Roman"/>
                <w:b w:val="false"/>
                <w:i w:val="false"/>
                <w:color w:val="000000"/>
                <w:sz w:val="20"/>
              </w:rPr>
              <w:t xml:space="preserve"> УПК РК (5040);</w:t>
            </w:r>
          </w:p>
          <w:p>
            <w:pPr>
              <w:spacing w:after="20"/>
              <w:ind w:left="20"/>
              <w:jc w:val="both"/>
            </w:pPr>
            <w:r>
              <w:rPr>
                <w:rFonts w:ascii="Times New Roman"/>
                <w:b w:val="false"/>
                <w:i w:val="false"/>
                <w:color w:val="000000"/>
                <w:sz w:val="20"/>
              </w:rPr>
              <w:t xml:space="preserve">
дело направлено прокурору по пункту 1) части 1 </w:t>
            </w:r>
            <w:r>
              <w:rPr>
                <w:rFonts w:ascii="Times New Roman"/>
                <w:b w:val="false"/>
                <w:i w:val="false"/>
                <w:color w:val="000000"/>
                <w:sz w:val="20"/>
              </w:rPr>
              <w:t>статьи 614</w:t>
            </w:r>
            <w:r>
              <w:rPr>
                <w:rFonts w:ascii="Times New Roman"/>
                <w:b w:val="false"/>
                <w:i w:val="false"/>
                <w:color w:val="000000"/>
                <w:sz w:val="20"/>
              </w:rPr>
              <w:t xml:space="preserve"> УПК РК (5050);</w:t>
            </w:r>
          </w:p>
          <w:p>
            <w:pPr>
              <w:spacing w:after="20"/>
              <w:ind w:left="20"/>
              <w:jc w:val="both"/>
            </w:pPr>
            <w:r>
              <w:rPr>
                <w:rFonts w:ascii="Times New Roman"/>
                <w:b w:val="false"/>
                <w:i w:val="false"/>
                <w:color w:val="000000"/>
                <w:sz w:val="20"/>
              </w:rPr>
              <w:t xml:space="preserve">
дело направлено прокурору в порядке части 4 </w:t>
            </w:r>
            <w:r>
              <w:rPr>
                <w:rFonts w:ascii="Times New Roman"/>
                <w:b w:val="false"/>
                <w:i w:val="false"/>
                <w:color w:val="000000"/>
                <w:sz w:val="20"/>
              </w:rPr>
              <w:t>статьи 502</w:t>
            </w:r>
            <w:r>
              <w:rPr>
                <w:rFonts w:ascii="Times New Roman"/>
                <w:b w:val="false"/>
                <w:i w:val="false"/>
                <w:color w:val="000000"/>
                <w:sz w:val="20"/>
              </w:rPr>
              <w:t xml:space="preserve"> УПК РК после производства расследования (5060);</w:t>
            </w:r>
          </w:p>
          <w:p>
            <w:pPr>
              <w:spacing w:after="20"/>
              <w:ind w:left="20"/>
              <w:jc w:val="both"/>
            </w:pPr>
            <w:r>
              <w:rPr>
                <w:rFonts w:ascii="Times New Roman"/>
                <w:b w:val="false"/>
                <w:i w:val="false"/>
                <w:color w:val="000000"/>
                <w:sz w:val="20"/>
              </w:rPr>
              <w:t>
составление отчета о завершении досудебного расследования (5072);</w:t>
            </w:r>
          </w:p>
          <w:p>
            <w:pPr>
              <w:spacing w:after="20"/>
              <w:ind w:left="20"/>
              <w:jc w:val="both"/>
            </w:pPr>
            <w:r>
              <w:rPr>
                <w:rFonts w:ascii="Times New Roman"/>
                <w:b w:val="false"/>
                <w:i w:val="false"/>
                <w:color w:val="000000"/>
                <w:sz w:val="20"/>
              </w:rPr>
              <w:t>
составление протокола ускоренного досудебного расследования (5073);</w:t>
            </w:r>
          </w:p>
          <w:p>
            <w:pPr>
              <w:spacing w:after="20"/>
              <w:ind w:left="20"/>
              <w:jc w:val="both"/>
            </w:pPr>
            <w:r>
              <w:rPr>
                <w:rFonts w:ascii="Times New Roman"/>
                <w:b w:val="false"/>
                <w:i w:val="false"/>
                <w:color w:val="000000"/>
                <w:sz w:val="20"/>
              </w:rPr>
              <w:t>
составление протокола обвинения (5074);</w:t>
            </w:r>
          </w:p>
          <w:p>
            <w:pPr>
              <w:spacing w:after="20"/>
              <w:ind w:left="20"/>
              <w:jc w:val="both"/>
            </w:pPr>
            <w:r>
              <w:rPr>
                <w:rFonts w:ascii="Times New Roman"/>
                <w:b w:val="false"/>
                <w:i w:val="false"/>
                <w:color w:val="000000"/>
                <w:sz w:val="20"/>
              </w:rPr>
              <w:t xml:space="preserve">
составление обвинительного акта в порядке пункта 1) части 1 </w:t>
            </w:r>
            <w:r>
              <w:rPr>
                <w:rFonts w:ascii="Times New Roman"/>
                <w:b w:val="false"/>
                <w:i w:val="false"/>
                <w:color w:val="000000"/>
                <w:sz w:val="20"/>
              </w:rPr>
              <w:t>статьи 302</w:t>
            </w:r>
            <w:r>
              <w:rPr>
                <w:rFonts w:ascii="Times New Roman"/>
                <w:b w:val="false"/>
                <w:i w:val="false"/>
                <w:color w:val="000000"/>
                <w:sz w:val="20"/>
              </w:rPr>
              <w:t xml:space="preserve"> УПК РК и направление в суд (6010); </w:t>
            </w:r>
          </w:p>
          <w:p>
            <w:pPr>
              <w:spacing w:after="20"/>
              <w:ind w:left="20"/>
              <w:jc w:val="both"/>
            </w:pPr>
            <w:r>
              <w:rPr>
                <w:rFonts w:ascii="Times New Roman"/>
                <w:b w:val="false"/>
                <w:i w:val="false"/>
                <w:color w:val="000000"/>
                <w:sz w:val="20"/>
              </w:rPr>
              <w:t xml:space="preserve">
составление нового обвинительного акта в порядке пункта 2) части 1 </w:t>
            </w:r>
            <w:r>
              <w:rPr>
                <w:rFonts w:ascii="Times New Roman"/>
                <w:b w:val="false"/>
                <w:i w:val="false"/>
                <w:color w:val="000000"/>
                <w:sz w:val="20"/>
              </w:rPr>
              <w:t>статьи 302</w:t>
            </w:r>
            <w:r>
              <w:rPr>
                <w:rFonts w:ascii="Times New Roman"/>
                <w:b w:val="false"/>
                <w:i w:val="false"/>
                <w:color w:val="000000"/>
                <w:sz w:val="20"/>
              </w:rPr>
              <w:t xml:space="preserve"> УПК РК и направление в суд (6011);</w:t>
            </w:r>
          </w:p>
          <w:p>
            <w:pPr>
              <w:spacing w:after="20"/>
              <w:ind w:left="20"/>
              <w:jc w:val="both"/>
            </w:pPr>
            <w:r>
              <w:rPr>
                <w:rFonts w:ascii="Times New Roman"/>
                <w:b w:val="false"/>
                <w:i w:val="false"/>
                <w:color w:val="000000"/>
                <w:sz w:val="20"/>
              </w:rPr>
              <w:t xml:space="preserve">
возвращено для производства дополнительного расследования в порядке пункта 3) части 1 </w:t>
            </w:r>
            <w:r>
              <w:rPr>
                <w:rFonts w:ascii="Times New Roman"/>
                <w:b w:val="false"/>
                <w:i w:val="false"/>
                <w:color w:val="000000"/>
                <w:sz w:val="20"/>
              </w:rPr>
              <w:t>статьи 302</w:t>
            </w:r>
            <w:r>
              <w:rPr>
                <w:rFonts w:ascii="Times New Roman"/>
                <w:b w:val="false"/>
                <w:i w:val="false"/>
                <w:color w:val="000000"/>
                <w:sz w:val="20"/>
              </w:rPr>
              <w:t xml:space="preserve"> УПК РК (6012),</w:t>
            </w:r>
          </w:p>
          <w:p>
            <w:pPr>
              <w:spacing w:after="20"/>
              <w:ind w:left="20"/>
              <w:jc w:val="both"/>
            </w:pPr>
            <w:r>
              <w:rPr>
                <w:rFonts w:ascii="Times New Roman"/>
                <w:b w:val="false"/>
                <w:i w:val="false"/>
                <w:color w:val="000000"/>
                <w:sz w:val="20"/>
              </w:rPr>
              <w:t xml:space="preserve">
возвращено для производства предварительного следствия в порядке пункта 2) части 7 </w:t>
            </w:r>
            <w:r>
              <w:rPr>
                <w:rFonts w:ascii="Times New Roman"/>
                <w:b w:val="false"/>
                <w:i w:val="false"/>
                <w:color w:val="000000"/>
                <w:sz w:val="20"/>
              </w:rPr>
              <w:t>статьи 190</w:t>
            </w:r>
            <w:r>
              <w:rPr>
                <w:rFonts w:ascii="Times New Roman"/>
                <w:b w:val="false"/>
                <w:i w:val="false"/>
                <w:color w:val="000000"/>
                <w:sz w:val="20"/>
              </w:rPr>
              <w:t xml:space="preserve"> УПК РК (6013),</w:t>
            </w:r>
          </w:p>
          <w:p>
            <w:pPr>
              <w:spacing w:after="20"/>
              <w:ind w:left="20"/>
              <w:jc w:val="both"/>
            </w:pPr>
            <w:r>
              <w:rPr>
                <w:rFonts w:ascii="Times New Roman"/>
                <w:b w:val="false"/>
                <w:i w:val="false"/>
                <w:color w:val="000000"/>
                <w:sz w:val="20"/>
              </w:rPr>
              <w:t xml:space="preserve">
возвращено для производства дознания части 7 </w:t>
            </w:r>
            <w:r>
              <w:rPr>
                <w:rFonts w:ascii="Times New Roman"/>
                <w:b w:val="false"/>
                <w:i w:val="false"/>
                <w:color w:val="000000"/>
                <w:sz w:val="20"/>
              </w:rPr>
              <w:t>статьи 190</w:t>
            </w:r>
            <w:r>
              <w:rPr>
                <w:rFonts w:ascii="Times New Roman"/>
                <w:b w:val="false"/>
                <w:i w:val="false"/>
                <w:color w:val="000000"/>
                <w:sz w:val="20"/>
              </w:rPr>
              <w:t xml:space="preserve"> УПК РК (6014),</w:t>
            </w:r>
          </w:p>
          <w:p>
            <w:pPr>
              <w:spacing w:after="20"/>
              <w:ind w:left="20"/>
              <w:jc w:val="both"/>
            </w:pPr>
            <w:r>
              <w:rPr>
                <w:rFonts w:ascii="Times New Roman"/>
                <w:b w:val="false"/>
                <w:i w:val="false"/>
                <w:color w:val="000000"/>
                <w:sz w:val="20"/>
              </w:rPr>
              <w:t xml:space="preserve">
составление обвинительного акта в порядке пункта 1) части 7 </w:t>
            </w:r>
            <w:r>
              <w:rPr>
                <w:rFonts w:ascii="Times New Roman"/>
                <w:b w:val="false"/>
                <w:i w:val="false"/>
                <w:color w:val="000000"/>
                <w:sz w:val="20"/>
              </w:rPr>
              <w:t>статьи 190</w:t>
            </w:r>
            <w:r>
              <w:rPr>
                <w:rFonts w:ascii="Times New Roman"/>
                <w:b w:val="false"/>
                <w:i w:val="false"/>
                <w:color w:val="000000"/>
                <w:sz w:val="20"/>
              </w:rPr>
              <w:t xml:space="preserve"> УПК РК и направление в суд (6015),</w:t>
            </w:r>
          </w:p>
          <w:p>
            <w:pPr>
              <w:spacing w:after="20"/>
              <w:ind w:left="20"/>
              <w:jc w:val="both"/>
            </w:pPr>
            <w:r>
              <w:rPr>
                <w:rFonts w:ascii="Times New Roman"/>
                <w:b w:val="false"/>
                <w:i w:val="false"/>
                <w:color w:val="000000"/>
                <w:sz w:val="20"/>
              </w:rPr>
              <w:t xml:space="preserve">
направлено в суд по пункту 1) части 2 </w:t>
            </w:r>
            <w:r>
              <w:rPr>
                <w:rFonts w:ascii="Times New Roman"/>
                <w:b w:val="false"/>
                <w:i w:val="false"/>
                <w:color w:val="000000"/>
                <w:sz w:val="20"/>
              </w:rPr>
              <w:t>статьи 528</w:t>
            </w:r>
            <w:r>
              <w:rPr>
                <w:rFonts w:ascii="Times New Roman"/>
                <w:b w:val="false"/>
                <w:i w:val="false"/>
                <w:color w:val="000000"/>
                <w:sz w:val="20"/>
              </w:rPr>
              <w:t xml:space="preserve"> УПК РК (6016), </w:t>
            </w:r>
          </w:p>
          <w:p>
            <w:pPr>
              <w:spacing w:after="20"/>
              <w:ind w:left="20"/>
              <w:jc w:val="both"/>
            </w:pPr>
            <w:r>
              <w:rPr>
                <w:rFonts w:ascii="Times New Roman"/>
                <w:b w:val="false"/>
                <w:i w:val="false"/>
                <w:color w:val="000000"/>
                <w:sz w:val="20"/>
              </w:rPr>
              <w:t>
утверждение прокурором протокола об уголовном проступке (6017),</w:t>
            </w:r>
          </w:p>
          <w:p>
            <w:pPr>
              <w:spacing w:after="20"/>
              <w:ind w:left="20"/>
              <w:jc w:val="both"/>
            </w:pPr>
            <w:r>
              <w:rPr>
                <w:rFonts w:ascii="Times New Roman"/>
                <w:b w:val="false"/>
                <w:i w:val="false"/>
                <w:color w:val="000000"/>
                <w:sz w:val="20"/>
              </w:rPr>
              <w:t>
составление обвинительного акта прокурором (6018);</w:t>
            </w:r>
          </w:p>
          <w:p>
            <w:pPr>
              <w:spacing w:after="20"/>
              <w:ind w:left="20"/>
              <w:jc w:val="both"/>
            </w:pPr>
            <w:r>
              <w:rPr>
                <w:rFonts w:ascii="Times New Roman"/>
                <w:b w:val="false"/>
                <w:i w:val="false"/>
                <w:color w:val="000000"/>
                <w:sz w:val="20"/>
              </w:rPr>
              <w:t>
составление нового протокола ускоренного досудебного расследования (6019);</w:t>
            </w:r>
          </w:p>
          <w:p>
            <w:pPr>
              <w:spacing w:after="20"/>
              <w:ind w:left="20"/>
              <w:jc w:val="both"/>
            </w:pPr>
            <w:r>
              <w:rPr>
                <w:rFonts w:ascii="Times New Roman"/>
                <w:b w:val="false"/>
                <w:i w:val="false"/>
                <w:color w:val="000000"/>
                <w:sz w:val="20"/>
              </w:rPr>
              <w:t xml:space="preserve">
направлено в суд по пункту 1) части 3 </w:t>
            </w:r>
            <w:r>
              <w:rPr>
                <w:rFonts w:ascii="Times New Roman"/>
                <w:b w:val="false"/>
                <w:i w:val="false"/>
                <w:color w:val="000000"/>
                <w:sz w:val="20"/>
              </w:rPr>
              <w:t>статьи 528</w:t>
            </w:r>
            <w:r>
              <w:rPr>
                <w:rFonts w:ascii="Times New Roman"/>
                <w:b w:val="false"/>
                <w:i w:val="false"/>
                <w:color w:val="000000"/>
                <w:sz w:val="20"/>
              </w:rPr>
              <w:t xml:space="preserve"> УПК РК (6020);</w:t>
            </w:r>
          </w:p>
          <w:p>
            <w:pPr>
              <w:spacing w:after="20"/>
              <w:ind w:left="20"/>
              <w:jc w:val="both"/>
            </w:pPr>
            <w:r>
              <w:rPr>
                <w:rFonts w:ascii="Times New Roman"/>
                <w:b w:val="false"/>
                <w:i w:val="false"/>
                <w:color w:val="000000"/>
                <w:sz w:val="20"/>
              </w:rPr>
              <w:t xml:space="preserve">
возвращено для производства предварительного следствия по протокольной форме пункта 3) части 3 </w:t>
            </w:r>
            <w:r>
              <w:rPr>
                <w:rFonts w:ascii="Times New Roman"/>
                <w:b w:val="false"/>
                <w:i w:val="false"/>
                <w:color w:val="000000"/>
                <w:sz w:val="20"/>
              </w:rPr>
              <w:t>статьи 528</w:t>
            </w:r>
            <w:r>
              <w:rPr>
                <w:rFonts w:ascii="Times New Roman"/>
                <w:b w:val="false"/>
                <w:i w:val="false"/>
                <w:color w:val="000000"/>
                <w:sz w:val="20"/>
              </w:rPr>
              <w:t xml:space="preserve"> УПК РК (6021);</w:t>
            </w:r>
          </w:p>
          <w:p>
            <w:pPr>
              <w:spacing w:after="20"/>
              <w:ind w:left="20"/>
              <w:jc w:val="both"/>
            </w:pPr>
            <w:r>
              <w:rPr>
                <w:rFonts w:ascii="Times New Roman"/>
                <w:b w:val="false"/>
                <w:i w:val="false"/>
                <w:color w:val="000000"/>
                <w:sz w:val="20"/>
              </w:rPr>
              <w:t xml:space="preserve">
возвращено для производства дознания по протокольной форме пункта 3) части 3 </w:t>
            </w:r>
            <w:r>
              <w:rPr>
                <w:rFonts w:ascii="Times New Roman"/>
                <w:b w:val="false"/>
                <w:i w:val="false"/>
                <w:color w:val="000000"/>
                <w:sz w:val="20"/>
              </w:rPr>
              <w:t>статьи 528</w:t>
            </w:r>
            <w:r>
              <w:rPr>
                <w:rFonts w:ascii="Times New Roman"/>
                <w:b w:val="false"/>
                <w:i w:val="false"/>
                <w:color w:val="000000"/>
                <w:sz w:val="20"/>
              </w:rPr>
              <w:t xml:space="preserve"> УПК РК (6022);</w:t>
            </w:r>
          </w:p>
          <w:p>
            <w:pPr>
              <w:spacing w:after="20"/>
              <w:ind w:left="20"/>
              <w:jc w:val="both"/>
            </w:pPr>
            <w:r>
              <w:rPr>
                <w:rFonts w:ascii="Times New Roman"/>
                <w:b w:val="false"/>
                <w:i w:val="false"/>
                <w:color w:val="000000"/>
                <w:sz w:val="20"/>
              </w:rPr>
              <w:t xml:space="preserve">
возвращено прокурором для производства предварительного следствия в порядке пункта 2) части 6 </w:t>
            </w:r>
            <w:r>
              <w:rPr>
                <w:rFonts w:ascii="Times New Roman"/>
                <w:b w:val="false"/>
                <w:i w:val="false"/>
                <w:color w:val="000000"/>
                <w:sz w:val="20"/>
              </w:rPr>
              <w:t>статьи 192-2</w:t>
            </w:r>
            <w:r>
              <w:rPr>
                <w:rFonts w:ascii="Times New Roman"/>
                <w:b w:val="false"/>
                <w:i w:val="false"/>
                <w:color w:val="000000"/>
                <w:sz w:val="20"/>
              </w:rPr>
              <w:t xml:space="preserve"> УПК РК (6023);</w:t>
            </w:r>
          </w:p>
          <w:p>
            <w:pPr>
              <w:spacing w:after="20"/>
              <w:ind w:left="20"/>
              <w:jc w:val="both"/>
            </w:pPr>
            <w:r>
              <w:rPr>
                <w:rFonts w:ascii="Times New Roman"/>
                <w:b w:val="false"/>
                <w:i w:val="false"/>
                <w:color w:val="000000"/>
                <w:sz w:val="20"/>
              </w:rPr>
              <w:t xml:space="preserve">
возвращено прокурором для производства дознания в порядке пункта 2) части 6 </w:t>
            </w:r>
            <w:r>
              <w:rPr>
                <w:rFonts w:ascii="Times New Roman"/>
                <w:b w:val="false"/>
                <w:i w:val="false"/>
                <w:color w:val="000000"/>
                <w:sz w:val="20"/>
              </w:rPr>
              <w:t xml:space="preserve">статьи 192-2 </w:t>
            </w:r>
            <w:r>
              <w:rPr>
                <w:rFonts w:ascii="Times New Roman"/>
                <w:b w:val="false"/>
                <w:i w:val="false"/>
                <w:color w:val="000000"/>
                <w:sz w:val="20"/>
              </w:rPr>
              <w:t xml:space="preserve"> УПК РК (6024);</w:t>
            </w:r>
          </w:p>
          <w:p>
            <w:pPr>
              <w:spacing w:after="20"/>
              <w:ind w:left="20"/>
              <w:jc w:val="both"/>
            </w:pPr>
            <w:r>
              <w:rPr>
                <w:rFonts w:ascii="Times New Roman"/>
                <w:b w:val="false"/>
                <w:i w:val="false"/>
                <w:color w:val="000000"/>
                <w:sz w:val="20"/>
              </w:rPr>
              <w:t>
утверждение прокурором протокола обвинения (6025);</w:t>
            </w:r>
          </w:p>
          <w:p>
            <w:pPr>
              <w:spacing w:after="20"/>
              <w:ind w:left="20"/>
              <w:jc w:val="both"/>
            </w:pPr>
            <w:r>
              <w:rPr>
                <w:rFonts w:ascii="Times New Roman"/>
                <w:b w:val="false"/>
                <w:i w:val="false"/>
                <w:color w:val="000000"/>
                <w:sz w:val="20"/>
              </w:rPr>
              <w:t>
составление прокурором нового протокола обвинения (6026);</w:t>
            </w:r>
          </w:p>
          <w:p>
            <w:pPr>
              <w:spacing w:after="20"/>
              <w:ind w:left="20"/>
              <w:jc w:val="both"/>
            </w:pPr>
            <w:r>
              <w:rPr>
                <w:rFonts w:ascii="Times New Roman"/>
                <w:b w:val="false"/>
                <w:i w:val="false"/>
                <w:color w:val="000000"/>
                <w:sz w:val="20"/>
              </w:rPr>
              <w:t>
утверждение прокурором протокола ускоренного досудебного расследования (6027);</w:t>
            </w:r>
          </w:p>
          <w:p>
            <w:pPr>
              <w:spacing w:after="20"/>
              <w:ind w:left="20"/>
              <w:jc w:val="both"/>
            </w:pPr>
            <w:r>
              <w:rPr>
                <w:rFonts w:ascii="Times New Roman"/>
                <w:b w:val="false"/>
                <w:i w:val="false"/>
                <w:color w:val="000000"/>
                <w:sz w:val="20"/>
              </w:rPr>
              <w:t>
направление дела в суд с обвинительным актом, составленным прокурором (6028);</w:t>
            </w:r>
          </w:p>
          <w:p>
            <w:pPr>
              <w:spacing w:after="20"/>
              <w:ind w:left="20"/>
              <w:jc w:val="both"/>
            </w:pPr>
            <w:r>
              <w:rPr>
                <w:rFonts w:ascii="Times New Roman"/>
                <w:b w:val="false"/>
                <w:i w:val="false"/>
                <w:color w:val="000000"/>
                <w:sz w:val="20"/>
              </w:rPr>
              <w:t>
направление дела в суд с протоколом ускоренного досудебного расследования, составленным прокурором (6029);</w:t>
            </w:r>
          </w:p>
          <w:p>
            <w:pPr>
              <w:spacing w:after="20"/>
              <w:ind w:left="20"/>
              <w:jc w:val="both"/>
            </w:pPr>
            <w:r>
              <w:rPr>
                <w:rFonts w:ascii="Times New Roman"/>
                <w:b w:val="false"/>
                <w:i w:val="false"/>
                <w:color w:val="000000"/>
                <w:sz w:val="20"/>
              </w:rPr>
              <w:t xml:space="preserve">
направлено в суд для применения мер медицинского характера по пункту 1) части 5 </w:t>
            </w:r>
            <w:r>
              <w:rPr>
                <w:rFonts w:ascii="Times New Roman"/>
                <w:b w:val="false"/>
                <w:i w:val="false"/>
                <w:color w:val="000000"/>
                <w:sz w:val="20"/>
              </w:rPr>
              <w:t>статьи 518</w:t>
            </w:r>
            <w:r>
              <w:rPr>
                <w:rFonts w:ascii="Times New Roman"/>
                <w:b w:val="false"/>
                <w:i w:val="false"/>
                <w:color w:val="000000"/>
                <w:sz w:val="20"/>
              </w:rPr>
              <w:t xml:space="preserve"> УПК РК (6030),</w:t>
            </w:r>
          </w:p>
          <w:p>
            <w:pPr>
              <w:spacing w:after="20"/>
              <w:ind w:left="20"/>
              <w:jc w:val="both"/>
            </w:pPr>
            <w:r>
              <w:rPr>
                <w:rFonts w:ascii="Times New Roman"/>
                <w:b w:val="false"/>
                <w:i w:val="false"/>
                <w:color w:val="000000"/>
                <w:sz w:val="20"/>
              </w:rPr>
              <w:t xml:space="preserve">
возвращено на досудебное расследование в порядке пункта 2) части 5 </w:t>
            </w:r>
            <w:r>
              <w:rPr>
                <w:rFonts w:ascii="Times New Roman"/>
                <w:b w:val="false"/>
                <w:i w:val="false"/>
                <w:color w:val="000000"/>
                <w:sz w:val="20"/>
              </w:rPr>
              <w:t>статьи 518</w:t>
            </w:r>
            <w:r>
              <w:rPr>
                <w:rFonts w:ascii="Times New Roman"/>
                <w:b w:val="false"/>
                <w:i w:val="false"/>
                <w:color w:val="000000"/>
                <w:sz w:val="20"/>
              </w:rPr>
              <w:t xml:space="preserve"> УПК РК (6031);</w:t>
            </w:r>
          </w:p>
          <w:p>
            <w:pPr>
              <w:spacing w:after="20"/>
              <w:ind w:left="20"/>
              <w:jc w:val="both"/>
            </w:pPr>
            <w:r>
              <w:rPr>
                <w:rFonts w:ascii="Times New Roman"/>
                <w:b w:val="false"/>
                <w:i w:val="false"/>
                <w:color w:val="000000"/>
                <w:sz w:val="20"/>
              </w:rPr>
              <w:t>
направление дела в суд с протоколом обвинения, утвержденным прокурором (6035);</w:t>
            </w:r>
          </w:p>
          <w:p>
            <w:pPr>
              <w:spacing w:after="20"/>
              <w:ind w:left="20"/>
              <w:jc w:val="both"/>
            </w:pPr>
            <w:r>
              <w:rPr>
                <w:rFonts w:ascii="Times New Roman"/>
                <w:b w:val="false"/>
                <w:i w:val="false"/>
                <w:color w:val="000000"/>
                <w:sz w:val="20"/>
              </w:rPr>
              <w:t>
направление дела в суд с протоколом обвинения, составленным прокурором (6036);</w:t>
            </w:r>
          </w:p>
          <w:p>
            <w:pPr>
              <w:spacing w:after="20"/>
              <w:ind w:left="20"/>
              <w:jc w:val="both"/>
            </w:pPr>
            <w:r>
              <w:rPr>
                <w:rFonts w:ascii="Times New Roman"/>
                <w:b w:val="false"/>
                <w:i w:val="false"/>
                <w:color w:val="000000"/>
                <w:sz w:val="20"/>
              </w:rPr>
              <w:t>
направление дела в суд с протоколом ускоренного досудебного расследования, утвержденным прокурором (6037);</w:t>
            </w:r>
          </w:p>
          <w:p>
            <w:pPr>
              <w:spacing w:after="20"/>
              <w:ind w:left="20"/>
              <w:jc w:val="both"/>
            </w:pPr>
            <w:r>
              <w:rPr>
                <w:rFonts w:ascii="Times New Roman"/>
                <w:b w:val="false"/>
                <w:i w:val="false"/>
                <w:color w:val="000000"/>
                <w:sz w:val="20"/>
              </w:rPr>
              <w:t>
возвращено с отказом в удовлетворении ходатайства о процессуальном соглашении (6040);</w:t>
            </w:r>
          </w:p>
          <w:p>
            <w:pPr>
              <w:spacing w:after="20"/>
              <w:ind w:left="20"/>
              <w:jc w:val="both"/>
            </w:pPr>
            <w:r>
              <w:rPr>
                <w:rFonts w:ascii="Times New Roman"/>
                <w:b w:val="false"/>
                <w:i w:val="false"/>
                <w:color w:val="000000"/>
                <w:sz w:val="20"/>
              </w:rPr>
              <w:t xml:space="preserve">
возвращено для сбора доказательств в порядке части 1 </w:t>
            </w:r>
            <w:r>
              <w:rPr>
                <w:rFonts w:ascii="Times New Roman"/>
                <w:b w:val="false"/>
                <w:i w:val="false"/>
                <w:color w:val="000000"/>
                <w:sz w:val="20"/>
              </w:rPr>
              <w:t>статьи 617</w:t>
            </w:r>
            <w:r>
              <w:rPr>
                <w:rFonts w:ascii="Times New Roman"/>
                <w:b w:val="false"/>
                <w:i w:val="false"/>
                <w:color w:val="000000"/>
                <w:sz w:val="20"/>
              </w:rPr>
              <w:t xml:space="preserve"> УПК РК (6041);</w:t>
            </w:r>
          </w:p>
          <w:p>
            <w:pPr>
              <w:spacing w:after="20"/>
              <w:ind w:left="20"/>
              <w:jc w:val="both"/>
            </w:pPr>
            <w:r>
              <w:rPr>
                <w:rFonts w:ascii="Times New Roman"/>
                <w:b w:val="false"/>
                <w:i w:val="false"/>
                <w:color w:val="000000"/>
                <w:sz w:val="20"/>
              </w:rPr>
              <w:t xml:space="preserve">
в суд после заключения процессуального соглашения по части 4 </w:t>
            </w:r>
            <w:r>
              <w:rPr>
                <w:rFonts w:ascii="Times New Roman"/>
                <w:b w:val="false"/>
                <w:i w:val="false"/>
                <w:color w:val="000000"/>
                <w:sz w:val="20"/>
              </w:rPr>
              <w:t>статьи 617</w:t>
            </w:r>
            <w:r>
              <w:rPr>
                <w:rFonts w:ascii="Times New Roman"/>
                <w:b w:val="false"/>
                <w:i w:val="false"/>
                <w:color w:val="000000"/>
                <w:sz w:val="20"/>
              </w:rPr>
              <w:t xml:space="preserve"> УПК РК (6050);</w:t>
            </w:r>
          </w:p>
          <w:p>
            <w:pPr>
              <w:spacing w:after="20"/>
              <w:ind w:left="20"/>
              <w:jc w:val="both"/>
            </w:pPr>
            <w:r>
              <w:rPr>
                <w:rFonts w:ascii="Times New Roman"/>
                <w:b w:val="false"/>
                <w:i w:val="false"/>
                <w:color w:val="000000"/>
                <w:sz w:val="20"/>
              </w:rPr>
              <w:t xml:space="preserve">
в суд с заключением о наличии либо отсутствии оснований для пересмотра судебных актов по части 4 </w:t>
            </w:r>
            <w:r>
              <w:rPr>
                <w:rFonts w:ascii="Times New Roman"/>
                <w:b w:val="false"/>
                <w:i w:val="false"/>
                <w:color w:val="000000"/>
                <w:sz w:val="20"/>
              </w:rPr>
              <w:t>статьи 502</w:t>
            </w:r>
            <w:r>
              <w:rPr>
                <w:rFonts w:ascii="Times New Roman"/>
                <w:b w:val="false"/>
                <w:i w:val="false"/>
                <w:color w:val="000000"/>
                <w:sz w:val="20"/>
              </w:rPr>
              <w:t xml:space="preserve"> УПК РК (6060);</w:t>
            </w:r>
          </w:p>
          <w:p>
            <w:pPr>
              <w:spacing w:after="20"/>
              <w:ind w:left="20"/>
              <w:jc w:val="both"/>
            </w:pPr>
            <w:r>
              <w:rPr>
                <w:rFonts w:ascii="Times New Roman"/>
                <w:b w:val="false"/>
                <w:i w:val="false"/>
                <w:color w:val="000000"/>
                <w:sz w:val="20"/>
              </w:rPr>
              <w:t xml:space="preserve">
в суд после утверждения постановления о применении приказного производства в порядке пункта 1) части 4 </w:t>
            </w:r>
            <w:r>
              <w:rPr>
                <w:rFonts w:ascii="Times New Roman"/>
                <w:b w:val="false"/>
                <w:i w:val="false"/>
                <w:color w:val="000000"/>
                <w:sz w:val="20"/>
              </w:rPr>
              <w:t>статьи 629-3</w:t>
            </w:r>
            <w:r>
              <w:rPr>
                <w:rFonts w:ascii="Times New Roman"/>
                <w:b w:val="false"/>
                <w:i w:val="false"/>
                <w:color w:val="000000"/>
                <w:sz w:val="20"/>
              </w:rPr>
              <w:t xml:space="preserve"> УПК РК (6080); </w:t>
            </w:r>
          </w:p>
          <w:p>
            <w:pPr>
              <w:spacing w:after="20"/>
              <w:ind w:left="20"/>
              <w:jc w:val="both"/>
            </w:pPr>
            <w:r>
              <w:rPr>
                <w:rFonts w:ascii="Times New Roman"/>
                <w:b w:val="false"/>
                <w:i w:val="false"/>
                <w:color w:val="000000"/>
                <w:sz w:val="20"/>
              </w:rPr>
              <w:t>
изменяет подследственность в порядке части 12 статьи 193 УПК РК (7000);</w:t>
            </w:r>
          </w:p>
          <w:p>
            <w:pPr>
              <w:spacing w:after="20"/>
              <w:ind w:left="20"/>
              <w:jc w:val="both"/>
            </w:pPr>
            <w:r>
              <w:rPr>
                <w:rFonts w:ascii="Times New Roman"/>
                <w:b w:val="false"/>
                <w:i w:val="false"/>
                <w:color w:val="000000"/>
                <w:sz w:val="20"/>
              </w:rPr>
              <w:t xml:space="preserve">
возвращено для производства дознания в порядке пункта 3) части 4 </w:t>
            </w:r>
            <w:r>
              <w:rPr>
                <w:rFonts w:ascii="Times New Roman"/>
                <w:b w:val="false"/>
                <w:i w:val="false"/>
                <w:color w:val="000000"/>
                <w:sz w:val="20"/>
              </w:rPr>
              <w:t>статьи 629-3</w:t>
            </w:r>
            <w:r>
              <w:rPr>
                <w:rFonts w:ascii="Times New Roman"/>
                <w:b w:val="false"/>
                <w:i w:val="false"/>
                <w:color w:val="000000"/>
                <w:sz w:val="20"/>
              </w:rPr>
              <w:t xml:space="preserve"> УПК РК (7081);</w:t>
            </w:r>
          </w:p>
          <w:p>
            <w:pPr>
              <w:spacing w:after="20"/>
              <w:ind w:left="20"/>
              <w:jc w:val="both"/>
            </w:pPr>
            <w:r>
              <w:rPr>
                <w:rFonts w:ascii="Times New Roman"/>
                <w:b w:val="false"/>
                <w:i w:val="false"/>
                <w:color w:val="000000"/>
                <w:sz w:val="20"/>
              </w:rPr>
              <w:t xml:space="preserve">
возвращено для производства предварительного следствия в порядке пункта 3) части 4 </w:t>
            </w:r>
            <w:r>
              <w:rPr>
                <w:rFonts w:ascii="Times New Roman"/>
                <w:b w:val="false"/>
                <w:i w:val="false"/>
                <w:color w:val="000000"/>
                <w:sz w:val="20"/>
              </w:rPr>
              <w:t>статьи 629-3</w:t>
            </w:r>
            <w:r>
              <w:rPr>
                <w:rFonts w:ascii="Times New Roman"/>
                <w:b w:val="false"/>
                <w:i w:val="false"/>
                <w:color w:val="000000"/>
                <w:sz w:val="20"/>
              </w:rPr>
              <w:t xml:space="preserve"> УПК РК (7082);</w:t>
            </w:r>
          </w:p>
          <w:p>
            <w:pPr>
              <w:spacing w:after="20"/>
              <w:ind w:left="20"/>
              <w:jc w:val="both"/>
            </w:pPr>
            <w:r>
              <w:rPr>
                <w:rFonts w:ascii="Times New Roman"/>
                <w:b w:val="false"/>
                <w:i w:val="false"/>
                <w:color w:val="000000"/>
                <w:sz w:val="20"/>
              </w:rPr>
              <w:t>
направлено постановление о применении приказного производства руководству для согласования (7083),</w:t>
            </w:r>
          </w:p>
          <w:p>
            <w:pPr>
              <w:spacing w:after="20"/>
              <w:ind w:left="20"/>
              <w:jc w:val="both"/>
            </w:pPr>
            <w:r>
              <w:rPr>
                <w:rFonts w:ascii="Times New Roman"/>
                <w:b w:val="false"/>
                <w:i w:val="false"/>
                <w:color w:val="000000"/>
                <w:sz w:val="20"/>
              </w:rPr>
              <w:t>
отказано в согласовании протокола и возвращено уголовное дело для производства дознания либо предварительного следствия (7084);</w:t>
            </w:r>
          </w:p>
          <w:p>
            <w:pPr>
              <w:spacing w:after="20"/>
              <w:ind w:left="20"/>
              <w:jc w:val="both"/>
            </w:pPr>
            <w:r>
              <w:rPr>
                <w:rFonts w:ascii="Times New Roman"/>
                <w:b w:val="false"/>
                <w:i w:val="false"/>
                <w:color w:val="000000"/>
                <w:sz w:val="20"/>
              </w:rPr>
              <w:t>
направлен протокол об уголовном проступке руководству для согласования (7085);</w:t>
            </w:r>
          </w:p>
          <w:p>
            <w:pPr>
              <w:spacing w:after="20"/>
              <w:ind w:left="20"/>
              <w:jc w:val="both"/>
            </w:pPr>
            <w:r>
              <w:rPr>
                <w:rFonts w:ascii="Times New Roman"/>
                <w:b w:val="false"/>
                <w:i w:val="false"/>
                <w:color w:val="000000"/>
                <w:sz w:val="20"/>
              </w:rPr>
              <w:t>
отказано в согласовании протокола и возвращено уголовное дело для производства дознания (7086);</w:t>
            </w:r>
          </w:p>
          <w:p>
            <w:pPr>
              <w:spacing w:after="20"/>
              <w:ind w:left="20"/>
              <w:jc w:val="both"/>
            </w:pPr>
            <w:r>
              <w:rPr>
                <w:rFonts w:ascii="Times New Roman"/>
                <w:b w:val="false"/>
                <w:i w:val="false"/>
                <w:color w:val="000000"/>
                <w:sz w:val="20"/>
              </w:rPr>
              <w:t xml:space="preserve">
возвращено прокурором для производства дознания в порядке части 3 </w:t>
            </w:r>
            <w:r>
              <w:rPr>
                <w:rFonts w:ascii="Times New Roman"/>
                <w:b w:val="false"/>
                <w:i w:val="false"/>
                <w:color w:val="000000"/>
                <w:sz w:val="20"/>
              </w:rPr>
              <w:t>статьи 528</w:t>
            </w:r>
            <w:r>
              <w:rPr>
                <w:rFonts w:ascii="Times New Roman"/>
                <w:b w:val="false"/>
                <w:i w:val="false"/>
                <w:color w:val="000000"/>
                <w:sz w:val="20"/>
              </w:rPr>
              <w:t xml:space="preserve"> УПК РК (7087);</w:t>
            </w:r>
          </w:p>
          <w:p>
            <w:pPr>
              <w:spacing w:after="20"/>
              <w:ind w:left="20"/>
              <w:jc w:val="both"/>
            </w:pPr>
            <w:r>
              <w:rPr>
                <w:rFonts w:ascii="Times New Roman"/>
                <w:b w:val="false"/>
                <w:i w:val="false"/>
                <w:color w:val="000000"/>
                <w:sz w:val="20"/>
              </w:rPr>
              <w:t xml:space="preserve">
возвращено прокурором для производства предварительного следствия в порядке части 3 </w:t>
            </w:r>
            <w:r>
              <w:rPr>
                <w:rFonts w:ascii="Times New Roman"/>
                <w:b w:val="false"/>
                <w:i w:val="false"/>
                <w:color w:val="000000"/>
                <w:sz w:val="20"/>
              </w:rPr>
              <w:t>статьи 528</w:t>
            </w:r>
            <w:r>
              <w:rPr>
                <w:rFonts w:ascii="Times New Roman"/>
                <w:b w:val="false"/>
                <w:i w:val="false"/>
                <w:color w:val="000000"/>
                <w:sz w:val="20"/>
              </w:rPr>
              <w:t xml:space="preserve"> УПК РК (7088);</w:t>
            </w:r>
          </w:p>
          <w:p>
            <w:pPr>
              <w:spacing w:after="20"/>
              <w:ind w:left="20"/>
              <w:jc w:val="both"/>
            </w:pPr>
            <w:r>
              <w:rPr>
                <w:rFonts w:ascii="Times New Roman"/>
                <w:b w:val="false"/>
                <w:i w:val="false"/>
                <w:color w:val="000000"/>
                <w:sz w:val="20"/>
              </w:rPr>
              <w:t xml:space="preserve">
возвращено для производства дознания в порядке пункта 3) части 1 </w:t>
            </w:r>
            <w:r>
              <w:rPr>
                <w:rFonts w:ascii="Times New Roman"/>
                <w:b w:val="false"/>
                <w:i w:val="false"/>
                <w:color w:val="000000"/>
                <w:sz w:val="20"/>
              </w:rPr>
              <w:t>статьи 629-3</w:t>
            </w:r>
            <w:r>
              <w:rPr>
                <w:rFonts w:ascii="Times New Roman"/>
                <w:b w:val="false"/>
                <w:i w:val="false"/>
                <w:color w:val="000000"/>
                <w:sz w:val="20"/>
              </w:rPr>
              <w:t xml:space="preserve"> УПК РК (7091); </w:t>
            </w:r>
          </w:p>
          <w:p>
            <w:pPr>
              <w:spacing w:after="20"/>
              <w:ind w:left="20"/>
              <w:jc w:val="both"/>
            </w:pPr>
            <w:r>
              <w:rPr>
                <w:rFonts w:ascii="Times New Roman"/>
                <w:b w:val="false"/>
                <w:i w:val="false"/>
                <w:color w:val="000000"/>
                <w:sz w:val="20"/>
              </w:rPr>
              <w:t xml:space="preserve">
возвращено для производства предварительного следствия в порядке пункта 3) части 4 </w:t>
            </w:r>
            <w:r>
              <w:rPr>
                <w:rFonts w:ascii="Times New Roman"/>
                <w:b w:val="false"/>
                <w:i w:val="false"/>
                <w:color w:val="000000"/>
                <w:sz w:val="20"/>
              </w:rPr>
              <w:t>статьи 629-3</w:t>
            </w:r>
            <w:r>
              <w:rPr>
                <w:rFonts w:ascii="Times New Roman"/>
                <w:b w:val="false"/>
                <w:i w:val="false"/>
                <w:color w:val="000000"/>
                <w:sz w:val="20"/>
              </w:rPr>
              <w:t xml:space="preserve"> УПК РК (7092); </w:t>
            </w:r>
          </w:p>
          <w:p>
            <w:pPr>
              <w:spacing w:after="20"/>
              <w:ind w:left="20"/>
              <w:jc w:val="both"/>
            </w:pPr>
            <w:r>
              <w:rPr>
                <w:rFonts w:ascii="Times New Roman"/>
                <w:b w:val="false"/>
                <w:i w:val="false"/>
                <w:color w:val="000000"/>
                <w:sz w:val="20"/>
              </w:rPr>
              <w:t xml:space="preserve">
согласование начальником органа дознания постановления о применении приказного производства (7093); согласование начальником органа дознания протокола об уголовном проступке (7094); </w:t>
            </w:r>
          </w:p>
          <w:p>
            <w:pPr>
              <w:spacing w:after="20"/>
              <w:ind w:left="20"/>
              <w:jc w:val="both"/>
            </w:pPr>
            <w:r>
              <w:rPr>
                <w:rFonts w:ascii="Times New Roman"/>
                <w:b w:val="false"/>
                <w:i w:val="false"/>
                <w:color w:val="000000"/>
                <w:sz w:val="20"/>
              </w:rPr>
              <w:t>
согласование начальником органа дознания отчета о завершении досудебного расследования (7095);</w:t>
            </w:r>
          </w:p>
          <w:p>
            <w:pPr>
              <w:spacing w:after="20"/>
              <w:ind w:left="20"/>
              <w:jc w:val="both"/>
            </w:pPr>
            <w:r>
              <w:rPr>
                <w:rFonts w:ascii="Times New Roman"/>
                <w:b w:val="false"/>
                <w:i w:val="false"/>
                <w:color w:val="000000"/>
                <w:sz w:val="20"/>
              </w:rPr>
              <w:t>
отказано начальником органа дознания в согласовании протокола обвинения (7096);</w:t>
            </w:r>
          </w:p>
          <w:p>
            <w:pPr>
              <w:spacing w:after="20"/>
              <w:ind w:left="20"/>
              <w:jc w:val="both"/>
            </w:pPr>
            <w:r>
              <w:rPr>
                <w:rFonts w:ascii="Times New Roman"/>
                <w:b w:val="false"/>
                <w:i w:val="false"/>
                <w:color w:val="000000"/>
                <w:sz w:val="20"/>
              </w:rPr>
              <w:t>
согласование начальником органа дознания протокола ускоренного досудебного расследования (7097);</w:t>
            </w:r>
          </w:p>
          <w:p>
            <w:pPr>
              <w:spacing w:after="20"/>
              <w:ind w:left="20"/>
              <w:jc w:val="both"/>
            </w:pPr>
            <w:r>
              <w:rPr>
                <w:rFonts w:ascii="Times New Roman"/>
                <w:b w:val="false"/>
                <w:i w:val="false"/>
                <w:color w:val="000000"/>
                <w:sz w:val="20"/>
              </w:rPr>
              <w:t>
согласование начальником органа дознания протокола обвинения (7098),</w:t>
            </w:r>
          </w:p>
          <w:p>
            <w:pPr>
              <w:spacing w:after="20"/>
              <w:ind w:left="20"/>
              <w:jc w:val="both"/>
            </w:pPr>
            <w:r>
              <w:rPr>
                <w:rFonts w:ascii="Times New Roman"/>
                <w:b w:val="false"/>
                <w:i w:val="false"/>
                <w:color w:val="000000"/>
                <w:sz w:val="20"/>
              </w:rPr>
              <w:t>
возвращено начальником следственного отдела для производства предварительного следствия (7101);</w:t>
            </w:r>
          </w:p>
          <w:p>
            <w:pPr>
              <w:spacing w:after="20"/>
              <w:ind w:left="20"/>
              <w:jc w:val="both"/>
            </w:pPr>
            <w:r>
              <w:rPr>
                <w:rFonts w:ascii="Times New Roman"/>
                <w:b w:val="false"/>
                <w:i w:val="false"/>
                <w:color w:val="000000"/>
                <w:sz w:val="20"/>
              </w:rPr>
              <w:t xml:space="preserve">
дело направлено прокурору в порядке пункта 2.1) части 4-3 </w:t>
            </w:r>
            <w:r>
              <w:rPr>
                <w:rFonts w:ascii="Times New Roman"/>
                <w:b w:val="false"/>
                <w:i w:val="false"/>
                <w:color w:val="000000"/>
                <w:sz w:val="20"/>
              </w:rPr>
              <w:t>статьи 190</w:t>
            </w:r>
            <w:r>
              <w:rPr>
                <w:rFonts w:ascii="Times New Roman"/>
                <w:b w:val="false"/>
                <w:i w:val="false"/>
                <w:color w:val="000000"/>
                <w:sz w:val="20"/>
              </w:rPr>
              <w:t xml:space="preserve"> УПК РК (7102);</w:t>
            </w:r>
          </w:p>
          <w:p>
            <w:pPr>
              <w:spacing w:after="20"/>
              <w:ind w:left="20"/>
              <w:jc w:val="both"/>
            </w:pPr>
            <w:r>
              <w:rPr>
                <w:rFonts w:ascii="Times New Roman"/>
                <w:b w:val="false"/>
                <w:i w:val="false"/>
                <w:color w:val="000000"/>
                <w:sz w:val="20"/>
              </w:rPr>
              <w:t>
отказано начальником органа уголовного преследования в согласовании протокола обвинения и возвращено для производства дознания (7103);</w:t>
            </w:r>
          </w:p>
          <w:p>
            <w:pPr>
              <w:spacing w:after="20"/>
              <w:ind w:left="20"/>
              <w:jc w:val="both"/>
            </w:pPr>
            <w:r>
              <w:rPr>
                <w:rFonts w:ascii="Times New Roman"/>
                <w:b w:val="false"/>
                <w:i w:val="false"/>
                <w:color w:val="000000"/>
                <w:sz w:val="20"/>
              </w:rPr>
              <w:t xml:space="preserve">
отказано начальником органа уголовного преследования в согласовании протокола обвинения и назначено предварительное следствие в порядке части 5 </w:t>
            </w:r>
            <w:r>
              <w:rPr>
                <w:rFonts w:ascii="Times New Roman"/>
                <w:b w:val="false"/>
                <w:i w:val="false"/>
                <w:color w:val="000000"/>
                <w:sz w:val="20"/>
              </w:rPr>
              <w:t>статьи 189</w:t>
            </w:r>
            <w:r>
              <w:rPr>
                <w:rFonts w:ascii="Times New Roman"/>
                <w:b w:val="false"/>
                <w:i w:val="false"/>
                <w:color w:val="000000"/>
                <w:sz w:val="20"/>
              </w:rPr>
              <w:t xml:space="preserve"> УПК РК (7104);</w:t>
            </w:r>
          </w:p>
          <w:p>
            <w:pPr>
              <w:spacing w:after="20"/>
              <w:ind w:left="20"/>
              <w:jc w:val="both"/>
            </w:pPr>
            <w:r>
              <w:rPr>
                <w:rFonts w:ascii="Times New Roman"/>
                <w:b w:val="false"/>
                <w:i w:val="false"/>
                <w:color w:val="000000"/>
                <w:sz w:val="20"/>
              </w:rPr>
              <w:t xml:space="preserve">
Возвращено прокурору в порядке пункта 2) части 1 </w:t>
            </w:r>
            <w:r>
              <w:rPr>
                <w:rFonts w:ascii="Times New Roman"/>
                <w:b w:val="false"/>
                <w:i w:val="false"/>
                <w:color w:val="000000"/>
                <w:sz w:val="20"/>
              </w:rPr>
              <w:t>статьи 623</w:t>
            </w:r>
            <w:r>
              <w:rPr>
                <w:rFonts w:ascii="Times New Roman"/>
                <w:b w:val="false"/>
                <w:i w:val="false"/>
                <w:color w:val="000000"/>
                <w:sz w:val="20"/>
              </w:rPr>
              <w:t xml:space="preserve"> (пункта 2) части 1 </w:t>
            </w:r>
            <w:r>
              <w:rPr>
                <w:rFonts w:ascii="Times New Roman"/>
                <w:b w:val="false"/>
                <w:i w:val="false"/>
                <w:color w:val="000000"/>
                <w:sz w:val="20"/>
              </w:rPr>
              <w:t>статьи 626</w:t>
            </w:r>
            <w:r>
              <w:rPr>
                <w:rFonts w:ascii="Times New Roman"/>
                <w:b w:val="false"/>
                <w:i w:val="false"/>
                <w:color w:val="000000"/>
                <w:sz w:val="20"/>
              </w:rPr>
              <w:t>) УПК РК (8010);</w:t>
            </w:r>
          </w:p>
          <w:p>
            <w:pPr>
              <w:spacing w:after="20"/>
              <w:ind w:left="20"/>
              <w:jc w:val="both"/>
            </w:pPr>
            <w:r>
              <w:rPr>
                <w:rFonts w:ascii="Times New Roman"/>
                <w:b w:val="false"/>
                <w:i w:val="false"/>
                <w:color w:val="000000"/>
                <w:sz w:val="20"/>
              </w:rPr>
              <w:t xml:space="preserve">
Возвращено прокурору в порядке пункта 3) части 1 </w:t>
            </w:r>
            <w:r>
              <w:rPr>
                <w:rFonts w:ascii="Times New Roman"/>
                <w:b w:val="false"/>
                <w:i w:val="false"/>
                <w:color w:val="000000"/>
                <w:sz w:val="20"/>
              </w:rPr>
              <w:t>статьи 623</w:t>
            </w:r>
            <w:r>
              <w:rPr>
                <w:rFonts w:ascii="Times New Roman"/>
                <w:b w:val="false"/>
                <w:i w:val="false"/>
                <w:color w:val="000000"/>
                <w:sz w:val="20"/>
              </w:rPr>
              <w:t xml:space="preserve"> (пункта 2) части 1 </w:t>
            </w:r>
            <w:r>
              <w:rPr>
                <w:rFonts w:ascii="Times New Roman"/>
                <w:b w:val="false"/>
                <w:i w:val="false"/>
                <w:color w:val="000000"/>
                <w:sz w:val="20"/>
              </w:rPr>
              <w:t>статьи 626</w:t>
            </w:r>
            <w:r>
              <w:rPr>
                <w:rFonts w:ascii="Times New Roman"/>
                <w:b w:val="false"/>
                <w:i w:val="false"/>
                <w:color w:val="000000"/>
                <w:sz w:val="20"/>
              </w:rPr>
              <w:t>) УПК РК (8020);</w:t>
            </w:r>
          </w:p>
          <w:p>
            <w:pPr>
              <w:spacing w:after="20"/>
              <w:ind w:left="20"/>
              <w:jc w:val="both"/>
            </w:pPr>
            <w:r>
              <w:rPr>
                <w:rFonts w:ascii="Times New Roman"/>
                <w:b w:val="false"/>
                <w:i w:val="false"/>
                <w:color w:val="000000"/>
                <w:sz w:val="20"/>
              </w:rPr>
              <w:t xml:space="preserve">
Возвращено прокурору в порядке части 3 </w:t>
            </w:r>
            <w:r>
              <w:rPr>
                <w:rFonts w:ascii="Times New Roman"/>
                <w:b w:val="false"/>
                <w:i w:val="false"/>
                <w:color w:val="000000"/>
                <w:sz w:val="20"/>
              </w:rPr>
              <w:t>статьи 623</w:t>
            </w:r>
            <w:r>
              <w:rPr>
                <w:rFonts w:ascii="Times New Roman"/>
                <w:b w:val="false"/>
                <w:i w:val="false"/>
                <w:color w:val="000000"/>
                <w:sz w:val="20"/>
              </w:rPr>
              <w:t xml:space="preserve"> (части 4) </w:t>
            </w:r>
            <w:r>
              <w:rPr>
                <w:rFonts w:ascii="Times New Roman"/>
                <w:b w:val="false"/>
                <w:i w:val="false"/>
                <w:color w:val="000000"/>
                <w:sz w:val="20"/>
              </w:rPr>
              <w:t>статьи 626</w:t>
            </w:r>
            <w:r>
              <w:rPr>
                <w:rFonts w:ascii="Times New Roman"/>
                <w:b w:val="false"/>
                <w:i w:val="false"/>
                <w:color w:val="000000"/>
                <w:sz w:val="20"/>
              </w:rPr>
              <w:t>) УПК РК (8021);</w:t>
            </w:r>
          </w:p>
          <w:p>
            <w:pPr>
              <w:spacing w:after="20"/>
              <w:ind w:left="20"/>
              <w:jc w:val="both"/>
            </w:pPr>
            <w:r>
              <w:rPr>
                <w:rFonts w:ascii="Times New Roman"/>
                <w:b w:val="false"/>
                <w:i w:val="false"/>
                <w:color w:val="000000"/>
                <w:sz w:val="20"/>
              </w:rPr>
              <w:t xml:space="preserve">
Возвращено прокурору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дознания (8022);</w:t>
            </w:r>
          </w:p>
          <w:p>
            <w:pPr>
              <w:spacing w:after="20"/>
              <w:ind w:left="20"/>
              <w:jc w:val="both"/>
            </w:pPr>
            <w:r>
              <w:rPr>
                <w:rFonts w:ascii="Times New Roman"/>
                <w:b w:val="false"/>
                <w:i w:val="false"/>
                <w:color w:val="000000"/>
                <w:sz w:val="20"/>
              </w:rPr>
              <w:t xml:space="preserve">
Возвращено прокурору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предварительного следствия (8023);</w:t>
            </w:r>
          </w:p>
          <w:p>
            <w:pPr>
              <w:spacing w:after="20"/>
              <w:ind w:left="20"/>
              <w:jc w:val="both"/>
            </w:pPr>
            <w:r>
              <w:rPr>
                <w:rFonts w:ascii="Times New Roman"/>
                <w:b w:val="false"/>
                <w:i w:val="false"/>
                <w:color w:val="000000"/>
                <w:sz w:val="20"/>
              </w:rPr>
              <w:t xml:space="preserve">
Возвращено судом в порядке пункта 2) части 1 </w:t>
            </w:r>
            <w:r>
              <w:rPr>
                <w:rFonts w:ascii="Times New Roman"/>
                <w:b w:val="false"/>
                <w:i w:val="false"/>
                <w:color w:val="000000"/>
                <w:sz w:val="20"/>
              </w:rPr>
              <w:t>статьи 629-4</w:t>
            </w:r>
            <w:r>
              <w:rPr>
                <w:rFonts w:ascii="Times New Roman"/>
                <w:b w:val="false"/>
                <w:i w:val="false"/>
                <w:color w:val="000000"/>
                <w:sz w:val="20"/>
              </w:rPr>
              <w:t xml:space="preserve"> УПК РК (8025);</w:t>
            </w:r>
          </w:p>
          <w:p>
            <w:pPr>
              <w:spacing w:after="20"/>
              <w:ind w:left="20"/>
              <w:jc w:val="both"/>
            </w:pPr>
            <w:r>
              <w:rPr>
                <w:rFonts w:ascii="Times New Roman"/>
                <w:b w:val="false"/>
                <w:i w:val="false"/>
                <w:color w:val="000000"/>
                <w:sz w:val="20"/>
              </w:rPr>
              <w:t xml:space="preserve">
Возвращено судом в порядке пункта 6) части 1 </w:t>
            </w:r>
            <w:r>
              <w:rPr>
                <w:rFonts w:ascii="Times New Roman"/>
                <w:b w:val="false"/>
                <w:i w:val="false"/>
                <w:color w:val="000000"/>
                <w:sz w:val="20"/>
              </w:rPr>
              <w:t>статьи 629-4</w:t>
            </w:r>
            <w:r>
              <w:rPr>
                <w:rFonts w:ascii="Times New Roman"/>
                <w:b w:val="false"/>
                <w:i w:val="false"/>
                <w:color w:val="000000"/>
                <w:sz w:val="20"/>
              </w:rPr>
              <w:t xml:space="preserve"> УПК РК (8027);</w:t>
            </w:r>
          </w:p>
          <w:p>
            <w:pPr>
              <w:spacing w:after="20"/>
              <w:ind w:left="20"/>
              <w:jc w:val="both"/>
            </w:pPr>
            <w:r>
              <w:rPr>
                <w:rFonts w:ascii="Times New Roman"/>
                <w:b w:val="false"/>
                <w:i w:val="false"/>
                <w:color w:val="000000"/>
                <w:sz w:val="20"/>
              </w:rPr>
              <w:t>
Принято дело, возращенное судом в порядке части 2 статьи 629-6 УПК РК (8028);</w:t>
            </w:r>
          </w:p>
          <w:p>
            <w:pPr>
              <w:spacing w:after="20"/>
              <w:ind w:left="20"/>
              <w:jc w:val="both"/>
            </w:pPr>
            <w:r>
              <w:rPr>
                <w:rFonts w:ascii="Times New Roman"/>
                <w:b w:val="false"/>
                <w:i w:val="false"/>
                <w:color w:val="000000"/>
                <w:sz w:val="20"/>
              </w:rPr>
              <w:t xml:space="preserve">
Возвращено прокурору в порядке части 5 </w:t>
            </w:r>
            <w:r>
              <w:rPr>
                <w:rFonts w:ascii="Times New Roman"/>
                <w:b w:val="false"/>
                <w:i w:val="false"/>
                <w:color w:val="000000"/>
                <w:sz w:val="20"/>
              </w:rPr>
              <w:t>статьи 521</w:t>
            </w:r>
            <w:r>
              <w:rPr>
                <w:rFonts w:ascii="Times New Roman"/>
                <w:b w:val="false"/>
                <w:i w:val="false"/>
                <w:color w:val="000000"/>
                <w:sz w:val="20"/>
              </w:rPr>
              <w:t xml:space="preserve"> УПК РК (8030); Возвращено прокурору в порядке части 1 </w:t>
            </w:r>
            <w:r>
              <w:rPr>
                <w:rFonts w:ascii="Times New Roman"/>
                <w:b w:val="false"/>
                <w:i w:val="false"/>
                <w:color w:val="000000"/>
                <w:sz w:val="20"/>
              </w:rPr>
              <w:t>статьи 524</w:t>
            </w:r>
            <w:r>
              <w:rPr>
                <w:rFonts w:ascii="Times New Roman"/>
                <w:b w:val="false"/>
                <w:i w:val="false"/>
                <w:color w:val="000000"/>
                <w:sz w:val="20"/>
              </w:rPr>
              <w:t xml:space="preserve"> УПК РК (8040);</w:t>
            </w:r>
          </w:p>
          <w:p>
            <w:pPr>
              <w:spacing w:after="20"/>
              <w:ind w:left="20"/>
              <w:jc w:val="both"/>
            </w:pPr>
            <w:r>
              <w:rPr>
                <w:rFonts w:ascii="Times New Roman"/>
                <w:b w:val="false"/>
                <w:i w:val="false"/>
                <w:color w:val="000000"/>
                <w:sz w:val="20"/>
              </w:rPr>
              <w:t xml:space="preserve">
Возвращено прокурору в порядке части 4 </w:t>
            </w:r>
            <w:r>
              <w:rPr>
                <w:rFonts w:ascii="Times New Roman"/>
                <w:b w:val="false"/>
                <w:i w:val="false"/>
                <w:color w:val="000000"/>
                <w:sz w:val="20"/>
              </w:rPr>
              <w:t>статьи 502</w:t>
            </w:r>
            <w:r>
              <w:rPr>
                <w:rFonts w:ascii="Times New Roman"/>
                <w:b w:val="false"/>
                <w:i w:val="false"/>
                <w:color w:val="000000"/>
                <w:sz w:val="20"/>
              </w:rPr>
              <w:t xml:space="preserve"> УПК РК для организации расследования (8050);</w:t>
            </w:r>
          </w:p>
          <w:p>
            <w:pPr>
              <w:spacing w:after="20"/>
              <w:ind w:left="20"/>
              <w:jc w:val="both"/>
            </w:pPr>
            <w:r>
              <w:rPr>
                <w:rFonts w:ascii="Times New Roman"/>
                <w:b w:val="false"/>
                <w:i w:val="false"/>
                <w:color w:val="000000"/>
                <w:sz w:val="20"/>
              </w:rPr>
              <w:t xml:space="preserve">
Возвращено прокурору в порядке </w:t>
            </w:r>
            <w:r>
              <w:rPr>
                <w:rFonts w:ascii="Times New Roman"/>
                <w:b w:val="false"/>
                <w:i w:val="false"/>
                <w:color w:val="000000"/>
                <w:sz w:val="20"/>
              </w:rPr>
              <w:t>статьи 323</w:t>
            </w:r>
            <w:r>
              <w:rPr>
                <w:rFonts w:ascii="Times New Roman"/>
                <w:b w:val="false"/>
                <w:i w:val="false"/>
                <w:color w:val="000000"/>
                <w:sz w:val="20"/>
              </w:rPr>
              <w:t xml:space="preserve"> УПК РК, в том числе по делам, расследованным в порядке ускоренного досудебного расследования (далее – УДР) или в порядке процессуального соглашения (8060);</w:t>
            </w:r>
          </w:p>
          <w:p>
            <w:pPr>
              <w:spacing w:after="20"/>
              <w:ind w:left="20"/>
              <w:jc w:val="both"/>
            </w:pPr>
            <w:r>
              <w:rPr>
                <w:rFonts w:ascii="Times New Roman"/>
                <w:b w:val="false"/>
                <w:i w:val="false"/>
                <w:color w:val="000000"/>
                <w:sz w:val="20"/>
              </w:rPr>
              <w:t xml:space="preserve">
Возвращено прокурору в порядке </w:t>
            </w:r>
            <w:r>
              <w:rPr>
                <w:rFonts w:ascii="Times New Roman"/>
                <w:b w:val="false"/>
                <w:i w:val="false"/>
                <w:color w:val="000000"/>
                <w:sz w:val="20"/>
              </w:rPr>
              <w:t>статьи 323</w:t>
            </w:r>
            <w:r>
              <w:rPr>
                <w:rFonts w:ascii="Times New Roman"/>
                <w:b w:val="false"/>
                <w:i w:val="false"/>
                <w:color w:val="000000"/>
                <w:sz w:val="20"/>
              </w:rPr>
              <w:t xml:space="preserve"> УПК РК, в том числе по делам, расследованным в порядке УДР или в порядке процессуального соглашения (8070);</w:t>
            </w:r>
          </w:p>
          <w:p>
            <w:pPr>
              <w:spacing w:after="20"/>
              <w:ind w:left="20"/>
              <w:jc w:val="both"/>
            </w:pPr>
            <w:r>
              <w:rPr>
                <w:rFonts w:ascii="Times New Roman"/>
                <w:b w:val="false"/>
                <w:i w:val="false"/>
                <w:color w:val="000000"/>
                <w:sz w:val="20"/>
              </w:rPr>
              <w:t xml:space="preserve">
Истребовано из суда в порядке части 6 </w:t>
            </w:r>
            <w:r>
              <w:rPr>
                <w:rFonts w:ascii="Times New Roman"/>
                <w:b w:val="false"/>
                <w:i w:val="false"/>
                <w:color w:val="000000"/>
                <w:sz w:val="20"/>
              </w:rPr>
              <w:t>статьи 35</w:t>
            </w:r>
            <w:r>
              <w:rPr>
                <w:rFonts w:ascii="Times New Roman"/>
                <w:b w:val="false"/>
                <w:i w:val="false"/>
                <w:color w:val="000000"/>
                <w:sz w:val="20"/>
              </w:rPr>
              <w:t xml:space="preserve"> УПК РК (8080);</w:t>
            </w:r>
          </w:p>
          <w:p>
            <w:pPr>
              <w:spacing w:after="20"/>
              <w:ind w:left="20"/>
              <w:jc w:val="both"/>
            </w:pPr>
            <w:r>
              <w:rPr>
                <w:rFonts w:ascii="Times New Roman"/>
                <w:b w:val="false"/>
                <w:i w:val="false"/>
                <w:color w:val="000000"/>
                <w:sz w:val="20"/>
              </w:rPr>
              <w:t xml:space="preserve">
Возвращено прокурору в порядке части 6 </w:t>
            </w:r>
            <w:r>
              <w:rPr>
                <w:rFonts w:ascii="Times New Roman"/>
                <w:b w:val="false"/>
                <w:i w:val="false"/>
                <w:color w:val="000000"/>
                <w:sz w:val="20"/>
              </w:rPr>
              <w:t>статьи 321</w:t>
            </w:r>
            <w:r>
              <w:rPr>
                <w:rFonts w:ascii="Times New Roman"/>
                <w:b w:val="false"/>
                <w:i w:val="false"/>
                <w:color w:val="000000"/>
                <w:sz w:val="20"/>
              </w:rPr>
              <w:t xml:space="preserve"> УПК РК для пересоставления обвинительного акта и изменения подсудности (8090);</w:t>
            </w:r>
          </w:p>
          <w:p>
            <w:pPr>
              <w:spacing w:after="20"/>
              <w:ind w:left="20"/>
              <w:jc w:val="both"/>
            </w:pPr>
            <w:r>
              <w:rPr>
                <w:rFonts w:ascii="Times New Roman"/>
                <w:b w:val="false"/>
                <w:i w:val="false"/>
                <w:color w:val="000000"/>
                <w:sz w:val="20"/>
              </w:rPr>
              <w:t xml:space="preserve">
Возвращено прокурору в порядке части 3 </w:t>
            </w:r>
            <w:r>
              <w:rPr>
                <w:rFonts w:ascii="Times New Roman"/>
                <w:b w:val="false"/>
                <w:i w:val="false"/>
                <w:color w:val="000000"/>
                <w:sz w:val="20"/>
              </w:rPr>
              <w:t>статьи 324</w:t>
            </w:r>
            <w:r>
              <w:rPr>
                <w:rFonts w:ascii="Times New Roman"/>
                <w:b w:val="false"/>
                <w:i w:val="false"/>
                <w:color w:val="000000"/>
                <w:sz w:val="20"/>
              </w:rPr>
              <w:t xml:space="preserve"> УПК РК для осуществления розыска (8091);</w:t>
            </w:r>
          </w:p>
          <w:p>
            <w:pPr>
              <w:spacing w:after="20"/>
              <w:ind w:left="20"/>
              <w:jc w:val="both"/>
            </w:pPr>
            <w:r>
              <w:rPr>
                <w:rFonts w:ascii="Times New Roman"/>
                <w:b w:val="false"/>
                <w:i w:val="false"/>
                <w:color w:val="000000"/>
                <w:sz w:val="20"/>
              </w:rPr>
              <w:t xml:space="preserve">
Направлено в компетентный орган иностранного государства для осуществления уголовного преследования подсудимого в порядке </w:t>
            </w:r>
            <w:r>
              <w:rPr>
                <w:rFonts w:ascii="Times New Roman"/>
                <w:b w:val="false"/>
                <w:i w:val="false"/>
                <w:color w:val="000000"/>
                <w:sz w:val="20"/>
              </w:rPr>
              <w:t>статьи 596</w:t>
            </w:r>
            <w:r>
              <w:rPr>
                <w:rFonts w:ascii="Times New Roman"/>
                <w:b w:val="false"/>
                <w:i w:val="false"/>
                <w:color w:val="000000"/>
                <w:sz w:val="20"/>
              </w:rPr>
              <w:t xml:space="preserve"> УПК РК (8092);</w:t>
            </w:r>
          </w:p>
          <w:p>
            <w:pPr>
              <w:spacing w:after="20"/>
              <w:ind w:left="20"/>
              <w:jc w:val="both"/>
            </w:pPr>
            <w:r>
              <w:rPr>
                <w:rFonts w:ascii="Times New Roman"/>
                <w:b w:val="false"/>
                <w:i w:val="false"/>
                <w:color w:val="000000"/>
                <w:sz w:val="20"/>
              </w:rPr>
              <w:t>
отмена прокурором постановления о прекращении (9001);</w:t>
            </w:r>
          </w:p>
          <w:p>
            <w:pPr>
              <w:spacing w:after="20"/>
              <w:ind w:left="20"/>
              <w:jc w:val="both"/>
            </w:pPr>
            <w:r>
              <w:rPr>
                <w:rFonts w:ascii="Times New Roman"/>
                <w:b w:val="false"/>
                <w:i w:val="false"/>
                <w:color w:val="000000"/>
                <w:sz w:val="20"/>
              </w:rPr>
              <w:t>
отмена прокурором постановления о прерывании срока (9002);</w:t>
            </w:r>
          </w:p>
          <w:p>
            <w:pPr>
              <w:spacing w:after="20"/>
              <w:ind w:left="20"/>
              <w:jc w:val="both"/>
            </w:pPr>
            <w:r>
              <w:rPr>
                <w:rFonts w:ascii="Times New Roman"/>
                <w:b w:val="false"/>
                <w:i w:val="false"/>
                <w:color w:val="000000"/>
                <w:sz w:val="20"/>
              </w:rPr>
              <w:t>
отмена прокурором постановления о переквалификации (9003);</w:t>
            </w:r>
          </w:p>
          <w:p>
            <w:pPr>
              <w:spacing w:after="20"/>
              <w:ind w:left="20"/>
              <w:jc w:val="both"/>
            </w:pPr>
            <w:r>
              <w:rPr>
                <w:rFonts w:ascii="Times New Roman"/>
                <w:b w:val="false"/>
                <w:i w:val="false"/>
                <w:color w:val="000000"/>
                <w:sz w:val="20"/>
              </w:rPr>
              <w:t>
отмена прокурором постановления о соединении (9004);</w:t>
            </w:r>
          </w:p>
          <w:p>
            <w:pPr>
              <w:spacing w:after="20"/>
              <w:ind w:left="20"/>
              <w:jc w:val="both"/>
            </w:pPr>
            <w:r>
              <w:rPr>
                <w:rFonts w:ascii="Times New Roman"/>
                <w:b w:val="false"/>
                <w:i w:val="false"/>
                <w:color w:val="000000"/>
                <w:sz w:val="20"/>
              </w:rPr>
              <w:t>
отмена прокурором/судом постановления о выделении (разделении) (9005);</w:t>
            </w:r>
          </w:p>
          <w:p>
            <w:pPr>
              <w:spacing w:after="20"/>
              <w:ind w:left="20"/>
              <w:jc w:val="both"/>
            </w:pPr>
            <w:r>
              <w:rPr>
                <w:rFonts w:ascii="Times New Roman"/>
                <w:b w:val="false"/>
                <w:i w:val="false"/>
                <w:color w:val="000000"/>
                <w:sz w:val="20"/>
              </w:rPr>
              <w:t>
отмена судом постановления о прекращении (9006); отмена судом постановления о прерывании срока (9007);</w:t>
            </w:r>
          </w:p>
          <w:p>
            <w:pPr>
              <w:spacing w:after="20"/>
              <w:ind w:left="20"/>
              <w:jc w:val="both"/>
            </w:pPr>
            <w:r>
              <w:rPr>
                <w:rFonts w:ascii="Times New Roman"/>
                <w:b w:val="false"/>
                <w:i w:val="false"/>
                <w:color w:val="000000"/>
                <w:sz w:val="20"/>
              </w:rPr>
              <w:t>
отмена судом постановления о переквалификации (9008); отмена судом постановления о соединении (9009);</w:t>
            </w:r>
          </w:p>
          <w:p>
            <w:pPr>
              <w:spacing w:after="20"/>
              <w:ind w:left="20"/>
              <w:jc w:val="both"/>
            </w:pPr>
            <w:r>
              <w:rPr>
                <w:rFonts w:ascii="Times New Roman"/>
                <w:b w:val="false"/>
                <w:i w:val="false"/>
                <w:color w:val="000000"/>
                <w:sz w:val="20"/>
              </w:rPr>
              <w:t>
отмена судом постановления о выделении (разделении) (9010);</w:t>
            </w:r>
          </w:p>
          <w:p>
            <w:pPr>
              <w:spacing w:after="20"/>
              <w:ind w:left="20"/>
              <w:jc w:val="both"/>
            </w:pPr>
            <w:r>
              <w:rPr>
                <w:rFonts w:ascii="Times New Roman"/>
                <w:b w:val="false"/>
                <w:i w:val="false"/>
                <w:color w:val="000000"/>
                <w:sz w:val="20"/>
              </w:rPr>
              <w:t>
отмена вышестоящего прокурора решения нижестоящего о возращении уголовного дела для дополнительного расследования (9011);</w:t>
            </w:r>
          </w:p>
          <w:p>
            <w:pPr>
              <w:spacing w:after="20"/>
              <w:ind w:left="20"/>
              <w:jc w:val="both"/>
            </w:pPr>
            <w:r>
              <w:rPr>
                <w:rFonts w:ascii="Times New Roman"/>
                <w:b w:val="false"/>
                <w:i w:val="false"/>
                <w:color w:val="000000"/>
                <w:sz w:val="20"/>
              </w:rPr>
              <w:t>
отмена постановления прокурора об отмене постановления органа уголовного преследования/об отказе в согласовании/утверждении постановления (9012);</w:t>
            </w:r>
          </w:p>
          <w:p>
            <w:pPr>
              <w:spacing w:after="20"/>
              <w:ind w:left="20"/>
              <w:jc w:val="both"/>
            </w:pPr>
            <w:r>
              <w:rPr>
                <w:rFonts w:ascii="Times New Roman"/>
                <w:b w:val="false"/>
                <w:i w:val="false"/>
                <w:color w:val="000000"/>
                <w:sz w:val="20"/>
              </w:rPr>
              <w:t xml:space="preserve">
утверждено постановление о прекращении уголовного дела (9013); </w:t>
            </w:r>
          </w:p>
          <w:p>
            <w:pPr>
              <w:spacing w:after="20"/>
              <w:ind w:left="20"/>
              <w:jc w:val="both"/>
            </w:pPr>
            <w:r>
              <w:rPr>
                <w:rFonts w:ascii="Times New Roman"/>
                <w:b w:val="false"/>
                <w:i w:val="false"/>
                <w:color w:val="000000"/>
                <w:sz w:val="20"/>
              </w:rPr>
              <w:t xml:space="preserve">
отказано в утверждении постановления о прекращении уголовного дела (9014); </w:t>
            </w:r>
          </w:p>
          <w:p>
            <w:pPr>
              <w:spacing w:after="20"/>
              <w:ind w:left="20"/>
              <w:jc w:val="both"/>
            </w:pPr>
            <w:r>
              <w:rPr>
                <w:rFonts w:ascii="Times New Roman"/>
                <w:b w:val="false"/>
                <w:i w:val="false"/>
                <w:color w:val="000000"/>
                <w:sz w:val="20"/>
              </w:rPr>
              <w:t>
согласовано постановление о прерывании сроков расследования (9015);</w:t>
            </w:r>
          </w:p>
          <w:p>
            <w:pPr>
              <w:spacing w:after="20"/>
              <w:ind w:left="20"/>
              <w:jc w:val="both"/>
            </w:pPr>
            <w:r>
              <w:rPr>
                <w:rFonts w:ascii="Times New Roman"/>
                <w:b w:val="false"/>
                <w:i w:val="false"/>
                <w:color w:val="000000"/>
                <w:sz w:val="20"/>
              </w:rPr>
              <w:t>
отказано в согласовании постановления о прерывании сроков расследования (9016);</w:t>
            </w:r>
          </w:p>
          <w:p>
            <w:pPr>
              <w:spacing w:after="20"/>
              <w:ind w:left="20"/>
              <w:jc w:val="both"/>
            </w:pPr>
            <w:r>
              <w:rPr>
                <w:rFonts w:ascii="Times New Roman"/>
                <w:b w:val="false"/>
                <w:i w:val="false"/>
                <w:color w:val="000000"/>
                <w:sz w:val="20"/>
              </w:rPr>
              <w:t xml:space="preserve">
постановление об отказе в согласовании нового постановления о квалификации уголовного правонарушения (9017); </w:t>
            </w:r>
          </w:p>
          <w:p>
            <w:pPr>
              <w:spacing w:after="20"/>
              <w:ind w:left="20"/>
              <w:jc w:val="both"/>
            </w:pPr>
            <w:r>
              <w:rPr>
                <w:rFonts w:ascii="Times New Roman"/>
                <w:b w:val="false"/>
                <w:i w:val="false"/>
                <w:color w:val="000000"/>
                <w:sz w:val="20"/>
              </w:rPr>
              <w:t>
об отмене прокурором решения об изменении электронного формата ведения досудебного расследования на бумажный формат (9018);</w:t>
            </w:r>
          </w:p>
          <w:p>
            <w:pPr>
              <w:spacing w:after="20"/>
              <w:ind w:left="20"/>
              <w:jc w:val="both"/>
            </w:pPr>
            <w:r>
              <w:rPr>
                <w:rFonts w:ascii="Times New Roman"/>
                <w:b w:val="false"/>
                <w:i w:val="false"/>
                <w:color w:val="000000"/>
                <w:sz w:val="20"/>
              </w:rPr>
              <w:t xml:space="preserve">
направлено ходатайство о санкционировании (9510); </w:t>
            </w:r>
          </w:p>
          <w:p>
            <w:pPr>
              <w:spacing w:after="20"/>
              <w:ind w:left="20"/>
              <w:jc w:val="both"/>
            </w:pPr>
            <w:r>
              <w:rPr>
                <w:rFonts w:ascii="Times New Roman"/>
                <w:b w:val="false"/>
                <w:i w:val="false"/>
                <w:color w:val="000000"/>
                <w:sz w:val="20"/>
              </w:rPr>
              <w:t>
рассмотрение поступившего ходатайства прокурором (9520);</w:t>
            </w:r>
          </w:p>
          <w:p>
            <w:pPr>
              <w:spacing w:after="20"/>
              <w:ind w:left="20"/>
              <w:jc w:val="both"/>
            </w:pPr>
            <w:r>
              <w:rPr>
                <w:rFonts w:ascii="Times New Roman"/>
                <w:b w:val="false"/>
                <w:i w:val="false"/>
                <w:color w:val="000000"/>
                <w:sz w:val="20"/>
              </w:rPr>
              <w:t xml:space="preserve">
рассмотрение поступившего ходатайства судом (9530); </w:t>
            </w:r>
          </w:p>
          <w:p>
            <w:pPr>
              <w:spacing w:after="20"/>
              <w:ind w:left="20"/>
              <w:jc w:val="both"/>
            </w:pPr>
            <w:r>
              <w:rPr>
                <w:rFonts w:ascii="Times New Roman"/>
                <w:b w:val="false"/>
                <w:i w:val="false"/>
                <w:color w:val="000000"/>
                <w:sz w:val="20"/>
              </w:rPr>
              <w:t>
решение суда (9599);</w:t>
            </w:r>
          </w:p>
          <w:p>
            <w:pPr>
              <w:spacing w:after="20"/>
              <w:ind w:left="20"/>
              <w:jc w:val="both"/>
            </w:pPr>
            <w:r>
              <w:rPr>
                <w:rFonts w:ascii="Times New Roman"/>
                <w:b w:val="false"/>
                <w:i w:val="false"/>
                <w:color w:val="000000"/>
                <w:sz w:val="20"/>
              </w:rPr>
              <w:t>
результат экспертизы (9601);</w:t>
            </w:r>
          </w:p>
          <w:p>
            <w:pPr>
              <w:spacing w:after="20"/>
              <w:ind w:left="20"/>
              <w:jc w:val="both"/>
            </w:pPr>
            <w:r>
              <w:rPr>
                <w:rFonts w:ascii="Times New Roman"/>
                <w:b w:val="false"/>
                <w:i w:val="false"/>
                <w:color w:val="000000"/>
                <w:sz w:val="20"/>
              </w:rPr>
              <w:t xml:space="preserve">
указание прокурора (9701); </w:t>
            </w:r>
          </w:p>
          <w:p>
            <w:pPr>
              <w:spacing w:after="20"/>
              <w:ind w:left="20"/>
              <w:jc w:val="both"/>
            </w:pPr>
            <w:r>
              <w:rPr>
                <w:rFonts w:ascii="Times New Roman"/>
                <w:b w:val="false"/>
                <w:i w:val="false"/>
                <w:color w:val="000000"/>
                <w:sz w:val="20"/>
              </w:rPr>
              <w:t xml:space="preserve">
ответ на указание прокурора (9702); </w:t>
            </w:r>
          </w:p>
          <w:p>
            <w:pPr>
              <w:spacing w:after="20"/>
              <w:ind w:left="20"/>
              <w:jc w:val="both"/>
            </w:pPr>
            <w:r>
              <w:rPr>
                <w:rFonts w:ascii="Times New Roman"/>
                <w:b w:val="false"/>
                <w:i w:val="false"/>
                <w:color w:val="000000"/>
                <w:sz w:val="20"/>
              </w:rPr>
              <w:t>
об установлении разумного срока досудебного расследования (9703);</w:t>
            </w:r>
          </w:p>
          <w:p>
            <w:pPr>
              <w:spacing w:after="20"/>
              <w:ind w:left="20"/>
              <w:jc w:val="both"/>
            </w:pPr>
            <w:r>
              <w:rPr>
                <w:rFonts w:ascii="Times New Roman"/>
                <w:b w:val="false"/>
                <w:i w:val="false"/>
                <w:color w:val="000000"/>
                <w:sz w:val="20"/>
              </w:rPr>
              <w:t xml:space="preserve">
процессуальные документы (9900); </w:t>
            </w:r>
          </w:p>
          <w:p>
            <w:pPr>
              <w:spacing w:after="20"/>
              <w:ind w:left="20"/>
              <w:jc w:val="both"/>
            </w:pPr>
            <w:r>
              <w:rPr>
                <w:rFonts w:ascii="Times New Roman"/>
                <w:b w:val="false"/>
                <w:i w:val="false"/>
                <w:color w:val="000000"/>
                <w:sz w:val="20"/>
              </w:rPr>
              <w:t xml:space="preserve">
постановление о назначении криминологического исследования (9901); </w:t>
            </w:r>
          </w:p>
          <w:p>
            <w:pPr>
              <w:spacing w:after="20"/>
              <w:ind w:left="20"/>
              <w:jc w:val="both"/>
            </w:pPr>
            <w:r>
              <w:rPr>
                <w:rFonts w:ascii="Times New Roman"/>
                <w:b w:val="false"/>
                <w:i w:val="false"/>
                <w:color w:val="000000"/>
                <w:sz w:val="20"/>
              </w:rPr>
              <w:t>
заключение криминологического исследования (9902);</w:t>
            </w:r>
          </w:p>
          <w:p>
            <w:pPr>
              <w:spacing w:after="20"/>
              <w:ind w:left="20"/>
              <w:jc w:val="both"/>
            </w:pPr>
            <w:r>
              <w:rPr>
                <w:rFonts w:ascii="Times New Roman"/>
                <w:b w:val="false"/>
                <w:i w:val="false"/>
                <w:color w:val="000000"/>
                <w:sz w:val="20"/>
              </w:rPr>
              <w:t>
поручение об объявлении в розыск БП (9950);</w:t>
            </w:r>
          </w:p>
          <w:p>
            <w:pPr>
              <w:spacing w:after="20"/>
              <w:ind w:left="20"/>
              <w:jc w:val="both"/>
            </w:pPr>
            <w:r>
              <w:rPr>
                <w:rFonts w:ascii="Times New Roman"/>
                <w:b w:val="false"/>
                <w:i w:val="false"/>
                <w:color w:val="000000"/>
                <w:sz w:val="20"/>
              </w:rPr>
              <w:t>
поручение на установление личности НТ (9951);</w:t>
            </w:r>
          </w:p>
          <w:p>
            <w:pPr>
              <w:spacing w:after="20"/>
              <w:ind w:left="20"/>
              <w:jc w:val="both"/>
            </w:pPr>
            <w:r>
              <w:rPr>
                <w:rFonts w:ascii="Times New Roman"/>
                <w:b w:val="false"/>
                <w:i w:val="false"/>
                <w:color w:val="000000"/>
                <w:sz w:val="20"/>
              </w:rPr>
              <w:t>
постановление о назначении экспертизы (9960);</w:t>
            </w:r>
          </w:p>
          <w:p>
            <w:pPr>
              <w:spacing w:after="20"/>
              <w:ind w:left="20"/>
              <w:jc w:val="both"/>
            </w:pPr>
            <w:r>
              <w:rPr>
                <w:rFonts w:ascii="Times New Roman"/>
                <w:b w:val="false"/>
                <w:i w:val="false"/>
                <w:color w:val="000000"/>
                <w:sz w:val="20"/>
              </w:rPr>
              <w:t>
уведомление о назначении адвоката (9961);</w:t>
            </w:r>
          </w:p>
          <w:p>
            <w:pPr>
              <w:spacing w:after="20"/>
              <w:ind w:left="20"/>
              <w:jc w:val="both"/>
            </w:pPr>
            <w:r>
              <w:rPr>
                <w:rFonts w:ascii="Times New Roman"/>
                <w:b w:val="false"/>
                <w:i w:val="false"/>
                <w:color w:val="000000"/>
                <w:sz w:val="20"/>
              </w:rPr>
              <w:t>
заявление адвоката об оплате юридической помощи (9962);</w:t>
            </w:r>
          </w:p>
          <w:p>
            <w:pPr>
              <w:spacing w:after="20"/>
              <w:ind w:left="20"/>
              <w:jc w:val="both"/>
            </w:pPr>
            <w:r>
              <w:rPr>
                <w:rFonts w:ascii="Times New Roman"/>
                <w:b w:val="false"/>
                <w:i w:val="false"/>
                <w:color w:val="000000"/>
                <w:sz w:val="20"/>
              </w:rPr>
              <w:t>
постановление об оплате юридической помощи (9963);</w:t>
            </w:r>
          </w:p>
          <w:p>
            <w:pPr>
              <w:spacing w:after="20"/>
              <w:ind w:left="20"/>
              <w:jc w:val="both"/>
            </w:pPr>
            <w:r>
              <w:rPr>
                <w:rFonts w:ascii="Times New Roman"/>
                <w:b w:val="false"/>
                <w:i w:val="false"/>
                <w:color w:val="000000"/>
                <w:sz w:val="20"/>
              </w:rPr>
              <w:t>
ходатайство адвоката на ознакомление с материалами уголовного дела (9964);</w:t>
            </w:r>
          </w:p>
          <w:p>
            <w:pPr>
              <w:spacing w:after="20"/>
              <w:ind w:left="20"/>
              <w:jc w:val="both"/>
            </w:pPr>
            <w:r>
              <w:rPr>
                <w:rFonts w:ascii="Times New Roman"/>
                <w:b w:val="false"/>
                <w:i w:val="false"/>
                <w:color w:val="000000"/>
                <w:sz w:val="20"/>
              </w:rPr>
              <w:t>
ответ на ходатайство адвоката с вложенными материалами уголовного дела (9965);</w:t>
            </w:r>
          </w:p>
          <w:p>
            <w:pPr>
              <w:spacing w:after="20"/>
              <w:ind w:left="20"/>
              <w:jc w:val="both"/>
            </w:pPr>
            <w:r>
              <w:rPr>
                <w:rFonts w:ascii="Times New Roman"/>
                <w:b w:val="false"/>
                <w:i w:val="false"/>
                <w:color w:val="000000"/>
                <w:sz w:val="20"/>
              </w:rPr>
              <w:t>
постановление о наложении временного ограничения на недвижимость (БИН) (9981);</w:t>
            </w:r>
          </w:p>
          <w:p>
            <w:pPr>
              <w:spacing w:after="20"/>
              <w:ind w:left="20"/>
              <w:jc w:val="both"/>
            </w:pPr>
            <w:r>
              <w:rPr>
                <w:rFonts w:ascii="Times New Roman"/>
                <w:b w:val="false"/>
                <w:i w:val="false"/>
                <w:color w:val="000000"/>
                <w:sz w:val="20"/>
              </w:rPr>
              <w:t>
постановление о снятии временного ограничения на недвижимость (БИН) (9982);</w:t>
            </w:r>
          </w:p>
          <w:p>
            <w:pPr>
              <w:spacing w:after="20"/>
              <w:ind w:left="20"/>
              <w:jc w:val="both"/>
            </w:pPr>
            <w:r>
              <w:rPr>
                <w:rFonts w:ascii="Times New Roman"/>
                <w:b w:val="false"/>
                <w:i w:val="false"/>
                <w:color w:val="000000"/>
                <w:sz w:val="20"/>
              </w:rPr>
              <w:t>
Решение принято: сотрудником органа уголовного преследования (1), прокурором(2), судом (3).</w:t>
            </w:r>
          </w:p>
          <w:p>
            <w:pPr>
              <w:spacing w:after="20"/>
              <w:ind w:left="20"/>
              <w:jc w:val="both"/>
            </w:pPr>
            <w:r>
              <w:rPr>
                <w:rFonts w:ascii="Times New Roman"/>
                <w:b w:val="false"/>
                <w:i w:val="false"/>
                <w:color w:val="000000"/>
                <w:sz w:val="20"/>
              </w:rPr>
              <w:t>
Решение по инициативе: органа уголовного преследования.</w:t>
            </w:r>
          </w:p>
          <w:p>
            <w:pPr>
              <w:spacing w:after="20"/>
              <w:ind w:left="20"/>
              <w:jc w:val="both"/>
            </w:pPr>
            <w:r>
              <w:rPr>
                <w:rFonts w:ascii="Times New Roman"/>
                <w:b w:val="false"/>
                <w:i w:val="false"/>
                <w:color w:val="000000"/>
                <w:sz w:val="20"/>
              </w:rPr>
              <w:t>
Дата принятия решения: "_____" __________ 20____ года</w:t>
            </w:r>
          </w:p>
          <w:p>
            <w:pPr>
              <w:spacing w:after="20"/>
              <w:ind w:left="20"/>
              <w:jc w:val="both"/>
            </w:pPr>
            <w:r>
              <w:rPr>
                <w:rFonts w:ascii="Times New Roman"/>
                <w:b w:val="false"/>
                <w:i w:val="false"/>
                <w:color w:val="000000"/>
                <w:sz w:val="20"/>
              </w:rPr>
              <w:t xml:space="preserve">
Вид ходатайства: о производстве обыска (01), о производстве осмотра (02), о производстве выемки (03), о производстве эксгумации (04), о депонировании (05), о санкционировании личного обыска (06), о наложении ареста на имущество других лиц в порядке части 8 </w:t>
            </w:r>
            <w:r>
              <w:rPr>
                <w:rFonts w:ascii="Times New Roman"/>
                <w:b w:val="false"/>
                <w:i w:val="false"/>
                <w:color w:val="000000"/>
                <w:sz w:val="20"/>
              </w:rPr>
              <w:t>статьи 161</w:t>
            </w:r>
            <w:r>
              <w:rPr>
                <w:rFonts w:ascii="Times New Roman"/>
                <w:b w:val="false"/>
                <w:i w:val="false"/>
                <w:color w:val="000000"/>
                <w:sz w:val="20"/>
              </w:rPr>
              <w:t xml:space="preserve"> УПК РК (07), о санкционировании принудительного освидетельствования (08); о санкционировании принудительного получения образцов (09); о проверке законности произведенных без санкции суда обысков (10), о проверке законности произведенного без санкции суда личного обыска (11), о проверке законности произведенной без санкции суда выемки (12), заключение по производству о конфискации (16), принудительный осмотр жилья в порядке части 14 </w:t>
            </w:r>
            <w:r>
              <w:rPr>
                <w:rFonts w:ascii="Times New Roman"/>
                <w:b w:val="false"/>
                <w:i w:val="false"/>
                <w:color w:val="000000"/>
                <w:sz w:val="20"/>
              </w:rPr>
              <w:t>статьи 220</w:t>
            </w:r>
            <w:r>
              <w:rPr>
                <w:rFonts w:ascii="Times New Roman"/>
                <w:b w:val="false"/>
                <w:i w:val="false"/>
                <w:color w:val="000000"/>
                <w:sz w:val="20"/>
              </w:rPr>
              <w:t xml:space="preserve"> (17), о реализации вещественных доказательств, подвергающихся быстрой порче или длительное хранение которых до разрешения уголовного дела по существу требует значительных материальных затрат (18);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Описание решения (установил для постановления)</w:t>
            </w:r>
          </w:p>
          <w:p>
            <w:pPr>
              <w:spacing w:after="20"/>
              <w:ind w:left="20"/>
              <w:jc w:val="both"/>
            </w:pPr>
            <w:r>
              <w:rPr>
                <w:rFonts w:ascii="Times New Roman"/>
                <w:b w:val="false"/>
                <w:i w:val="false"/>
                <w:color w:val="000000"/>
                <w:sz w:val="20"/>
              </w:rPr>
              <w:t>
Описание решения, для формирования протоколов постановлений;</w:t>
            </w:r>
          </w:p>
          <w:p>
            <w:pPr>
              <w:spacing w:after="20"/>
              <w:ind w:left="20"/>
              <w:jc w:val="both"/>
            </w:pPr>
            <w:r>
              <w:rPr>
                <w:rFonts w:ascii="Times New Roman"/>
                <w:b w:val="false"/>
                <w:i w:val="false"/>
                <w:color w:val="000000"/>
                <w:sz w:val="20"/>
              </w:rPr>
              <w:t>
4.2 Наименование суда (код суда);</w:t>
            </w:r>
          </w:p>
          <w:p>
            <w:pPr>
              <w:spacing w:after="20"/>
              <w:ind w:left="20"/>
              <w:jc w:val="both"/>
            </w:pPr>
            <w:r>
              <w:rPr>
                <w:rFonts w:ascii="Times New Roman"/>
                <w:b w:val="false"/>
                <w:i w:val="false"/>
                <w:color w:val="000000"/>
                <w:sz w:val="20"/>
              </w:rPr>
              <w:t>
4.3. Дата и время рассмотрения: "_____" __________ 20____ года</w:t>
            </w:r>
          </w:p>
          <w:p>
            <w:pPr>
              <w:spacing w:after="20"/>
              <w:ind w:left="20"/>
              <w:jc w:val="both"/>
            </w:pPr>
            <w:r>
              <w:rPr>
                <w:rFonts w:ascii="Times New Roman"/>
                <w:b w:val="false"/>
                <w:i w:val="false"/>
                <w:color w:val="000000"/>
                <w:sz w:val="20"/>
              </w:rPr>
              <w:t>
4.4. Номер материала в суде _________</w:t>
            </w:r>
          </w:p>
          <w:p>
            <w:pPr>
              <w:spacing w:after="20"/>
              <w:ind w:left="20"/>
              <w:jc w:val="both"/>
            </w:pPr>
            <w:r>
              <w:rPr>
                <w:rFonts w:ascii="Times New Roman"/>
                <w:b w:val="false"/>
                <w:i w:val="false"/>
                <w:color w:val="000000"/>
                <w:sz w:val="20"/>
              </w:rPr>
              <w:t>
4.5. Результат рассмотрения в суде: удовлетворено (1), отказано в удовлетворении (2), отказано в удовлетворении по инициативе прокурора (3), отозвано до рассмотрения судом (4), возвращено на доработку (5);</w:t>
            </w:r>
          </w:p>
          <w:p>
            <w:pPr>
              <w:spacing w:after="20"/>
              <w:ind w:left="20"/>
              <w:jc w:val="both"/>
            </w:pPr>
            <w:r>
              <w:rPr>
                <w:rFonts w:ascii="Times New Roman"/>
                <w:b w:val="false"/>
                <w:i w:val="false"/>
                <w:color w:val="000000"/>
                <w:sz w:val="20"/>
              </w:rPr>
              <w:t>
4.6. Признано незаконным: осмотр жилого помещения (01), принудительное освидетельствование потерпевшего, свидетеля, заявителя (02), личный обыск (03), обыск (04), выемка (05), принудительное получение образцов у потерпевшего, свидетеля (06), содержание подозреваемых и обвиняемых, к которым в качестве меры пресечения применен арест, в местах содержания задержанных (</w:t>
            </w:r>
            <w:r>
              <w:rPr>
                <w:rFonts w:ascii="Times New Roman"/>
                <w:b w:val="false"/>
                <w:i w:val="false"/>
                <w:color w:val="000000"/>
                <w:sz w:val="20"/>
              </w:rPr>
              <w:t>статья 150</w:t>
            </w:r>
            <w:r>
              <w:rPr>
                <w:rFonts w:ascii="Times New Roman"/>
                <w:b w:val="false"/>
                <w:i w:val="false"/>
                <w:color w:val="000000"/>
                <w:sz w:val="20"/>
              </w:rPr>
              <w:t xml:space="preserve"> УПК РК) (14), временное ограничение на распоряжение имуществом на срок не более десяти суток (</w:t>
            </w:r>
            <w:r>
              <w:rPr>
                <w:rFonts w:ascii="Times New Roman"/>
                <w:b w:val="false"/>
                <w:i w:val="false"/>
                <w:color w:val="000000"/>
                <w:sz w:val="20"/>
              </w:rPr>
              <w:t>статья 161</w:t>
            </w:r>
            <w:r>
              <w:rPr>
                <w:rFonts w:ascii="Times New Roman"/>
                <w:b w:val="false"/>
                <w:i w:val="false"/>
                <w:color w:val="000000"/>
                <w:sz w:val="20"/>
              </w:rPr>
              <w:t xml:space="preserve"> УПК РК) (15), эксгумация (16).</w:t>
            </w:r>
          </w:p>
          <w:p>
            <w:pPr>
              <w:spacing w:after="20"/>
              <w:ind w:left="20"/>
              <w:jc w:val="both"/>
            </w:pPr>
            <w:r>
              <w:rPr>
                <w:rFonts w:ascii="Times New Roman"/>
                <w:b w:val="false"/>
                <w:i w:val="false"/>
                <w:color w:val="000000"/>
                <w:sz w:val="20"/>
              </w:rPr>
              <w:t xml:space="preserve">
4.7. Жалоба (ходатайство) в порядке статьи 107 УПК РК на постановление суда: о производстве обыска (01), о производстве осмотра (02), о производстве выемки (03), о производстве эксгумации (04), о депонировании (05), о санкционировании личного обыска (06), о наложении ареста на имущество других лиц в порядке части 8 </w:t>
            </w:r>
            <w:r>
              <w:rPr>
                <w:rFonts w:ascii="Times New Roman"/>
                <w:b w:val="false"/>
                <w:i w:val="false"/>
                <w:color w:val="000000"/>
                <w:sz w:val="20"/>
              </w:rPr>
              <w:t>статьи 161</w:t>
            </w:r>
            <w:r>
              <w:rPr>
                <w:rFonts w:ascii="Times New Roman"/>
                <w:b w:val="false"/>
                <w:i w:val="false"/>
                <w:color w:val="000000"/>
                <w:sz w:val="20"/>
              </w:rPr>
              <w:t xml:space="preserve"> УПК РК (07), о санкционирования временного отстранения от должности (08); о санкционировании запрета на приближение (09); о санкционировании эксгумации трупа (10); о санкционировании принудительного освидетельствования (11); о санкционировании принудительного получения образцов (12); о проверке законности произведенных без санкции суда обысков (13), о проверке законности произведенного без санкции суда личного обыска (14), о проверке законности произведенного без санкции суда выемок (15), о проверке законности произведенного без санкции суда осмотра (16), заключение по производству о конфискации (17), принудительный осмотр жилья в порядке части 14 </w:t>
            </w:r>
            <w:r>
              <w:rPr>
                <w:rFonts w:ascii="Times New Roman"/>
                <w:b w:val="false"/>
                <w:i w:val="false"/>
                <w:color w:val="000000"/>
                <w:sz w:val="20"/>
              </w:rPr>
              <w:t>статьи 220</w:t>
            </w:r>
            <w:r>
              <w:rPr>
                <w:rFonts w:ascii="Times New Roman"/>
                <w:b w:val="false"/>
                <w:i w:val="false"/>
                <w:color w:val="000000"/>
                <w:sz w:val="20"/>
              </w:rPr>
              <w:t xml:space="preserve"> УПК РК(18), о реализации вещественных доказательств, подвергающихся быстрой порче или длительное хранение которых до разрешения уголовного дела по существу требует значительных материальных затрат (19);</w:t>
            </w:r>
          </w:p>
          <w:p>
            <w:pPr>
              <w:spacing w:after="20"/>
              <w:ind w:left="20"/>
              <w:jc w:val="both"/>
            </w:pPr>
            <w:r>
              <w:rPr>
                <w:rFonts w:ascii="Times New Roman"/>
                <w:b w:val="false"/>
                <w:i w:val="false"/>
                <w:color w:val="000000"/>
                <w:sz w:val="20"/>
              </w:rPr>
              <w:t>
Жалоба (ходатайство) поданы (принесен): прокурором (01), подозреваемым (02), обвиняемым (03), защитником (подозреваемого, обвиняемого) (04), законным представителем (05), потерпевшим (06), законным представителем потерпевшего (07), другими (08).</w:t>
            </w:r>
          </w:p>
          <w:p>
            <w:pPr>
              <w:spacing w:after="20"/>
              <w:ind w:left="20"/>
              <w:jc w:val="both"/>
            </w:pPr>
            <w:r>
              <w:rPr>
                <w:rFonts w:ascii="Times New Roman"/>
                <w:b w:val="false"/>
                <w:i w:val="false"/>
                <w:color w:val="000000"/>
                <w:sz w:val="20"/>
              </w:rPr>
              <w:t>
Результат: постановление оставлено без изменения (01), постановление изменено (02), отменено с вынесением нового постановления (03).</w:t>
            </w:r>
          </w:p>
          <w:p>
            <w:pPr>
              <w:spacing w:after="20"/>
              <w:ind w:left="20"/>
              <w:jc w:val="both"/>
            </w:pPr>
            <w:r>
              <w:rPr>
                <w:rFonts w:ascii="Times New Roman"/>
                <w:b w:val="false"/>
                <w:i w:val="false"/>
                <w:color w:val="000000"/>
                <w:sz w:val="20"/>
              </w:rPr>
              <w:t>
Дата "_____" ________ 20____ года</w:t>
            </w:r>
          </w:p>
          <w:p>
            <w:pPr>
              <w:spacing w:after="20"/>
              <w:ind w:left="20"/>
              <w:jc w:val="both"/>
            </w:pPr>
            <w:r>
              <w:rPr>
                <w:rFonts w:ascii="Times New Roman"/>
                <w:b w:val="false"/>
                <w:i w:val="false"/>
                <w:color w:val="000000"/>
                <w:sz w:val="20"/>
              </w:rPr>
              <w:t>
4.8. В связи с принятием Закона Республики Казахстан: (по справочнику)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Квалификация преступления __________________________________ УК РК по </w:t>
            </w:r>
            <w:r>
              <w:rPr>
                <w:rFonts w:ascii="Times New Roman"/>
                <w:b w:val="false"/>
                <w:i w:val="false"/>
                <w:color w:val="000000"/>
                <w:sz w:val="20"/>
              </w:rPr>
              <w:t>статье 11</w:t>
            </w:r>
            <w:r>
              <w:rPr>
                <w:rFonts w:ascii="Times New Roman"/>
                <w:b w:val="false"/>
                <w:i w:val="false"/>
                <w:color w:val="000000"/>
                <w:sz w:val="20"/>
              </w:rPr>
              <w:t xml:space="preserve"> УК РК: не определена (0), небольшой тяжести (1), средней тяжести (2), тяжкое (3), особо тяжкое (4)</w:t>
            </w:r>
          </w:p>
          <w:p>
            <w:pPr>
              <w:spacing w:after="20"/>
              <w:ind w:left="20"/>
              <w:jc w:val="both"/>
            </w:pPr>
            <w:r>
              <w:rPr>
                <w:rFonts w:ascii="Times New Roman"/>
                <w:b w:val="false"/>
                <w:i w:val="false"/>
                <w:color w:val="000000"/>
                <w:sz w:val="20"/>
              </w:rPr>
              <w:t>
5.1 Квалификация преступления _________ по УК РК от 16 июля 1997 года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Переквалифицировано со статьи ______________________________ УК РК</w:t>
            </w:r>
          </w:p>
          <w:p>
            <w:pPr>
              <w:spacing w:after="20"/>
              <w:ind w:left="20"/>
              <w:jc w:val="both"/>
            </w:pPr>
            <w:r>
              <w:rPr>
                <w:rFonts w:ascii="Times New Roman"/>
                <w:b w:val="false"/>
                <w:i w:val="false"/>
                <w:color w:val="000000"/>
                <w:sz w:val="20"/>
              </w:rPr>
              <w:t>
Дата переквалификации "____" ________ 20___ года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Номер основного ЕРДР____________________________________________________________________________</w:t>
            </w:r>
          </w:p>
          <w:p>
            <w:pPr>
              <w:spacing w:after="20"/>
              <w:ind w:left="20"/>
              <w:jc w:val="both"/>
            </w:pPr>
            <w:r>
              <w:rPr>
                <w:rFonts w:ascii="Times New Roman"/>
                <w:b w:val="false"/>
                <w:i w:val="false"/>
                <w:color w:val="000000"/>
                <w:sz w:val="20"/>
              </w:rPr>
              <w:t>
8. Выделено из ранее соединенного ЕРДР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органа, организовавшего следственно-оперативную группу (далее - СОГ)</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9.1. Руководитель СОГ</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идентификационный номер </w:t>
                  </w:r>
                </w:p>
                <w:p>
                  <w:pPr>
                    <w:spacing w:after="20"/>
                    <w:ind w:left="20"/>
                    <w:jc w:val="both"/>
                  </w:pPr>
                  <w:r>
                    <w:rPr>
                      <w:rFonts w:ascii="Times New Roman"/>
                      <w:b w:val="false"/>
                      <w:i w:val="false"/>
                      <w:color w:val="000000"/>
                      <w:sz w:val="20"/>
                    </w:rPr>
                    <w:t>
(далее-ИИН)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9.2. Состав участников СОГ</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Передано в орган</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передано в службу: следствие (1), дознание (2)</w:t>
            </w:r>
          </w:p>
          <w:p>
            <w:pPr>
              <w:spacing w:after="20"/>
              <w:ind w:left="20"/>
              <w:jc w:val="both"/>
            </w:pPr>
            <w:r>
              <w:rPr>
                <w:rFonts w:ascii="Times New Roman"/>
                <w:b w:val="false"/>
                <w:i w:val="false"/>
                <w:color w:val="000000"/>
                <w:sz w:val="20"/>
              </w:rPr>
              <w:t>
исходящий №______________________ дата "____" ________ 20___ года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Продлен до: _____ месяцев ______ дней</w:t>
            </w:r>
          </w:p>
          <w:p>
            <w:pPr>
              <w:spacing w:after="20"/>
              <w:ind w:left="20"/>
              <w:jc w:val="both"/>
            </w:pPr>
            <w:r>
              <w:rPr>
                <w:rFonts w:ascii="Times New Roman"/>
                <w:b w:val="false"/>
                <w:i w:val="false"/>
                <w:color w:val="000000"/>
                <w:sz w:val="20"/>
              </w:rPr>
              <w:t>
Дата, до которой продлен срок: "____" ________ 20___ года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Дело находилось на ознакомлении: с "___" ___________ 20__ года по "___" __________ 20__года</w:t>
            </w:r>
          </w:p>
          <w:p>
            <w:pPr>
              <w:spacing w:after="20"/>
              <w:ind w:left="20"/>
              <w:jc w:val="both"/>
            </w:pPr>
            <w:r>
              <w:rPr>
                <w:rFonts w:ascii="Times New Roman"/>
                <w:b w:val="false"/>
                <w:i w:val="false"/>
                <w:color w:val="000000"/>
                <w:sz w:val="20"/>
              </w:rPr>
              <w:t>
13. Дело находилось по жалобе: с "___" _________20__ года по "___" _________ 20___года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Примечание: </w:t>
            </w:r>
          </w:p>
          <w:p>
            <w:pPr>
              <w:spacing w:after="20"/>
              <w:ind w:left="20"/>
              <w:jc w:val="both"/>
            </w:pPr>
            <w:r>
              <w:rPr>
                <w:rFonts w:ascii="Times New Roman"/>
                <w:b w:val="false"/>
                <w:i w:val="false"/>
                <w:color w:val="000000"/>
                <w:sz w:val="20"/>
              </w:rPr>
              <w:t>
Описание примечания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Должностное лицо, осуществляющее расследование _____________________________________________________________________</w:t>
            </w:r>
          </w:p>
          <w:p>
            <w:pPr>
              <w:spacing w:after="20"/>
              <w:ind w:left="20"/>
              <w:jc w:val="both"/>
            </w:pPr>
            <w:r>
              <w:rPr>
                <w:rFonts w:ascii="Times New Roman"/>
                <w:b w:val="false"/>
                <w:i w:val="false"/>
                <w:color w:val="000000"/>
                <w:sz w:val="20"/>
              </w:rPr>
              <w:t>
15.1. Начальник подразделения, осуществляющего расследование _____________________________________________________________________</w:t>
            </w:r>
          </w:p>
          <w:p>
            <w:pPr>
              <w:spacing w:after="20"/>
              <w:ind w:left="20"/>
              <w:jc w:val="both"/>
            </w:pPr>
            <w:r>
              <w:rPr>
                <w:rFonts w:ascii="Times New Roman"/>
                <w:b w:val="false"/>
                <w:i w:val="false"/>
                <w:color w:val="000000"/>
                <w:sz w:val="20"/>
              </w:rPr>
              <w:t>
16. Прокурор ________________________________________________________</w:t>
            </w:r>
          </w:p>
          <w:p>
            <w:pPr>
              <w:spacing w:after="20"/>
              <w:ind w:left="20"/>
              <w:jc w:val="both"/>
            </w:pPr>
            <w:r>
              <w:rPr>
                <w:rFonts w:ascii="Times New Roman"/>
                <w:b w:val="false"/>
                <w:i w:val="false"/>
                <w:color w:val="000000"/>
                <w:sz w:val="20"/>
              </w:rPr>
              <w:t>
17. Наименование прокуратуры, осуществляющей надзор</w:t>
            </w:r>
          </w:p>
        </w:tc>
      </w:tr>
    </w:tbl>
    <w:p>
      <w:pPr>
        <w:spacing w:after="0"/>
        <w:ind w:left="0"/>
        <w:jc w:val="both"/>
      </w:pPr>
      <w:bookmarkStart w:name="z589" w:id="183"/>
      <w:r>
        <w:rPr>
          <w:rFonts w:ascii="Times New Roman"/>
          <w:b w:val="false"/>
          <w:i w:val="false"/>
          <w:color w:val="000000"/>
          <w:sz w:val="28"/>
        </w:rPr>
        <w:t>
      Дата регистрации "__" ___ 20_ года дата корректировки "__" ____ 20 __ года</w:t>
      </w:r>
    </w:p>
    <w:bookmarkEnd w:id="183"/>
    <w:p>
      <w:pPr>
        <w:spacing w:after="0"/>
        <w:ind w:left="0"/>
        <w:jc w:val="both"/>
      </w:pPr>
      <w:r>
        <w:rPr>
          <w:rFonts w:ascii="Times New Roman"/>
          <w:b w:val="false"/>
          <w:i w:val="false"/>
          <w:color w:val="000000"/>
          <w:sz w:val="28"/>
        </w:rPr>
        <w:t>Продолжение к решению по ЕРДР (сведения по оконченным)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Преступление совершено лицом: (по справочнику)</w:t>
            </w:r>
          </w:p>
          <w:p>
            <w:pPr>
              <w:spacing w:after="20"/>
              <w:ind w:left="20"/>
              <w:jc w:val="both"/>
            </w:pPr>
            <w:r>
              <w:rPr>
                <w:rFonts w:ascii="Times New Roman"/>
                <w:b w:val="false"/>
                <w:i w:val="false"/>
                <w:color w:val="000000"/>
                <w:sz w:val="20"/>
              </w:rPr>
              <w:t>
18.1 Гражданство иностранца: (по справочнику)</w:t>
            </w:r>
          </w:p>
          <w:p>
            <w:pPr>
              <w:spacing w:after="20"/>
              <w:ind w:left="20"/>
              <w:jc w:val="both"/>
            </w:pPr>
            <w:r>
              <w:rPr>
                <w:rFonts w:ascii="Times New Roman"/>
                <w:b w:val="false"/>
                <w:i w:val="false"/>
                <w:color w:val="000000"/>
                <w:sz w:val="20"/>
              </w:rPr>
              <w:t>
19. По роду занятий преступление совершил: (по справочнику)</w:t>
            </w:r>
          </w:p>
          <w:p>
            <w:pPr>
              <w:spacing w:after="20"/>
              <w:ind w:left="20"/>
              <w:jc w:val="both"/>
            </w:pPr>
            <w:r>
              <w:rPr>
                <w:rFonts w:ascii="Times New Roman"/>
                <w:b w:val="false"/>
                <w:i w:val="false"/>
                <w:color w:val="000000"/>
                <w:sz w:val="20"/>
              </w:rPr>
              <w:t>
19.1 Дополнительные отметки: (по справочнику)</w:t>
            </w:r>
          </w:p>
          <w:p>
            <w:pPr>
              <w:spacing w:after="20"/>
              <w:ind w:left="20"/>
              <w:jc w:val="both"/>
            </w:pPr>
            <w:r>
              <w:rPr>
                <w:rFonts w:ascii="Times New Roman"/>
                <w:b w:val="false"/>
                <w:i w:val="false"/>
                <w:color w:val="000000"/>
                <w:sz w:val="20"/>
              </w:rPr>
              <w:t xml:space="preserve">
20. Мотив преступления: (по справочнику) </w:t>
            </w:r>
          </w:p>
          <w:p>
            <w:pPr>
              <w:spacing w:after="20"/>
              <w:ind w:left="20"/>
              <w:jc w:val="both"/>
            </w:pPr>
            <w:r>
              <w:rPr>
                <w:rFonts w:ascii="Times New Roman"/>
                <w:b w:val="false"/>
                <w:i w:val="false"/>
                <w:color w:val="000000"/>
                <w:sz w:val="20"/>
              </w:rPr>
              <w:t>
21. Форма вины: умышленная (1), по неосторожности (2)</w:t>
            </w:r>
          </w:p>
          <w:p>
            <w:pPr>
              <w:spacing w:after="20"/>
              <w:ind w:left="20"/>
              <w:jc w:val="both"/>
            </w:pPr>
            <w:r>
              <w:rPr>
                <w:rFonts w:ascii="Times New Roman"/>
                <w:b w:val="false"/>
                <w:i w:val="false"/>
                <w:color w:val="000000"/>
                <w:sz w:val="20"/>
              </w:rPr>
              <w:t>
22. Уголовное преследование осуществлялось: (по справочнику):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Сумма причиненного ущерба: __________________________ тенге</w:t>
            </w:r>
          </w:p>
          <w:p>
            <w:pPr>
              <w:spacing w:after="20"/>
              <w:ind w:left="20"/>
              <w:jc w:val="both"/>
            </w:pPr>
            <w:r>
              <w:rPr>
                <w:rFonts w:ascii="Times New Roman"/>
                <w:b w:val="false"/>
                <w:i w:val="false"/>
                <w:color w:val="000000"/>
                <w:sz w:val="20"/>
              </w:rPr>
              <w:t>
Государству ____________ тенге, юридическим лицам ____________ тенге, физическим лицам ____________тенге</w:t>
            </w:r>
          </w:p>
          <w:p>
            <w:pPr>
              <w:spacing w:after="20"/>
              <w:ind w:left="20"/>
              <w:jc w:val="both"/>
            </w:pPr>
            <w:r>
              <w:rPr>
                <w:rFonts w:ascii="Times New Roman"/>
                <w:b w:val="false"/>
                <w:i w:val="false"/>
                <w:color w:val="000000"/>
                <w:sz w:val="20"/>
              </w:rPr>
              <w:t>
23.1 Добровольно погашен: ______________________________ тенге</w:t>
            </w:r>
          </w:p>
          <w:p>
            <w:pPr>
              <w:spacing w:after="20"/>
              <w:ind w:left="20"/>
              <w:jc w:val="both"/>
            </w:pPr>
            <w:r>
              <w:rPr>
                <w:rFonts w:ascii="Times New Roman"/>
                <w:b w:val="false"/>
                <w:i w:val="false"/>
                <w:color w:val="000000"/>
                <w:sz w:val="20"/>
              </w:rPr>
              <w:t>
Государству ____________ тенге, юридическим лицам _____________тенге, физическим лицам ____________тенге</w:t>
            </w:r>
          </w:p>
          <w:p>
            <w:pPr>
              <w:spacing w:after="20"/>
              <w:ind w:left="20"/>
              <w:jc w:val="both"/>
            </w:pPr>
            <w:r>
              <w:rPr>
                <w:rFonts w:ascii="Times New Roman"/>
                <w:b w:val="false"/>
                <w:i w:val="false"/>
                <w:color w:val="000000"/>
                <w:sz w:val="20"/>
              </w:rPr>
              <w:t xml:space="preserve">
23.2 Установленная сумма процессуальных издержек согласно </w:t>
            </w:r>
            <w:r>
              <w:rPr>
                <w:rFonts w:ascii="Times New Roman"/>
                <w:b w:val="false"/>
                <w:i w:val="false"/>
                <w:color w:val="000000"/>
                <w:sz w:val="20"/>
              </w:rPr>
              <w:t>статье 177</w:t>
            </w:r>
            <w:r>
              <w:rPr>
                <w:rFonts w:ascii="Times New Roman"/>
                <w:b w:val="false"/>
                <w:i w:val="false"/>
                <w:color w:val="000000"/>
                <w:sz w:val="20"/>
              </w:rPr>
              <w:t xml:space="preserve"> УПК РК _________________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Сумма, полученная преступным путем, подлежащая возращению в Республику Казахстан ___________тенге</w:t>
            </w:r>
          </w:p>
          <w:p>
            <w:pPr>
              <w:spacing w:after="20"/>
              <w:ind w:left="20"/>
              <w:jc w:val="both"/>
            </w:pPr>
            <w:r>
              <w:rPr>
                <w:rFonts w:ascii="Times New Roman"/>
                <w:b w:val="false"/>
                <w:i w:val="false"/>
                <w:color w:val="000000"/>
                <w:sz w:val="20"/>
              </w:rPr>
              <w:t>
23.4 Изъято имущества, денег, ценностей, являющихся предметом взятки, в размере (всего) _______________ тенге</w:t>
            </w:r>
          </w:p>
          <w:p>
            <w:pPr>
              <w:spacing w:after="20"/>
              <w:ind w:left="20"/>
              <w:jc w:val="both"/>
            </w:pPr>
            <w:r>
              <w:rPr>
                <w:rFonts w:ascii="Times New Roman"/>
                <w:b w:val="false"/>
                <w:i w:val="false"/>
                <w:color w:val="000000"/>
                <w:sz w:val="20"/>
              </w:rPr>
              <w:t>
23.5. Размер взятки ___________тенге, подлежащий обращению в доход государства</w:t>
            </w:r>
          </w:p>
          <w:p>
            <w:pPr>
              <w:spacing w:after="20"/>
              <w:ind w:left="20"/>
              <w:jc w:val="both"/>
            </w:pPr>
            <w:r>
              <w:rPr>
                <w:rFonts w:ascii="Times New Roman"/>
                <w:b w:val="false"/>
                <w:i w:val="false"/>
                <w:color w:val="000000"/>
                <w:sz w:val="20"/>
              </w:rPr>
              <w:t>
23.6 Сумма, установленного преступного дохода</w:t>
            </w:r>
          </w:p>
          <w:p>
            <w:pPr>
              <w:spacing w:after="20"/>
              <w:ind w:left="20"/>
              <w:jc w:val="both"/>
            </w:pPr>
            <w:r>
              <w:rPr>
                <w:rFonts w:ascii="Times New Roman"/>
                <w:b w:val="false"/>
                <w:i w:val="false"/>
                <w:color w:val="000000"/>
                <w:sz w:val="20"/>
              </w:rPr>
              <w:t>
Государству ____________ тенге, юридическим лицам ____________ тенге, физическим лицам ____________тенге</w:t>
            </w:r>
          </w:p>
          <w:p>
            <w:pPr>
              <w:spacing w:after="20"/>
              <w:ind w:left="20"/>
              <w:jc w:val="both"/>
            </w:pPr>
            <w:r>
              <w:rPr>
                <w:rFonts w:ascii="Times New Roman"/>
                <w:b w:val="false"/>
                <w:i w:val="false"/>
                <w:color w:val="000000"/>
                <w:sz w:val="20"/>
              </w:rPr>
              <w:t>
24. Наложен арест на имущество в размере: _________________ тенге</w:t>
            </w:r>
          </w:p>
          <w:p>
            <w:pPr>
              <w:spacing w:after="20"/>
              <w:ind w:left="20"/>
              <w:jc w:val="both"/>
            </w:pPr>
            <w:r>
              <w:rPr>
                <w:rFonts w:ascii="Times New Roman"/>
                <w:b w:val="false"/>
                <w:i w:val="false"/>
                <w:color w:val="000000"/>
                <w:sz w:val="20"/>
              </w:rPr>
              <w:t>
Государства________ тенге, юридических лиц ___________тенге, физических лиц ___________________ тенге</w:t>
            </w:r>
          </w:p>
          <w:p>
            <w:pPr>
              <w:spacing w:after="20"/>
              <w:ind w:left="20"/>
              <w:jc w:val="both"/>
            </w:pPr>
            <w:r>
              <w:rPr>
                <w:rFonts w:ascii="Times New Roman"/>
                <w:b w:val="false"/>
                <w:i w:val="false"/>
                <w:color w:val="000000"/>
                <w:sz w:val="20"/>
              </w:rPr>
              <w:t>
24.1 Наложен арест на имущество, подлежащее конфискации в размере: ___________________________тенге</w:t>
            </w:r>
          </w:p>
          <w:p>
            <w:pPr>
              <w:spacing w:after="20"/>
              <w:ind w:left="20"/>
              <w:jc w:val="both"/>
            </w:pPr>
            <w:r>
              <w:rPr>
                <w:rFonts w:ascii="Times New Roman"/>
                <w:b w:val="false"/>
                <w:i w:val="false"/>
                <w:color w:val="000000"/>
                <w:sz w:val="20"/>
              </w:rPr>
              <w:t>
Государства _______________________ тенге, юридических лиц ______________________ тенге, физических лиц __________________ тенге</w:t>
            </w:r>
          </w:p>
          <w:p>
            <w:pPr>
              <w:spacing w:after="20"/>
              <w:ind w:left="20"/>
              <w:jc w:val="both"/>
            </w:pPr>
            <w:r>
              <w:rPr>
                <w:rFonts w:ascii="Times New Roman"/>
                <w:b w:val="false"/>
                <w:i w:val="false"/>
                <w:color w:val="000000"/>
                <w:sz w:val="20"/>
              </w:rPr>
              <w:t>
24.2 Изъято имущество в размере: ____________________________тенге</w:t>
            </w:r>
          </w:p>
          <w:p>
            <w:pPr>
              <w:spacing w:after="20"/>
              <w:ind w:left="20"/>
              <w:jc w:val="both"/>
            </w:pPr>
            <w:r>
              <w:rPr>
                <w:rFonts w:ascii="Times New Roman"/>
                <w:b w:val="false"/>
                <w:i w:val="false"/>
                <w:color w:val="000000"/>
                <w:sz w:val="20"/>
              </w:rPr>
              <w:t>
В пользу: государства _______________________ тенге, юридических лиц _______________________ тенге, физических лиц _________________ тенге</w:t>
            </w:r>
          </w:p>
          <w:p>
            <w:pPr>
              <w:spacing w:after="20"/>
              <w:ind w:left="20"/>
              <w:jc w:val="both"/>
            </w:pPr>
            <w:r>
              <w:rPr>
                <w:rFonts w:ascii="Times New Roman"/>
                <w:b w:val="false"/>
                <w:i w:val="false"/>
                <w:color w:val="000000"/>
                <w:sz w:val="20"/>
              </w:rPr>
              <w:t>
24.3 Наложено временное ограничение на распоряжение имуществом</w:t>
            </w:r>
          </w:p>
          <w:p>
            <w:pPr>
              <w:spacing w:after="20"/>
              <w:ind w:left="20"/>
              <w:jc w:val="both"/>
            </w:pPr>
            <w:r>
              <w:rPr>
                <w:rFonts w:ascii="Times New Roman"/>
                <w:b w:val="false"/>
                <w:i w:val="false"/>
                <w:color w:val="000000"/>
                <w:sz w:val="20"/>
              </w:rPr>
              <w:t>
с "___" ___20__года по "___" ___20__года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Реализовано описанного имущества в размере: _______________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Наименование сил и средств, способствовавших раскрытию преступлений:</w:t>
            </w:r>
          </w:p>
          <w:p>
            <w:pPr>
              <w:spacing w:after="20"/>
              <w:ind w:left="20"/>
              <w:jc w:val="both"/>
            </w:pPr>
            <w:r>
              <w:rPr>
                <w:rFonts w:ascii="Times New Roman"/>
                <w:b w:val="false"/>
                <w:i w:val="false"/>
                <w:color w:val="000000"/>
                <w:sz w:val="20"/>
              </w:rPr>
              <w:t>
Силы и средства, способствующие раскрытию преступления (внутриведомственный показатель):</w:t>
            </w:r>
          </w:p>
          <w:p>
            <w:pPr>
              <w:spacing w:after="20"/>
              <w:ind w:left="20"/>
              <w:jc w:val="both"/>
            </w:pPr>
            <w:r>
              <w:rPr>
                <w:rFonts w:ascii="Times New Roman"/>
                <w:b w:val="false"/>
                <w:i w:val="false"/>
                <w:color w:val="000000"/>
                <w:sz w:val="20"/>
              </w:rPr>
              <w:t>
Сообщение: по справочнику</w:t>
            </w:r>
          </w:p>
          <w:p>
            <w:pPr>
              <w:spacing w:after="20"/>
              <w:ind w:left="20"/>
              <w:jc w:val="both"/>
            </w:pPr>
            <w:r>
              <w:rPr>
                <w:rFonts w:ascii="Times New Roman"/>
                <w:b w:val="false"/>
                <w:i w:val="false"/>
                <w:color w:val="000000"/>
                <w:sz w:val="20"/>
              </w:rPr>
              <w:t>
Наименование и номер сообщения: (по справочнику)</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 реквизита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27. Вид дела оперативного учета: (по справочнику)</w:t>
            </w:r>
          </w:p>
          <w:p>
            <w:pPr>
              <w:spacing w:after="20"/>
              <w:ind w:left="20"/>
              <w:jc w:val="both"/>
            </w:pPr>
          </w:p>
          <w:p>
            <w:pPr>
              <w:spacing w:after="20"/>
              <w:ind w:left="20"/>
              <w:jc w:val="both"/>
            </w:pPr>
            <w:r>
              <w:rPr>
                <w:rFonts w:ascii="Times New Roman"/>
                <w:b w:val="false"/>
                <w:i w:val="false"/>
                <w:color w:val="000000"/>
                <w:sz w:val="20"/>
              </w:rPr>
              <w:t xml:space="preserve">
28. Личный сыск: (по справочнику) </w:t>
            </w:r>
          </w:p>
          <w:p>
            <w:pPr>
              <w:spacing w:after="20"/>
              <w:ind w:left="20"/>
              <w:jc w:val="both"/>
            </w:pPr>
            <w:r>
              <w:rPr>
                <w:rFonts w:ascii="Times New Roman"/>
                <w:b w:val="false"/>
                <w:i w:val="false"/>
                <w:color w:val="000000"/>
                <w:sz w:val="20"/>
              </w:rPr>
              <w:t>
29. Раскрытию преступлений способствовало участие: подразделений: (по справочнику)</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Применение: (по справочнику)</w:t>
            </w:r>
          </w:p>
          <w:p>
            <w:pPr>
              <w:spacing w:after="20"/>
              <w:ind w:left="20"/>
              <w:jc w:val="both"/>
            </w:pPr>
            <w:r>
              <w:rPr>
                <w:rFonts w:ascii="Times New Roman"/>
                <w:b w:val="false"/>
                <w:i w:val="false"/>
                <w:color w:val="000000"/>
                <w:sz w:val="20"/>
              </w:rPr>
              <w:t>
31. Окончено с использованием сведений, полученных в результате процессуального соглашения о сотрудничества (01)</w:t>
            </w:r>
          </w:p>
          <w:p>
            <w:pPr>
              <w:spacing w:after="20"/>
              <w:ind w:left="20"/>
              <w:jc w:val="both"/>
            </w:pPr>
            <w:r>
              <w:rPr>
                <w:rFonts w:ascii="Times New Roman"/>
                <w:b w:val="false"/>
                <w:i w:val="false"/>
                <w:color w:val="000000"/>
                <w:sz w:val="20"/>
              </w:rPr>
              <w:t>
32. Вид процессуального документа: рапорт (001), постановление (002), протокол (003), акт (004), заключение (005), подписка (006), ходатайство (007), уведомление (008), заявление (009), письмо (010), указание (011), характеристика (012), прочие документы (100)</w:t>
            </w:r>
          </w:p>
          <w:p>
            <w:pPr>
              <w:spacing w:after="20"/>
              <w:ind w:left="20"/>
              <w:jc w:val="both"/>
            </w:pPr>
            <w:r>
              <w:rPr>
                <w:rFonts w:ascii="Times New Roman"/>
                <w:b w:val="false"/>
                <w:i w:val="false"/>
                <w:color w:val="000000"/>
                <w:sz w:val="20"/>
              </w:rPr>
              <w:t>
Наименование документа: _________________________________________________________________________</w:t>
            </w:r>
          </w:p>
          <w:p>
            <w:pPr>
              <w:spacing w:after="20"/>
              <w:ind w:left="20"/>
              <w:jc w:val="both"/>
            </w:pPr>
            <w:r>
              <w:rPr>
                <w:rFonts w:ascii="Times New Roman"/>
                <w:b w:val="false"/>
                <w:i w:val="false"/>
                <w:color w:val="000000"/>
                <w:sz w:val="20"/>
              </w:rPr>
              <w:t>
Тип документа: (по справочнику)</w:t>
            </w:r>
          </w:p>
          <w:p>
            <w:pPr>
              <w:spacing w:after="20"/>
              <w:ind w:left="20"/>
              <w:jc w:val="both"/>
            </w:pPr>
            <w:r>
              <w:rPr>
                <w:rFonts w:ascii="Times New Roman"/>
                <w:b w:val="false"/>
                <w:i w:val="false"/>
                <w:color w:val="000000"/>
                <w:sz w:val="20"/>
              </w:rPr>
              <w:t>
33. Дата поступления в канцелярию "__" _______ 20__ года ___ часов ____ минут</w:t>
            </w:r>
          </w:p>
          <w:p>
            <w:pPr>
              <w:spacing w:after="20"/>
              <w:ind w:left="20"/>
              <w:jc w:val="both"/>
            </w:pPr>
            <w:r>
              <w:rPr>
                <w:rFonts w:ascii="Times New Roman"/>
                <w:b w:val="false"/>
                <w:i w:val="false"/>
                <w:color w:val="000000"/>
                <w:sz w:val="20"/>
              </w:rPr>
              <w:t xml:space="preserve">
Дата подтверждения поступления дела "__" _______ 20__ года </w:t>
            </w:r>
          </w:p>
          <w:p>
            <w:pPr>
              <w:spacing w:after="20"/>
              <w:ind w:left="20"/>
              <w:jc w:val="both"/>
            </w:pPr>
            <w:r>
              <w:rPr>
                <w:rFonts w:ascii="Times New Roman"/>
                <w:b w:val="false"/>
                <w:i w:val="false"/>
                <w:color w:val="000000"/>
                <w:sz w:val="20"/>
              </w:rPr>
              <w:t>
ИИН сотрудника канцелярии ________________________________________________________________________</w:t>
            </w:r>
          </w:p>
          <w:p>
            <w:pPr>
              <w:spacing w:after="20"/>
              <w:ind w:left="20"/>
              <w:jc w:val="both"/>
            </w:pPr>
            <w:r>
              <w:rPr>
                <w:rFonts w:ascii="Times New Roman"/>
                <w:b w:val="false"/>
                <w:i w:val="false"/>
                <w:color w:val="000000"/>
                <w:sz w:val="20"/>
              </w:rPr>
              <w:t>
Ф.И.О. сотрудника канцелярии (при его наличии) ________________________________________________________</w:t>
            </w:r>
          </w:p>
          <w:p>
            <w:pPr>
              <w:spacing w:after="20"/>
              <w:ind w:left="20"/>
              <w:jc w:val="both"/>
            </w:pPr>
            <w:r>
              <w:rPr>
                <w:rFonts w:ascii="Times New Roman"/>
                <w:b w:val="false"/>
                <w:i w:val="false"/>
                <w:color w:val="000000"/>
                <w:sz w:val="20"/>
              </w:rPr>
              <w:t>
Дата-время утверждения прокурором "__" _______ 20__ года ___ часов ____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правовой статистики</w:t>
            </w:r>
            <w:r>
              <w:br/>
            </w:r>
            <w:r>
              <w:rPr>
                <w:rFonts w:ascii="Times New Roman"/>
                <w:b w:val="false"/>
                <w:i w:val="false"/>
                <w:color w:val="000000"/>
                <w:sz w:val="20"/>
              </w:rPr>
              <w:t>и специальных учетов,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приема и регистрации заявления,</w:t>
            </w:r>
            <w:r>
              <w:br/>
            </w:r>
            <w:r>
              <w:rPr>
                <w:rFonts w:ascii="Times New Roman"/>
                <w:b w:val="false"/>
                <w:i w:val="false"/>
                <w:color w:val="000000"/>
                <w:sz w:val="20"/>
              </w:rPr>
              <w:t>сообщения или рапорта об уголовных</w:t>
            </w:r>
            <w:r>
              <w:br/>
            </w:r>
            <w:r>
              <w:rPr>
                <w:rFonts w:ascii="Times New Roman"/>
                <w:b w:val="false"/>
                <w:i w:val="false"/>
                <w:color w:val="000000"/>
                <w:sz w:val="20"/>
              </w:rPr>
              <w:t>правонарушениях, а также ведения</w:t>
            </w:r>
            <w:r>
              <w:br/>
            </w:r>
            <w:r>
              <w:rPr>
                <w:rFonts w:ascii="Times New Roman"/>
                <w:b w:val="false"/>
                <w:i w:val="false"/>
                <w:color w:val="000000"/>
                <w:sz w:val="20"/>
              </w:rPr>
              <w:t>Единого реестра досудебных</w:t>
            </w:r>
            <w:r>
              <w:br/>
            </w:r>
            <w:r>
              <w:rPr>
                <w:rFonts w:ascii="Times New Roman"/>
                <w:b w:val="false"/>
                <w:i w:val="false"/>
                <w:color w:val="000000"/>
                <w:sz w:val="20"/>
              </w:rPr>
              <w:t>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0" w:id="184"/>
    <w:p>
      <w:pPr>
        <w:spacing w:after="0"/>
        <w:ind w:left="0"/>
        <w:jc w:val="left"/>
      </w:pPr>
      <w:r>
        <w:rPr>
          <w:rFonts w:ascii="Times New Roman"/>
          <w:b/>
          <w:i w:val="false"/>
          <w:color w:val="000000"/>
        </w:rPr>
        <w:t xml:space="preserve"> Форма на лицо, подозреваемое (обвиняемое) в совершении преступления</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Единого реестра досудебных расследований (далее – ЕРДР) __________________</w:t>
            </w:r>
          </w:p>
          <w:p>
            <w:pPr>
              <w:spacing w:after="20"/>
              <w:ind w:left="20"/>
              <w:jc w:val="both"/>
            </w:pPr>
            <w:r>
              <w:rPr>
                <w:rFonts w:ascii="Times New Roman"/>
                <w:b w:val="false"/>
                <w:i w:val="false"/>
                <w:color w:val="000000"/>
                <w:sz w:val="20"/>
              </w:rPr>
              <w:t>
1.1 Номер основного ЕРДР ______________________________________________________</w:t>
            </w:r>
          </w:p>
          <w:p>
            <w:pPr>
              <w:spacing w:after="20"/>
              <w:ind w:left="20"/>
              <w:jc w:val="both"/>
            </w:pPr>
            <w:r>
              <w:rPr>
                <w:rFonts w:ascii="Times New Roman"/>
                <w:b w:val="false"/>
                <w:i w:val="false"/>
                <w:color w:val="000000"/>
                <w:sz w:val="20"/>
              </w:rPr>
              <w:t>
2. Наименование органа расследования _________________________</w:t>
            </w:r>
          </w:p>
          <w:p>
            <w:pPr>
              <w:spacing w:after="20"/>
              <w:ind w:left="20"/>
              <w:jc w:val="both"/>
            </w:pPr>
            <w:r>
              <w:rPr>
                <w:rFonts w:ascii="Times New Roman"/>
                <w:b w:val="false"/>
                <w:i w:val="false"/>
                <w:color w:val="000000"/>
                <w:sz w:val="20"/>
              </w:rPr>
              <w:t>
3. Форма досудебного расследования: (по справочнику)</w:t>
            </w:r>
          </w:p>
          <w:p>
            <w:pPr>
              <w:spacing w:after="20"/>
              <w:ind w:left="20"/>
              <w:jc w:val="both"/>
            </w:pPr>
            <w:r>
              <w:rPr>
                <w:rFonts w:ascii="Times New Roman"/>
                <w:b w:val="false"/>
                <w:i w:val="false"/>
                <w:color w:val="000000"/>
                <w:sz w:val="20"/>
              </w:rPr>
              <w:t>
3.1 Ведение досудебного расследования: в бумажном формате(01), в электронном формате (2)</w:t>
            </w:r>
          </w:p>
          <w:p>
            <w:pPr>
              <w:spacing w:after="20"/>
              <w:ind w:left="20"/>
              <w:jc w:val="both"/>
            </w:pPr>
            <w:r>
              <w:rPr>
                <w:rFonts w:ascii="Times New Roman"/>
                <w:b w:val="false"/>
                <w:i w:val="false"/>
                <w:color w:val="000000"/>
                <w:sz w:val="20"/>
              </w:rPr>
              <w:t>
4. Индивидуальный идентификационный номер (ИИН) 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Фамилия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Отчество (при его наличии)</w:t>
                  </w:r>
                </w:p>
              </w:tc>
            </w:tr>
          </w:tbl>
          <w:p/>
          <w:p>
            <w:pPr>
              <w:spacing w:after="0"/>
              <w:ind w:left="0"/>
              <w:jc w:val="both"/>
            </w:pPr>
            <w:r>
              <w:rPr>
                <w:rFonts w:ascii="Times New Roman"/>
                <w:b w:val="false"/>
                <w:i w:val="false"/>
                <w:color w:val="000000"/>
                <w:sz w:val="20"/>
              </w:rPr>
              <w:t>5. Дата рождения: __________ 5.1 Возраст на момент совершения ___________________</w:t>
            </w:r>
          </w:p>
          <w:p>
            <w:pPr>
              <w:spacing w:after="20"/>
              <w:ind w:left="20"/>
              <w:jc w:val="both"/>
            </w:pPr>
          </w:p>
          <w:p>
            <w:pPr>
              <w:spacing w:after="20"/>
              <w:ind w:left="20"/>
              <w:jc w:val="both"/>
            </w:pPr>
            <w:r>
              <w:rPr>
                <w:rFonts w:ascii="Times New Roman"/>
                <w:b w:val="false"/>
                <w:i w:val="false"/>
                <w:color w:val="000000"/>
                <w:sz w:val="20"/>
              </w:rPr>
              <w:t>
6. Пол: мужской (1), женский (2)</w:t>
            </w:r>
          </w:p>
          <w:p>
            <w:pPr>
              <w:spacing w:after="20"/>
              <w:ind w:left="20"/>
              <w:jc w:val="both"/>
            </w:pPr>
            <w:r>
              <w:rPr>
                <w:rFonts w:ascii="Times New Roman"/>
                <w:b w:val="false"/>
                <w:i w:val="false"/>
                <w:color w:val="000000"/>
                <w:sz w:val="20"/>
              </w:rPr>
              <w:t>
7. Место рождения: ____________________________________________________________________ (страна\республика, область, район, населенный пункт)</w:t>
            </w:r>
          </w:p>
          <w:p>
            <w:pPr>
              <w:spacing w:after="20"/>
              <w:ind w:left="20"/>
              <w:jc w:val="both"/>
            </w:pPr>
            <w:r>
              <w:rPr>
                <w:rFonts w:ascii="Times New Roman"/>
                <w:b w:val="false"/>
                <w:i w:val="false"/>
                <w:color w:val="000000"/>
                <w:sz w:val="20"/>
              </w:rPr>
              <w:t>
8. Гражданство: (по справочнику)</w:t>
            </w:r>
          </w:p>
          <w:p>
            <w:pPr>
              <w:spacing w:after="20"/>
              <w:ind w:left="20"/>
              <w:jc w:val="both"/>
            </w:pPr>
            <w:r>
              <w:rPr>
                <w:rFonts w:ascii="Times New Roman"/>
                <w:b w:val="false"/>
                <w:i w:val="false"/>
                <w:color w:val="000000"/>
                <w:sz w:val="20"/>
              </w:rPr>
              <w:t>
8.1. Гражданство иностранца: (по справочнику)</w:t>
            </w:r>
          </w:p>
          <w:p>
            <w:pPr>
              <w:spacing w:after="20"/>
              <w:ind w:left="20"/>
              <w:jc w:val="both"/>
            </w:pPr>
            <w:r>
              <w:rPr>
                <w:rFonts w:ascii="Times New Roman"/>
                <w:b w:val="false"/>
                <w:i w:val="false"/>
                <w:color w:val="000000"/>
                <w:sz w:val="20"/>
              </w:rPr>
              <w:t>
9. Национальность: (по справочнику)</w:t>
            </w:r>
          </w:p>
          <w:p>
            <w:pPr>
              <w:spacing w:after="20"/>
              <w:ind w:left="20"/>
              <w:jc w:val="both"/>
            </w:pPr>
            <w:r>
              <w:rPr>
                <w:rFonts w:ascii="Times New Roman"/>
                <w:b w:val="false"/>
                <w:i w:val="false"/>
                <w:color w:val="000000"/>
                <w:sz w:val="20"/>
              </w:rPr>
              <w:t>
10. Документ, удостоверяющий личность: (по справочнику)</w:t>
            </w:r>
          </w:p>
          <w:p>
            <w:pPr>
              <w:spacing w:after="20"/>
              <w:ind w:left="20"/>
              <w:jc w:val="both"/>
            </w:pPr>
            <w:r>
              <w:rPr>
                <w:rFonts w:ascii="Times New Roman"/>
                <w:b w:val="false"/>
                <w:i w:val="false"/>
                <w:color w:val="000000"/>
                <w:sz w:val="20"/>
              </w:rPr>
              <w:t>
№ ________________ дата выдачи от "__" __________ _____ года. Кем выдан документ: (по справочнику)</w:t>
            </w:r>
          </w:p>
          <w:p>
            <w:pPr>
              <w:spacing w:after="20"/>
              <w:ind w:left="20"/>
              <w:jc w:val="both"/>
            </w:pPr>
            <w:r>
              <w:rPr>
                <w:rFonts w:ascii="Times New Roman"/>
                <w:b w:val="false"/>
                <w:i w:val="false"/>
                <w:color w:val="000000"/>
                <w:sz w:val="20"/>
              </w:rPr>
              <w:t xml:space="preserve">
11. Образование: (по справочнику) </w:t>
            </w:r>
          </w:p>
          <w:p>
            <w:pPr>
              <w:spacing w:after="20"/>
              <w:ind w:left="20"/>
              <w:jc w:val="both"/>
            </w:pPr>
            <w:r>
              <w:rPr>
                <w:rFonts w:ascii="Times New Roman"/>
                <w:b w:val="false"/>
                <w:i w:val="false"/>
                <w:color w:val="000000"/>
                <w:sz w:val="20"/>
              </w:rPr>
              <w:t>
12. Семейное положение: (по справочнику)</w:t>
            </w:r>
          </w:p>
          <w:p>
            <w:pPr>
              <w:spacing w:after="20"/>
              <w:ind w:left="20"/>
              <w:jc w:val="both"/>
            </w:pPr>
            <w:r>
              <w:rPr>
                <w:rFonts w:ascii="Times New Roman"/>
                <w:b w:val="false"/>
                <w:i w:val="false"/>
                <w:color w:val="000000"/>
                <w:sz w:val="20"/>
              </w:rPr>
              <w:t>
13. Дополнительные сведения: имеет на иждивении несовершеннолетних детей (01), имеет нетрудоспособного иждивенца (02)</w:t>
            </w:r>
          </w:p>
          <w:p>
            <w:pPr>
              <w:spacing w:after="20"/>
              <w:ind w:left="20"/>
              <w:jc w:val="both"/>
            </w:pPr>
            <w:r>
              <w:rPr>
                <w:rFonts w:ascii="Times New Roman"/>
                <w:b w:val="false"/>
                <w:i w:val="false"/>
                <w:color w:val="000000"/>
                <w:sz w:val="20"/>
              </w:rPr>
              <w:t>
13.1. Несовершеннолетний: воспитывается в полной семье (01), воспитывается в неполной семье (02), воспитывается вне семьи (03), воспитанник детских домов (04), воспитанник интернатных организаций для детей сирот (05), беспризорный (безнадзорный) (06)</w:t>
            </w:r>
          </w:p>
          <w:p>
            <w:pPr>
              <w:spacing w:after="20"/>
              <w:ind w:left="20"/>
              <w:jc w:val="both"/>
            </w:pPr>
            <w:r>
              <w:rPr>
                <w:rFonts w:ascii="Times New Roman"/>
                <w:b w:val="false"/>
                <w:i w:val="false"/>
                <w:color w:val="000000"/>
                <w:sz w:val="20"/>
              </w:rPr>
              <w:t>
14. По месту проживания: местный житель (01), житель другой области (02), лицо без определенного места жительства (03), проживал в общежитии (04), содержится в воспитательной колонии (05), следственном изоляторе (06), изоляторе временного содержания (07), содержится в исправительном учреждении (08)</w:t>
            </w:r>
          </w:p>
          <w:p>
            <w:pPr>
              <w:spacing w:after="20"/>
              <w:ind w:left="20"/>
              <w:jc w:val="both"/>
            </w:pPr>
            <w:r>
              <w:rPr>
                <w:rFonts w:ascii="Times New Roman"/>
                <w:b w:val="false"/>
                <w:i w:val="false"/>
                <w:color w:val="000000"/>
                <w:sz w:val="20"/>
              </w:rPr>
              <w:t>
15. Адрес проживания (прописки) (по справочнику) ______________________________________________ __________________________________________________________________________________________ (страна\республика, населенный пункт)</w:t>
            </w:r>
          </w:p>
          <w:p>
            <w:pPr>
              <w:spacing w:after="20"/>
              <w:ind w:left="20"/>
              <w:jc w:val="both"/>
            </w:pPr>
            <w:r>
              <w:rPr>
                <w:rFonts w:ascii="Times New Roman"/>
                <w:b w:val="false"/>
                <w:i w:val="false"/>
                <w:color w:val="000000"/>
                <w:sz w:val="20"/>
              </w:rPr>
              <w:t>
16. Каким Департаментом (управлением, отделом) Министерства обороны Республики Казахстан призван _____</w:t>
            </w:r>
          </w:p>
          <w:p>
            <w:pPr>
              <w:spacing w:after="20"/>
              <w:ind w:left="20"/>
              <w:jc w:val="both"/>
            </w:pPr>
            <w:r>
              <w:rPr>
                <w:rFonts w:ascii="Times New Roman"/>
                <w:b w:val="false"/>
                <w:i w:val="false"/>
                <w:color w:val="000000"/>
                <w:sz w:val="20"/>
              </w:rPr>
              <w:t>
__________________________________________________________________________________________</w:t>
            </w:r>
          </w:p>
          <w:p>
            <w:pPr>
              <w:spacing w:after="20"/>
              <w:ind w:left="20"/>
              <w:jc w:val="both"/>
            </w:pPr>
            <w:r>
              <w:rPr>
                <w:rFonts w:ascii="Times New Roman"/>
                <w:b w:val="false"/>
                <w:i w:val="false"/>
                <w:color w:val="000000"/>
                <w:sz w:val="20"/>
              </w:rPr>
              <w:t>
дата призыва "__" ________________ 20__ года</w:t>
            </w:r>
          </w:p>
          <w:p>
            <w:pPr>
              <w:spacing w:after="20"/>
              <w:ind w:left="20"/>
              <w:jc w:val="both"/>
            </w:pPr>
            <w:r>
              <w:rPr>
                <w:rFonts w:ascii="Times New Roman"/>
                <w:b w:val="false"/>
                <w:i w:val="false"/>
                <w:color w:val="000000"/>
                <w:sz w:val="20"/>
              </w:rPr>
              <w:t>
___________________________________________________________________________________________ занятие лица на момент совершения преступления</w:t>
            </w:r>
          </w:p>
          <w:p>
            <w:pPr>
              <w:spacing w:after="20"/>
              <w:ind w:left="20"/>
              <w:jc w:val="both"/>
            </w:pPr>
            <w:r>
              <w:rPr>
                <w:rFonts w:ascii="Times New Roman"/>
                <w:b w:val="false"/>
                <w:i w:val="false"/>
                <w:color w:val="000000"/>
                <w:sz w:val="20"/>
              </w:rPr>
              <w:t>
17. По роду занятий преступление совершил: (по справочнику)</w:t>
            </w:r>
          </w:p>
          <w:p>
            <w:pPr>
              <w:spacing w:after="20"/>
              <w:ind w:left="20"/>
              <w:jc w:val="both"/>
            </w:pPr>
            <w:r>
              <w:rPr>
                <w:rFonts w:ascii="Times New Roman"/>
                <w:b w:val="false"/>
                <w:i w:val="false"/>
                <w:color w:val="000000"/>
                <w:sz w:val="20"/>
              </w:rPr>
              <w:t>
17.1. Дополнительные отметки к роду занятий: (по справочнику)</w:t>
            </w:r>
          </w:p>
          <w:p>
            <w:pPr>
              <w:spacing w:after="20"/>
              <w:ind w:left="20"/>
              <w:jc w:val="both"/>
            </w:pPr>
            <w:r>
              <w:rPr>
                <w:rFonts w:ascii="Times New Roman"/>
                <w:b w:val="false"/>
                <w:i w:val="false"/>
                <w:color w:val="000000"/>
                <w:sz w:val="20"/>
              </w:rPr>
              <w:t>
18. Виды войск: (по справочнику)</w:t>
            </w:r>
          </w:p>
          <w:p>
            <w:pPr>
              <w:spacing w:after="20"/>
              <w:ind w:left="20"/>
              <w:jc w:val="both"/>
            </w:pPr>
            <w:r>
              <w:rPr>
                <w:rFonts w:ascii="Times New Roman"/>
                <w:b w:val="false"/>
                <w:i w:val="false"/>
                <w:color w:val="000000"/>
                <w:sz w:val="20"/>
              </w:rPr>
              <w:t>
18.1 Воинское звание ____________________________</w:t>
            </w:r>
          </w:p>
          <w:p>
            <w:pPr>
              <w:spacing w:after="20"/>
              <w:ind w:left="20"/>
              <w:jc w:val="both"/>
            </w:pPr>
            <w:r>
              <w:rPr>
                <w:rFonts w:ascii="Times New Roman"/>
                <w:b w:val="false"/>
                <w:i w:val="false"/>
                <w:color w:val="000000"/>
                <w:sz w:val="20"/>
              </w:rPr>
              <w:t>
19. Место работы, учебы (указать точно) ________________________________________________________</w:t>
            </w:r>
          </w:p>
          <w:p>
            <w:pPr>
              <w:spacing w:after="20"/>
              <w:ind w:left="20"/>
              <w:jc w:val="both"/>
            </w:pPr>
            <w:r>
              <w:rPr>
                <w:rFonts w:ascii="Times New Roman"/>
                <w:b w:val="false"/>
                <w:i w:val="false"/>
                <w:color w:val="000000"/>
                <w:sz w:val="20"/>
              </w:rPr>
              <w:t>
Должность: _________________________________________________________________________________ Преступление совершено лицом</w:t>
            </w:r>
          </w:p>
          <w:p>
            <w:pPr>
              <w:spacing w:after="20"/>
              <w:ind w:left="20"/>
              <w:jc w:val="both"/>
            </w:pPr>
            <w:r>
              <w:rPr>
                <w:rFonts w:ascii="Times New Roman"/>
                <w:b w:val="false"/>
                <w:i w:val="false"/>
                <w:color w:val="000000"/>
                <w:sz w:val="20"/>
              </w:rPr>
              <w:t>
20. В состоянии: алкогольного опьянения (11), наркотического (12), токсикоманического опьянения (13), иного болезненного состояния психики (15).</w:t>
            </w:r>
          </w:p>
          <w:p>
            <w:pPr>
              <w:spacing w:after="20"/>
              <w:ind w:left="20"/>
              <w:jc w:val="both"/>
            </w:pPr>
            <w:r>
              <w:rPr>
                <w:rFonts w:ascii="Times New Roman"/>
                <w:b w:val="false"/>
                <w:i w:val="false"/>
                <w:color w:val="000000"/>
                <w:sz w:val="20"/>
              </w:rPr>
              <w:t>
21. В группе: взрослых (1), только несовершеннолетних (2), смешанной с участием несовершеннолетних (3), военнослужащих (4).</w:t>
            </w:r>
          </w:p>
          <w:p>
            <w:pPr>
              <w:spacing w:after="20"/>
              <w:ind w:left="20"/>
              <w:jc w:val="both"/>
            </w:pPr>
            <w:r>
              <w:rPr>
                <w:rFonts w:ascii="Times New Roman"/>
                <w:b w:val="false"/>
                <w:i w:val="false"/>
                <w:color w:val="000000"/>
                <w:sz w:val="20"/>
              </w:rPr>
              <w:t>
22. В составе: группы лиц (01), группы лиц по предварительному сговору (02), организованная группа (03), преступная организация (04), преступное сообщество (05), транснациональная организованная группа (06), транснациональная преступная организация (07), транснациональное преступное сообщество (08), террористическая группа (09), экстремистская группа (10), банда (11), незаконное военизированное формирование (12), с выявленными связями: коррумпированными (13), межрегиональными (14), международными (15).</w:t>
            </w:r>
          </w:p>
          <w:p>
            <w:pPr>
              <w:spacing w:after="20"/>
              <w:ind w:left="20"/>
              <w:jc w:val="both"/>
            </w:pPr>
            <w:r>
              <w:rPr>
                <w:rFonts w:ascii="Times New Roman"/>
                <w:b w:val="false"/>
                <w:i w:val="false"/>
                <w:color w:val="000000"/>
                <w:sz w:val="20"/>
              </w:rPr>
              <w:t>
23. Вид соучастия в преступлении: исполнитель (01), организатор (02), подстрекатель (03), пособник (04).</w:t>
            </w:r>
          </w:p>
          <w:p>
            <w:pPr>
              <w:spacing w:after="20"/>
              <w:ind w:left="20"/>
              <w:jc w:val="both"/>
            </w:pPr>
            <w:r>
              <w:rPr>
                <w:rFonts w:ascii="Times New Roman"/>
                <w:b w:val="false"/>
                <w:i w:val="false"/>
                <w:color w:val="000000"/>
                <w:sz w:val="20"/>
              </w:rPr>
              <w:t>
23.1. Связанное с незаконным оборотом наркотиков (1).</w:t>
            </w:r>
          </w:p>
          <w:p>
            <w:pPr>
              <w:spacing w:after="20"/>
              <w:ind w:left="20"/>
              <w:jc w:val="both"/>
            </w:pPr>
            <w:r>
              <w:rPr>
                <w:rFonts w:ascii="Times New Roman"/>
                <w:b w:val="false"/>
                <w:i w:val="false"/>
                <w:color w:val="000000"/>
                <w:sz w:val="20"/>
              </w:rPr>
              <w:t>
Лицо, ранее совершившее преступление:</w:t>
            </w:r>
          </w:p>
          <w:p>
            <w:pPr>
              <w:spacing w:after="20"/>
              <w:ind w:left="20"/>
              <w:jc w:val="both"/>
            </w:pPr>
            <w:r>
              <w:rPr>
                <w:rFonts w:ascii="Times New Roman"/>
                <w:b w:val="false"/>
                <w:i w:val="false"/>
                <w:color w:val="000000"/>
                <w:sz w:val="20"/>
              </w:rPr>
              <w:t>
24. Несовершеннолетний (01), лицо, в чьих действиях признан рецидив преступлений (02), в группе (03), освободившийся по амнистии (04), лицо, в чьих действиях признан опасный рецидив преступлений (05).</w:t>
            </w:r>
          </w:p>
          <w:p>
            <w:pPr>
              <w:spacing w:after="20"/>
              <w:ind w:left="20"/>
              <w:jc w:val="both"/>
            </w:pPr>
            <w:r>
              <w:rPr>
                <w:rFonts w:ascii="Times New Roman"/>
                <w:b w:val="false"/>
                <w:i w:val="false"/>
                <w:color w:val="000000"/>
                <w:sz w:val="20"/>
              </w:rPr>
              <w:t>
25. Находившееся: под административным надзором (01), формально подпадающее под административный надзор (02).</w:t>
            </w:r>
          </w:p>
          <w:p>
            <w:pPr>
              <w:spacing w:after="20"/>
              <w:ind w:left="20"/>
              <w:jc w:val="both"/>
            </w:pPr>
            <w:r>
              <w:rPr>
                <w:rFonts w:ascii="Times New Roman"/>
                <w:b w:val="false"/>
                <w:i w:val="false"/>
                <w:color w:val="000000"/>
                <w:sz w:val="20"/>
              </w:rPr>
              <w:t>
26. Преступление совершено: ранее содержавшимся в исправительном учреждении (далее –ИУ) (01), в период не отбытой части наказания после условно-досрочного освобождения (02), не отбыв меру наказания: в местах лишения свободы (03), осужденного к мере наказания, не связанного с лишением свободы (04), в период: отсрочки приговора (05), содержания на гауптвахте (06), в течение одного года после освобождения из ИУ (07), осужденным, состоящим на учете службы пробации (08).</w:t>
            </w:r>
          </w:p>
          <w:p>
            <w:pPr>
              <w:spacing w:after="20"/>
              <w:ind w:left="20"/>
              <w:jc w:val="both"/>
            </w:pPr>
            <w:r>
              <w:rPr>
                <w:rFonts w:ascii="Times New Roman"/>
                <w:b w:val="false"/>
                <w:i w:val="false"/>
                <w:color w:val="000000"/>
                <w:sz w:val="20"/>
              </w:rPr>
              <w:t>
27. Судимость: до 18 лет (1), снята (2), погашена (3).</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Лицо, совершившее преступление, состояло на учете: в органах внутренних дел - оперативном (01), дактилоскопическом (02), в инспекции по делам несовершеннолетних (03), в профилактической службе (04), в психоневрологическом диспансере: в связи с психическими заболеванием (05), в связи с психическими, поведенческими расстройствами (заболеваниями), связанными с употреблением психоактивных веществ: алкоголь (06), наркотики (07); объявлялся розыск по данному делу (08), наличие информации в автоматизированном банке данных (09), службы по борьбе с организованной преступностью (10), в органах МВД РК по категории "наркоман" (11), ранее совершил преступление, но был освобожден от уголовной ответственности (12), службы пробации (13).</w:t>
            </w:r>
          </w:p>
        </w:tc>
      </w:tr>
    </w:tbl>
    <w:bookmarkStart w:name="z670" w:id="185"/>
    <w:p>
      <w:pPr>
        <w:spacing w:after="0"/>
        <w:ind w:left="0"/>
        <w:jc w:val="both"/>
      </w:pPr>
      <w:r>
        <w:rPr>
          <w:rFonts w:ascii="Times New Roman"/>
          <w:b w:val="false"/>
          <w:i w:val="false"/>
          <w:color w:val="000000"/>
          <w:sz w:val="28"/>
        </w:rPr>
        <w:t>
      Задержание/избрание меры пресечения</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186"/>
          <w:p>
            <w:pPr>
              <w:spacing w:after="20"/>
              <w:ind w:left="20"/>
              <w:jc w:val="both"/>
            </w:pPr>
            <w:r>
              <w:rPr>
                <w:rFonts w:ascii="Times New Roman"/>
                <w:b w:val="false"/>
                <w:i w:val="false"/>
                <w:color w:val="000000"/>
                <w:sz w:val="20"/>
              </w:rPr>
              <w:t xml:space="preserve">
29. Основания и мотивы задержания когда: лицо застигнуто при совершении преступления или непосредственно после его совершения (01), очевидцы, в том числе потерпевшие указали на данное лицо, как на совершившее преступление либо задержано это лицо в порядке, предусмотренном </w:t>
            </w:r>
            <w:r>
              <w:rPr>
                <w:rFonts w:ascii="Times New Roman"/>
                <w:b w:val="false"/>
                <w:i w:val="false"/>
                <w:color w:val="000000"/>
                <w:sz w:val="20"/>
              </w:rPr>
              <w:t>статьей 130</w:t>
            </w:r>
            <w:r>
              <w:rPr>
                <w:rFonts w:ascii="Times New Roman"/>
                <w:b w:val="false"/>
                <w:i w:val="false"/>
                <w:color w:val="000000"/>
                <w:sz w:val="20"/>
              </w:rPr>
              <w:t xml:space="preserve"> УПК РК (02), на этом лице или на его одежде, при нем или в его жилище обнаружены явные следы преступления (03), в полученных, в соответствии с законом, материалах оперативно-розыскной деятельности и (или) негласных следственных действий в отношении лица имеются достоверные данные о совершенном или готовящемся им преступлении (04), иные данные, дающие основания подозревать лицо в совершении уголовного правонарушения, при которых лицо пыталось скрыться, либо оно не имеет постоянного места жительства или не установлена его личность (05);</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29.1 Задержан на срок: 24 часа (1), 48 часов (2), 72 часа (3);</w:t>
            </w:r>
          </w:p>
          <w:p>
            <w:pPr>
              <w:spacing w:after="20"/>
              <w:ind w:left="20"/>
              <w:jc w:val="both"/>
            </w:pPr>
            <w:r>
              <w:rPr>
                <w:rFonts w:ascii="Times New Roman"/>
                <w:b w:val="false"/>
                <w:i w:val="false"/>
                <w:color w:val="000000"/>
                <w:sz w:val="20"/>
              </w:rPr>
              <w:t>
</w:t>
            </w:r>
            <w:r>
              <w:rPr>
                <w:rFonts w:ascii="Times New Roman"/>
                <w:b w:val="false"/>
                <w:i w:val="false"/>
                <w:color w:val="000000"/>
                <w:sz w:val="20"/>
              </w:rPr>
              <w:t>29.2 Основания задержания до 72 часов: задержание по подозрению в совершении особо тяжкого преступления (01), задержание по подозрению в совершении террористического или экстремистского преступления (02), задержание по подозрению в совершении преступления в ходе массовых беспорядков (03), задержание по подозрению в совершении преступления в составе преступной группы (04), задержание по подозрению в совершении преступлений, связанных с незаконным оборотом наркотических средств, психотропных веществ, прекурсоров и их аналогов, против половой неприкосновенности несовершеннолетних, а также умышленного преступления, повлекшего смерть человека (05), невозможность обеспечения своевременного доставления лица к следственному судье вследствие отдаленности или отсутствия надлежащих путей сообщения, а также в условиях чрезвычайного положения или чрезвычайной ситуации (06);</w:t>
            </w:r>
          </w:p>
          <w:p>
            <w:pPr>
              <w:spacing w:after="20"/>
              <w:ind w:left="20"/>
              <w:jc w:val="both"/>
            </w:pPr>
            <w:r>
              <w:rPr>
                <w:rFonts w:ascii="Times New Roman"/>
                <w:b w:val="false"/>
                <w:i w:val="false"/>
                <w:color w:val="000000"/>
                <w:sz w:val="20"/>
              </w:rPr>
              <w:t>
</w:t>
            </w:r>
            <w:r>
              <w:rPr>
                <w:rFonts w:ascii="Times New Roman"/>
                <w:b w:val="false"/>
                <w:i w:val="false"/>
                <w:color w:val="000000"/>
                <w:sz w:val="20"/>
              </w:rPr>
              <w:t>29.3 Изменение срока задержания на: 24 часа (1), 48 часов (2), 72 часа (3);</w:t>
            </w:r>
          </w:p>
          <w:p>
            <w:pPr>
              <w:spacing w:after="20"/>
              <w:ind w:left="20"/>
              <w:jc w:val="both"/>
            </w:pPr>
            <w:r>
              <w:rPr>
                <w:rFonts w:ascii="Times New Roman"/>
                <w:b w:val="false"/>
                <w:i w:val="false"/>
                <w:color w:val="000000"/>
                <w:sz w:val="20"/>
              </w:rPr>
              <w:t>
</w:t>
            </w:r>
            <w:r>
              <w:rPr>
                <w:rFonts w:ascii="Times New Roman"/>
                <w:b w:val="false"/>
                <w:i w:val="false"/>
                <w:color w:val="000000"/>
                <w:sz w:val="20"/>
              </w:rPr>
              <w:t>29.4 Основания изменения срока задержания: задержание по подозрению в совершении особо тяжкого преступления (01), задержание по подозрению в совершении террористического или экстремистского преступления (02), задержание по подозрению в совершении преступления в ходе массовых беспорядков (03), задержание по подозрению в совершении преступления в составе преступной группы (04), задержание по подозрению в совершении преступлений, связанных с незаконным оборотом наркотических средств, психотропных веществ, прекурсоров и их аналогов, против половой неприкосновенности несовершеннолетних, а также умышленного преступления, повлекшего смерть человека (05), невозможность обеспечения своевременного доставления лица к следственному судье вследствие отдаленности или отсутствия надлежащих путей сообщения, а также в условиях чрезвычайного положения или чрезвычайной ситуации (06), несовершеннолетнее лицо (07), иные основания (08);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30. Основания освобождения: за не подтверждением подозрения в совершении уголовного правонарушения по пункту 1) части 1 </w:t>
            </w:r>
            <w:r>
              <w:rPr>
                <w:rFonts w:ascii="Times New Roman"/>
                <w:b w:val="false"/>
                <w:i w:val="false"/>
                <w:color w:val="000000"/>
                <w:sz w:val="20"/>
              </w:rPr>
              <w:t>статьи 133</w:t>
            </w:r>
            <w:r>
              <w:rPr>
                <w:rFonts w:ascii="Times New Roman"/>
                <w:b w:val="false"/>
                <w:i w:val="false"/>
                <w:color w:val="000000"/>
                <w:sz w:val="20"/>
              </w:rPr>
              <w:t xml:space="preserve"> УПК РК (1), пункту 3) части 1 </w:t>
            </w:r>
            <w:r>
              <w:rPr>
                <w:rFonts w:ascii="Times New Roman"/>
                <w:b w:val="false"/>
                <w:i w:val="false"/>
                <w:color w:val="000000"/>
                <w:sz w:val="20"/>
              </w:rPr>
              <w:t>статьи 133</w:t>
            </w:r>
            <w:r>
              <w:rPr>
                <w:rFonts w:ascii="Times New Roman"/>
                <w:b w:val="false"/>
                <w:i w:val="false"/>
                <w:color w:val="000000"/>
                <w:sz w:val="20"/>
              </w:rPr>
              <w:t xml:space="preserve"> УПК РК, в связи с существенным нарушением требований задержания, установленных </w:t>
            </w:r>
            <w:r>
              <w:rPr>
                <w:rFonts w:ascii="Times New Roman"/>
                <w:b w:val="false"/>
                <w:i w:val="false"/>
                <w:color w:val="000000"/>
                <w:sz w:val="20"/>
              </w:rPr>
              <w:t>статьей 131</w:t>
            </w:r>
            <w:r>
              <w:rPr>
                <w:rFonts w:ascii="Times New Roman"/>
                <w:b w:val="false"/>
                <w:i w:val="false"/>
                <w:color w:val="000000"/>
                <w:sz w:val="20"/>
              </w:rPr>
              <w:t xml:space="preserve"> УПК РК (2), за отсутствием оснований для задержания по пункту 4) части 1 </w:t>
            </w:r>
            <w:r>
              <w:rPr>
                <w:rFonts w:ascii="Times New Roman"/>
                <w:b w:val="false"/>
                <w:i w:val="false"/>
                <w:color w:val="000000"/>
                <w:sz w:val="20"/>
              </w:rPr>
              <w:t>статьи 133</w:t>
            </w:r>
            <w:r>
              <w:rPr>
                <w:rFonts w:ascii="Times New Roman"/>
                <w:b w:val="false"/>
                <w:i w:val="false"/>
                <w:color w:val="000000"/>
                <w:sz w:val="20"/>
              </w:rPr>
              <w:t xml:space="preserve"> УПК РК (4), начальником места содержания задержанного в порядке части 2 </w:t>
            </w:r>
            <w:r>
              <w:rPr>
                <w:rFonts w:ascii="Times New Roman"/>
                <w:b w:val="false"/>
                <w:i w:val="false"/>
                <w:color w:val="000000"/>
                <w:sz w:val="20"/>
              </w:rPr>
              <w:t>статьи 133</w:t>
            </w:r>
            <w:r>
              <w:rPr>
                <w:rFonts w:ascii="Times New Roman"/>
                <w:b w:val="false"/>
                <w:i w:val="false"/>
                <w:color w:val="000000"/>
                <w:sz w:val="20"/>
              </w:rPr>
              <w:t xml:space="preserve"> УПК РК (6), в связи с отсутствием основания для применения к задержанному меры пресечения в виде содержания под стражей либо наказания в виде ареста либо выдворения за пределы Республики Казахстан по пункту 2) части 1 </w:t>
            </w:r>
            <w:r>
              <w:rPr>
                <w:rFonts w:ascii="Times New Roman"/>
                <w:b w:val="false"/>
                <w:i w:val="false"/>
                <w:color w:val="000000"/>
                <w:sz w:val="20"/>
              </w:rPr>
              <w:t>статьи 133</w:t>
            </w:r>
            <w:r>
              <w:rPr>
                <w:rFonts w:ascii="Times New Roman"/>
                <w:b w:val="false"/>
                <w:i w:val="false"/>
                <w:color w:val="000000"/>
                <w:sz w:val="20"/>
              </w:rPr>
              <w:t xml:space="preserve"> УПК РК (3);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 Основания объявления о признании лица подозреваемым: вынесением постановления о признании в качестве подозреваемого (постановление) (1), задержанием в порядке </w:t>
            </w:r>
            <w:r>
              <w:rPr>
                <w:rFonts w:ascii="Times New Roman"/>
                <w:b w:val="false"/>
                <w:i w:val="false"/>
                <w:color w:val="000000"/>
                <w:sz w:val="20"/>
              </w:rPr>
              <w:t>статьи 131</w:t>
            </w:r>
            <w:r>
              <w:rPr>
                <w:rFonts w:ascii="Times New Roman"/>
                <w:b w:val="false"/>
                <w:i w:val="false"/>
                <w:color w:val="000000"/>
                <w:sz w:val="20"/>
              </w:rPr>
              <w:t xml:space="preserve"> УПК РК (протокол) (2), вынесением постановления о квалификации деяния подозреваемого (постановление) (3), допрошенное в связи с наличием подозрения в совершении уголовного проступка (4);</w:t>
            </w:r>
          </w:p>
          <w:p>
            <w:pPr>
              <w:spacing w:after="20"/>
              <w:ind w:left="20"/>
              <w:jc w:val="both"/>
            </w:pPr>
            <w:r>
              <w:rPr>
                <w:rFonts w:ascii="Times New Roman"/>
                <w:b w:val="false"/>
                <w:i w:val="false"/>
                <w:color w:val="000000"/>
                <w:sz w:val="20"/>
              </w:rPr>
              <w:t>
</w:t>
            </w:r>
            <w:r>
              <w:rPr>
                <w:rFonts w:ascii="Times New Roman"/>
                <w:b w:val="false"/>
                <w:i w:val="false"/>
                <w:color w:val="000000"/>
                <w:sz w:val="20"/>
              </w:rPr>
              <w:t>32. Квалификация деяния подозреваемого:</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УК РК от 16 июля 1997 года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33. Направлено ходатайство о производстве содержания под стражей (01), о производстве домашнего ареста (02), о продлении срока содержания под стражей (03), о продлении срока домашнего ареста (04), о запрете на приближение (</w:t>
            </w:r>
            <w:r>
              <w:rPr>
                <w:rFonts w:ascii="Times New Roman"/>
                <w:b w:val="false"/>
                <w:i w:val="false"/>
                <w:color w:val="000000"/>
                <w:sz w:val="20"/>
              </w:rPr>
              <w:t>статья 165</w:t>
            </w:r>
            <w:r>
              <w:rPr>
                <w:rFonts w:ascii="Times New Roman"/>
                <w:b w:val="false"/>
                <w:i w:val="false"/>
                <w:color w:val="000000"/>
                <w:sz w:val="20"/>
              </w:rPr>
              <w:t xml:space="preserve"> УПК РК) (05); о временном отстранении от должности (</w:t>
            </w:r>
            <w:r>
              <w:rPr>
                <w:rFonts w:ascii="Times New Roman"/>
                <w:b w:val="false"/>
                <w:i w:val="false"/>
                <w:color w:val="000000"/>
                <w:sz w:val="20"/>
              </w:rPr>
              <w:t>статья 158</w:t>
            </w:r>
            <w:r>
              <w:rPr>
                <w:rFonts w:ascii="Times New Roman"/>
                <w:b w:val="false"/>
                <w:i w:val="false"/>
                <w:color w:val="000000"/>
                <w:sz w:val="20"/>
              </w:rPr>
              <w:t xml:space="preserve"> УПК РК) (06), о наложении ареста на имущество (</w:t>
            </w:r>
            <w:r>
              <w:rPr>
                <w:rFonts w:ascii="Times New Roman"/>
                <w:b w:val="false"/>
                <w:i w:val="false"/>
                <w:color w:val="000000"/>
                <w:sz w:val="20"/>
              </w:rPr>
              <w:t>статья 162</w:t>
            </w:r>
            <w:r>
              <w:rPr>
                <w:rFonts w:ascii="Times New Roman"/>
                <w:b w:val="false"/>
                <w:i w:val="false"/>
                <w:color w:val="000000"/>
                <w:sz w:val="20"/>
              </w:rPr>
              <w:t xml:space="preserve"> УПК РК) (07), об изменении меры пресечения (08), об отмене меры пресечения (09), о санкционировании залога (10), о принудительном помещении, не содержащегося под стражей лица в медицинскую организацию для производства судебно-психиатрической и (или) судебно-медицинской экспертиз (11); о продлении срока принудительных мер медицинского характера (12); о проверке обоснованности применения меры пресечения в виде содержания под стражей в порядке </w:t>
            </w:r>
            <w:r>
              <w:rPr>
                <w:rFonts w:ascii="Times New Roman"/>
                <w:b w:val="false"/>
                <w:i w:val="false"/>
                <w:color w:val="000000"/>
                <w:sz w:val="20"/>
              </w:rPr>
              <w:t>статьи 148</w:t>
            </w:r>
            <w:r>
              <w:rPr>
                <w:rFonts w:ascii="Times New Roman"/>
                <w:b w:val="false"/>
                <w:i w:val="false"/>
                <w:color w:val="000000"/>
                <w:sz w:val="20"/>
              </w:rPr>
              <w:t xml:space="preserve"> части 4 УПК РК (13); об объявлении международного розыска подозреваемого, обвиняемого (15); о санкционировании срока нахождения под стражей в период ознакомления с материалами уголовного дела (16); о переводе лица, в отношении которого ранее применено содержание под стражей, в специальную медицинскую организацию, оказывающую психиатрическую помощь, приспособленную для содержания больных в условиях строгой изоляции (17); об отмене временного отстранения от должности (18); об отмене запрета на приближение (19); о санкционировании срока нахождения под домашним арестом в период ознакомления с материалами уголовного дела (20), об обоснованности применения избранной меры пресечения в виде содержания под стражей (14), о заключении по производству конфискации имущества (21);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 Основания: в порядке </w:t>
            </w:r>
            <w:r>
              <w:rPr>
                <w:rFonts w:ascii="Times New Roman"/>
                <w:b w:val="false"/>
                <w:i w:val="false"/>
                <w:color w:val="000000"/>
                <w:sz w:val="20"/>
              </w:rPr>
              <w:t>статьи 139</w:t>
            </w:r>
            <w:r>
              <w:rPr>
                <w:rFonts w:ascii="Times New Roman"/>
                <w:b w:val="false"/>
                <w:i w:val="false"/>
                <w:color w:val="000000"/>
                <w:sz w:val="20"/>
              </w:rPr>
              <w:t xml:space="preserve"> УПК РК (1), в связи с розыском обвиняемого (часть 2 </w:t>
            </w:r>
            <w:r>
              <w:rPr>
                <w:rFonts w:ascii="Times New Roman"/>
                <w:b w:val="false"/>
                <w:i w:val="false"/>
                <w:color w:val="000000"/>
                <w:sz w:val="20"/>
              </w:rPr>
              <w:t>статьи 292</w:t>
            </w:r>
            <w:r>
              <w:rPr>
                <w:rFonts w:ascii="Times New Roman"/>
                <w:b w:val="false"/>
                <w:i w:val="false"/>
                <w:color w:val="000000"/>
                <w:sz w:val="20"/>
              </w:rPr>
              <w:t xml:space="preserve"> УПК РК) (2), в связи с международным розыском (часть 4 </w:t>
            </w:r>
            <w:r>
              <w:rPr>
                <w:rFonts w:ascii="Times New Roman"/>
                <w:b w:val="false"/>
                <w:i w:val="false"/>
                <w:color w:val="000000"/>
                <w:sz w:val="20"/>
              </w:rPr>
              <w:t>статьи 292</w:t>
            </w:r>
            <w:r>
              <w:rPr>
                <w:rFonts w:ascii="Times New Roman"/>
                <w:b w:val="false"/>
                <w:i w:val="false"/>
                <w:color w:val="000000"/>
                <w:sz w:val="20"/>
              </w:rPr>
              <w:t xml:space="preserve"> УПК РК) (3), экстрадиционный арест в порядке </w:t>
            </w:r>
            <w:r>
              <w:rPr>
                <w:rFonts w:ascii="Times New Roman"/>
                <w:b w:val="false"/>
                <w:i w:val="false"/>
                <w:color w:val="000000"/>
                <w:sz w:val="20"/>
              </w:rPr>
              <w:t>статьи 589</w:t>
            </w:r>
            <w:r>
              <w:rPr>
                <w:rFonts w:ascii="Times New Roman"/>
                <w:b w:val="false"/>
                <w:i w:val="false"/>
                <w:color w:val="000000"/>
                <w:sz w:val="20"/>
              </w:rPr>
              <w:t xml:space="preserve"> УПК РК (4);</w:t>
            </w:r>
          </w:p>
          <w:p>
            <w:pPr>
              <w:spacing w:after="20"/>
              <w:ind w:left="20"/>
              <w:jc w:val="both"/>
            </w:pPr>
            <w:r>
              <w:rPr>
                <w:rFonts w:ascii="Times New Roman"/>
                <w:b w:val="false"/>
                <w:i w:val="false"/>
                <w:color w:val="000000"/>
                <w:sz w:val="20"/>
              </w:rPr>
              <w:t>
</w:t>
            </w:r>
            <w:r>
              <w:rPr>
                <w:rFonts w:ascii="Times New Roman"/>
                <w:b w:val="false"/>
                <w:i w:val="false"/>
                <w:color w:val="000000"/>
                <w:sz w:val="20"/>
              </w:rPr>
              <w:t>35. О продлении срока содержания под стражей/домашнего ареста на срок: ___ месяцев ____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Результат: отказано (1), поддержано (2);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36.1 Отказано в поддержании ходатайства о санкционировании содержания под стражей: ввиду неподтверждения подозрения в совершении преступления (пункт 3) часть 3 </w:t>
            </w:r>
            <w:r>
              <w:rPr>
                <w:rFonts w:ascii="Times New Roman"/>
                <w:b w:val="false"/>
                <w:i w:val="false"/>
                <w:color w:val="000000"/>
                <w:sz w:val="20"/>
              </w:rPr>
              <w:t xml:space="preserve">статьи 147 </w:t>
            </w:r>
            <w:r>
              <w:rPr>
                <w:rFonts w:ascii="Times New Roman"/>
                <w:b w:val="false"/>
                <w:i w:val="false"/>
                <w:color w:val="000000"/>
                <w:sz w:val="20"/>
              </w:rPr>
              <w:t xml:space="preserve"> УПК РК) (3), ввиду отсутствия оснований для применения меры пресечения в виде содержания под стражей (пункт 2) части 3 </w:t>
            </w:r>
            <w:r>
              <w:rPr>
                <w:rFonts w:ascii="Times New Roman"/>
                <w:b w:val="false"/>
                <w:i w:val="false"/>
                <w:color w:val="000000"/>
                <w:sz w:val="20"/>
              </w:rPr>
              <w:t>статьи 147</w:t>
            </w:r>
            <w:r>
              <w:rPr>
                <w:rFonts w:ascii="Times New Roman"/>
                <w:b w:val="false"/>
                <w:i w:val="false"/>
                <w:color w:val="000000"/>
                <w:sz w:val="20"/>
              </w:rPr>
              <w:t xml:space="preserve"> УПК РК) (4), ввиду избрания иной меры пресечения (5);</w:t>
            </w:r>
          </w:p>
          <w:p>
            <w:pPr>
              <w:spacing w:after="20"/>
              <w:ind w:left="20"/>
              <w:jc w:val="both"/>
            </w:pPr>
            <w:r>
              <w:rPr>
                <w:rFonts w:ascii="Times New Roman"/>
                <w:b w:val="false"/>
                <w:i w:val="false"/>
                <w:color w:val="000000"/>
                <w:sz w:val="20"/>
              </w:rPr>
              <w:t>
</w:t>
            </w:r>
            <w:r>
              <w:rPr>
                <w:rFonts w:ascii="Times New Roman"/>
                <w:b w:val="false"/>
                <w:i w:val="false"/>
                <w:color w:val="000000"/>
                <w:sz w:val="20"/>
              </w:rPr>
              <w:t>37. Направлено прокурором ходатайство: об избрании меры пресечения в виде содержания под стражей (01), об избрании меры пресечения в виде домашнего ареста (02), об избрании меры пресечения в виде залога (03), о продлении срока содержания под стражей (04), о продлении срока домашнего ареста (05), об обращении залога в доход государства (06), об изменении меры пресечения (на содержание под стражей) (10), об обоснованности применения избранной меры пресечения в виде содержания под стражей (14); о конфискации имущества (15).</w:t>
            </w:r>
          </w:p>
          <w:p>
            <w:pPr>
              <w:spacing w:after="20"/>
              <w:ind w:left="20"/>
              <w:jc w:val="both"/>
            </w:pPr>
            <w:r>
              <w:rPr>
                <w:rFonts w:ascii="Times New Roman"/>
                <w:b w:val="false"/>
                <w:i w:val="false"/>
                <w:color w:val="000000"/>
                <w:sz w:val="20"/>
              </w:rPr>
              <w:t>
</w:t>
            </w:r>
            <w:r>
              <w:rPr>
                <w:rFonts w:ascii="Times New Roman"/>
                <w:b w:val="false"/>
                <w:i w:val="false"/>
                <w:color w:val="000000"/>
                <w:sz w:val="20"/>
              </w:rPr>
              <w:t>38. Наименование суда 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39. Отменено прокурором/отказано прокурором: постановление о квалификации деяний подозреваемого (1), постановление об избрании меры пресечения (2), постановление о признании в качестве подозреваемого (3);</w:t>
            </w:r>
          </w:p>
          <w:p>
            <w:pPr>
              <w:spacing w:after="20"/>
              <w:ind w:left="20"/>
              <w:jc w:val="both"/>
            </w:pPr>
            <w:r>
              <w:rPr>
                <w:rFonts w:ascii="Times New Roman"/>
                <w:b w:val="false"/>
                <w:i w:val="false"/>
                <w:color w:val="000000"/>
                <w:sz w:val="20"/>
              </w:rPr>
              <w:t>
</w:t>
            </w:r>
            <w:r>
              <w:rPr>
                <w:rFonts w:ascii="Times New Roman"/>
                <w:b w:val="false"/>
                <w:i w:val="false"/>
                <w:color w:val="000000"/>
                <w:sz w:val="20"/>
              </w:rPr>
              <w:t>40. Мера пресечения: подписка о невыезде и надлежащем поведении (1), личное поручительство (2), передача военнослужащего под наблюдение командования воинской части (3), отдача несовершеннолетнего под присмотр (4), залог (5).</w:t>
            </w:r>
          </w:p>
          <w:p>
            <w:pPr>
              <w:spacing w:after="20"/>
              <w:ind w:left="20"/>
              <w:jc w:val="both"/>
            </w:pPr>
            <w:r>
              <w:rPr>
                <w:rFonts w:ascii="Times New Roman"/>
                <w:b w:val="false"/>
                <w:i w:val="false"/>
                <w:color w:val="000000"/>
                <w:sz w:val="20"/>
              </w:rPr>
              <w:t>
</w:t>
            </w:r>
            <w:r>
              <w:rPr>
                <w:rFonts w:ascii="Times New Roman"/>
                <w:b w:val="false"/>
                <w:i w:val="false"/>
                <w:color w:val="000000"/>
                <w:sz w:val="20"/>
              </w:rPr>
              <w:t>41. Возложена обязанность, в том числе при обязательстве о явке: являться к лицу, осуществляющему досудебное расследование, прокурору либо в суд в установленное ими время (01), не покидать постоянное или временное места жительства без разрешения органа, ведущего уголовный процесс (02), уведомлять лицо, ведущее уголовный процесс, прокурора об изменении места жительства, места работы (03), не общаться с определенными лицами и посещать определенные места (04), пройти курс от психических, поведенческих расстройств (заболеваний), в том числе связанных с употреблением психоактивных веществ (05), носить электронные средства слежения (06).</w:t>
            </w:r>
          </w:p>
          <w:p>
            <w:pPr>
              <w:spacing w:after="20"/>
              <w:ind w:left="20"/>
              <w:jc w:val="both"/>
            </w:pPr>
            <w:r>
              <w:rPr>
                <w:rFonts w:ascii="Times New Roman"/>
                <w:b w:val="false"/>
                <w:i w:val="false"/>
                <w:color w:val="000000"/>
                <w:sz w:val="20"/>
              </w:rPr>
              <w:t>
</w:t>
            </w:r>
            <w:r>
              <w:rPr>
                <w:rFonts w:ascii="Times New Roman"/>
                <w:b w:val="false"/>
                <w:i w:val="false"/>
                <w:color w:val="000000"/>
                <w:sz w:val="20"/>
              </w:rPr>
              <w:t>42. Сумма залога: ___________________________________________________________________________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43. Размер залога ниже низшего в отношении: лица имеющего на иждивении несовершеннолетних детей, престарелых родителей, родственников-инвалидов, а также являющихся опекунами и попечителями (01), лица, не имеющего регулярного источника дохода (02), лица, относящегося к социально уязвимым слоям населения, а также получающего различные виды социальной помощи за счет бюджета (03), несовершеннолетнего либо лица пенсионного возраста (04), лица, проживающего в сельской местности (05).</w:t>
            </w:r>
          </w:p>
          <w:p>
            <w:pPr>
              <w:spacing w:after="20"/>
              <w:ind w:left="20"/>
              <w:jc w:val="both"/>
            </w:pPr>
            <w:r>
              <w:rPr>
                <w:rFonts w:ascii="Times New Roman"/>
                <w:b w:val="false"/>
                <w:i w:val="false"/>
                <w:color w:val="000000"/>
                <w:sz w:val="20"/>
              </w:rPr>
              <w:t>
</w:t>
            </w:r>
            <w:r>
              <w:rPr>
                <w:rFonts w:ascii="Times New Roman"/>
                <w:b w:val="false"/>
                <w:i w:val="false"/>
                <w:color w:val="000000"/>
                <w:sz w:val="20"/>
              </w:rPr>
              <w:t>44. Жалоба вышестоящему прокурору: на отказ в поддержании об избрании меры пресечения в виде содержания под стражей (1), на отказ в поддержании об избрании меры пресечения в виде содержание под домашним арестом (2), на отказ в продлении срока содержания под стражей (3), на отказ в продлении срока домашнего ареста (4).</w:t>
            </w:r>
          </w:p>
          <w:p>
            <w:pPr>
              <w:spacing w:after="20"/>
              <w:ind w:left="20"/>
              <w:jc w:val="both"/>
            </w:pPr>
            <w:r>
              <w:rPr>
                <w:rFonts w:ascii="Times New Roman"/>
                <w:b w:val="false"/>
                <w:i w:val="false"/>
                <w:color w:val="000000"/>
                <w:sz w:val="20"/>
              </w:rPr>
              <w:t>
</w:t>
            </w:r>
            <w:r>
              <w:rPr>
                <w:rFonts w:ascii="Times New Roman"/>
                <w:b w:val="false"/>
                <w:i w:val="false"/>
                <w:color w:val="000000"/>
                <w:sz w:val="20"/>
              </w:rPr>
              <w:t>45. Дата подачи жалобы 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46. Результат рассмотрения жалобы: удовлетворена (1), оставлена без удовлетворения (2).</w:t>
            </w:r>
          </w:p>
          <w:p>
            <w:pPr>
              <w:spacing w:after="20"/>
              <w:ind w:left="20"/>
              <w:jc w:val="both"/>
            </w:pPr>
            <w:r>
              <w:rPr>
                <w:rFonts w:ascii="Times New Roman"/>
                <w:b w:val="false"/>
                <w:i w:val="false"/>
                <w:color w:val="000000"/>
                <w:sz w:val="20"/>
              </w:rPr>
              <w:t>
</w:t>
            </w:r>
            <w:r>
              <w:rPr>
                <w:rFonts w:ascii="Times New Roman"/>
                <w:b w:val="false"/>
                <w:i w:val="false"/>
                <w:color w:val="000000"/>
                <w:sz w:val="20"/>
              </w:rPr>
              <w:t>47. Поступило ходатайство о заключении процессуального соглашения в форме: сделки о признании вины (1), соглашения о сотрудничестве (2).</w:t>
            </w:r>
          </w:p>
          <w:p>
            <w:pPr>
              <w:spacing w:after="20"/>
              <w:ind w:left="20"/>
              <w:jc w:val="both"/>
            </w:pPr>
            <w:r>
              <w:rPr>
                <w:rFonts w:ascii="Times New Roman"/>
                <w:b w:val="false"/>
                <w:i w:val="false"/>
                <w:color w:val="000000"/>
                <w:sz w:val="20"/>
              </w:rPr>
              <w:t>
</w:t>
            </w:r>
            <w:r>
              <w:rPr>
                <w:rFonts w:ascii="Times New Roman"/>
                <w:b w:val="false"/>
                <w:i w:val="false"/>
                <w:color w:val="000000"/>
                <w:sz w:val="20"/>
              </w:rPr>
              <w:t>48. Направлено ходатайство о заключении процессуального соглашения прокурору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 (наименование прокуратуры)</w:t>
            </w:r>
          </w:p>
          <w:p>
            <w:pPr>
              <w:spacing w:after="20"/>
              <w:ind w:left="20"/>
              <w:jc w:val="both"/>
            </w:pPr>
            <w:r>
              <w:rPr>
                <w:rFonts w:ascii="Times New Roman"/>
                <w:b w:val="false"/>
                <w:i w:val="false"/>
                <w:color w:val="000000"/>
                <w:sz w:val="20"/>
              </w:rPr>
              <w:t>
49. Результат рассмотрения: заключено процессуальное соглашение (01), отказано в заключении процессуального соглашения (02).</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187"/>
          <w:p>
            <w:pPr>
              <w:spacing w:after="20"/>
              <w:ind w:left="20"/>
              <w:jc w:val="both"/>
            </w:pPr>
            <w:r>
              <w:rPr>
                <w:rFonts w:ascii="Times New Roman"/>
                <w:b w:val="false"/>
                <w:i w:val="false"/>
                <w:color w:val="000000"/>
                <w:sz w:val="20"/>
              </w:rPr>
              <w:t xml:space="preserve">
50. В порядке </w:t>
            </w:r>
            <w:r>
              <w:rPr>
                <w:rFonts w:ascii="Times New Roman"/>
                <w:b w:val="false"/>
                <w:i w:val="false"/>
                <w:color w:val="000000"/>
                <w:sz w:val="20"/>
              </w:rPr>
              <w:t>статьи 153</w:t>
            </w:r>
            <w:r>
              <w:rPr>
                <w:rFonts w:ascii="Times New Roman"/>
                <w:b w:val="false"/>
                <w:i w:val="false"/>
                <w:color w:val="000000"/>
                <w:sz w:val="20"/>
              </w:rPr>
              <w:t xml:space="preserve"> УПК РК: мера пресечения отменена (1), изменена (2);</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51. В связи: с прекращением по основаниям, предусмотренном пунктами 1), 2), 5), 6), 7) и 8) части 1 </w:t>
            </w:r>
            <w:r>
              <w:rPr>
                <w:rFonts w:ascii="Times New Roman"/>
                <w:b w:val="false"/>
                <w:i w:val="false"/>
                <w:color w:val="000000"/>
                <w:sz w:val="20"/>
              </w:rPr>
              <w:t>статьи 35</w:t>
            </w:r>
            <w:r>
              <w:rPr>
                <w:rFonts w:ascii="Times New Roman"/>
                <w:b w:val="false"/>
                <w:i w:val="false"/>
                <w:color w:val="000000"/>
                <w:sz w:val="20"/>
              </w:rPr>
              <w:t xml:space="preserve"> УПК РК (1), по основаниям, предусмотренным пунктами 3), 4), 9), 10), 11), 12) части 1 </w:t>
            </w:r>
            <w:r>
              <w:rPr>
                <w:rFonts w:ascii="Times New Roman"/>
                <w:b w:val="false"/>
                <w:i w:val="false"/>
                <w:color w:val="000000"/>
                <w:sz w:val="20"/>
              </w:rPr>
              <w:t>статьи 35</w:t>
            </w:r>
            <w:r>
              <w:rPr>
                <w:rFonts w:ascii="Times New Roman"/>
                <w:b w:val="false"/>
                <w:i w:val="false"/>
                <w:color w:val="000000"/>
                <w:sz w:val="20"/>
              </w:rPr>
              <w:t xml:space="preserve">, </w:t>
            </w:r>
            <w:r>
              <w:rPr>
                <w:rFonts w:ascii="Times New Roman"/>
                <w:b w:val="false"/>
                <w:i w:val="false"/>
                <w:color w:val="000000"/>
                <w:sz w:val="20"/>
              </w:rPr>
              <w:t>статьей 36</w:t>
            </w:r>
            <w:r>
              <w:rPr>
                <w:rFonts w:ascii="Times New Roman"/>
                <w:b w:val="false"/>
                <w:i w:val="false"/>
                <w:color w:val="000000"/>
                <w:sz w:val="20"/>
              </w:rPr>
              <w:t xml:space="preserve"> УПК РК (2); в связи с направлением уголовного дела на дополнительное расследование прокурором (3), на дополнительное расследование судом (4), с применением мер медицинского характера (5).</w:t>
            </w:r>
          </w:p>
          <w:p>
            <w:pPr>
              <w:spacing w:after="20"/>
              <w:ind w:left="20"/>
              <w:jc w:val="both"/>
            </w:pPr>
            <w:r>
              <w:rPr>
                <w:rFonts w:ascii="Times New Roman"/>
                <w:b w:val="false"/>
                <w:i w:val="false"/>
                <w:color w:val="000000"/>
                <w:sz w:val="20"/>
              </w:rPr>
              <w:t>
</w:t>
            </w:r>
            <w:r>
              <w:rPr>
                <w:rFonts w:ascii="Times New Roman"/>
                <w:b w:val="false"/>
                <w:i w:val="false"/>
                <w:color w:val="000000"/>
                <w:sz w:val="20"/>
              </w:rPr>
              <w:t>52. Мера пресечения изменена на: подписку о невыезде и надлежащем поведении (1), личное поручительство (2), передачу военнослужащего под наблюдение командования воинской части (3), отдачу несовершеннолетнего под присмотр (4), залог (5);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53. Освобожден из-под стражи: в ходе досудебного производства в связи с отменой (изменением меры пресечения) (01), в порядке части 4 </w:t>
            </w:r>
            <w:r>
              <w:rPr>
                <w:rFonts w:ascii="Times New Roman"/>
                <w:b w:val="false"/>
                <w:i w:val="false"/>
                <w:color w:val="000000"/>
                <w:sz w:val="20"/>
              </w:rPr>
              <w:t>статьи 152</w:t>
            </w:r>
            <w:r>
              <w:rPr>
                <w:rFonts w:ascii="Times New Roman"/>
                <w:b w:val="false"/>
                <w:i w:val="false"/>
                <w:color w:val="000000"/>
                <w:sz w:val="20"/>
              </w:rPr>
              <w:t xml:space="preserve"> УПК РК (02), на стадии рассмотрения судом 1 инстанции (03), по решению суда апелляционной и надзорной инстанции (04).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54. В связи: с оправданием (01), с прекращением по основаниям, предусмотренном пунктами 1), 2), 5), 6), 7) и 8) части 1 </w:t>
            </w:r>
            <w:r>
              <w:rPr>
                <w:rFonts w:ascii="Times New Roman"/>
                <w:b w:val="false"/>
                <w:i w:val="false"/>
                <w:color w:val="000000"/>
                <w:sz w:val="20"/>
              </w:rPr>
              <w:t>статьи 152</w:t>
            </w:r>
            <w:r>
              <w:rPr>
                <w:rFonts w:ascii="Times New Roman"/>
                <w:b w:val="false"/>
                <w:i w:val="false"/>
                <w:color w:val="000000"/>
                <w:sz w:val="20"/>
              </w:rPr>
              <w:t xml:space="preserve"> УПК РК, (02), с прекращением по основаниям, предусмотренным пунктами 3), 4), 9), 10), 11), 12) части 1 </w:t>
            </w:r>
            <w:r>
              <w:rPr>
                <w:rFonts w:ascii="Times New Roman"/>
                <w:b w:val="false"/>
                <w:i w:val="false"/>
                <w:color w:val="000000"/>
                <w:sz w:val="20"/>
              </w:rPr>
              <w:t>статьи 35</w:t>
            </w:r>
            <w:r>
              <w:rPr>
                <w:rFonts w:ascii="Times New Roman"/>
                <w:b w:val="false"/>
                <w:i w:val="false"/>
                <w:color w:val="000000"/>
                <w:sz w:val="20"/>
              </w:rPr>
              <w:t xml:space="preserve">, </w:t>
            </w:r>
            <w:r>
              <w:rPr>
                <w:rFonts w:ascii="Times New Roman"/>
                <w:b w:val="false"/>
                <w:i w:val="false"/>
                <w:color w:val="000000"/>
                <w:sz w:val="20"/>
              </w:rPr>
              <w:t>статьей 36</w:t>
            </w:r>
            <w:r>
              <w:rPr>
                <w:rFonts w:ascii="Times New Roman"/>
                <w:b w:val="false"/>
                <w:i w:val="false"/>
                <w:color w:val="000000"/>
                <w:sz w:val="20"/>
              </w:rPr>
              <w:t xml:space="preserve"> УПК РК (03), с определением меры наказания, не связанной с лишением свободы (04), с изменением меры пресечения на иную, не связанную с содержанием под стражей (05).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55. В отношении данного лица принято решение: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передано в порядке части 1 </w:t>
            </w:r>
            <w:r>
              <w:rPr>
                <w:rFonts w:ascii="Times New Roman"/>
                <w:b w:val="false"/>
                <w:i w:val="false"/>
                <w:color w:val="000000"/>
                <w:sz w:val="20"/>
              </w:rPr>
              <w:t>статьи 186</w:t>
            </w:r>
            <w:r>
              <w:rPr>
                <w:rFonts w:ascii="Times New Roman"/>
                <w:b w:val="false"/>
                <w:i w:val="false"/>
                <w:color w:val="000000"/>
                <w:sz w:val="20"/>
              </w:rPr>
              <w:t xml:space="preserve"> УПК РК за пределы РК (0070);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процессуальное задержание лица, подозреваемого в совершении уголовного правонарушения (0101);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принято к своему производству после изменения подследственности прокурором по пункту 13) части 1 </w:t>
            </w:r>
            <w:r>
              <w:rPr>
                <w:rFonts w:ascii="Times New Roman"/>
                <w:b w:val="false"/>
                <w:i w:val="false"/>
                <w:color w:val="000000"/>
                <w:sz w:val="20"/>
              </w:rPr>
              <w:t>статьи 193</w:t>
            </w:r>
            <w:r>
              <w:rPr>
                <w:rFonts w:ascii="Times New Roman"/>
                <w:b w:val="false"/>
                <w:i w:val="false"/>
                <w:color w:val="000000"/>
                <w:sz w:val="20"/>
              </w:rPr>
              <w:t xml:space="preserve"> УПК РК (2101);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принято к своему производству после возвращения без принятия к своему производству передаваемого в порядке </w:t>
            </w:r>
            <w:r>
              <w:rPr>
                <w:rFonts w:ascii="Times New Roman"/>
                <w:b w:val="false"/>
                <w:i w:val="false"/>
                <w:color w:val="000000"/>
                <w:sz w:val="20"/>
              </w:rPr>
              <w:t>статьи 186</w:t>
            </w:r>
            <w:r>
              <w:rPr>
                <w:rFonts w:ascii="Times New Roman"/>
                <w:b w:val="false"/>
                <w:i w:val="false"/>
                <w:color w:val="000000"/>
                <w:sz w:val="20"/>
              </w:rPr>
              <w:t xml:space="preserve"> УПК РК (2102);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принято к производству после возвращения на доследование прокурором по пункту 3) части 1 </w:t>
            </w:r>
            <w:r>
              <w:rPr>
                <w:rFonts w:ascii="Times New Roman"/>
                <w:b w:val="false"/>
                <w:i w:val="false"/>
                <w:color w:val="000000"/>
                <w:sz w:val="20"/>
              </w:rPr>
              <w:t>статьи 302</w:t>
            </w:r>
            <w:r>
              <w:rPr>
                <w:rFonts w:ascii="Times New Roman"/>
                <w:b w:val="false"/>
                <w:i w:val="false"/>
                <w:color w:val="000000"/>
                <w:sz w:val="20"/>
              </w:rPr>
              <w:t xml:space="preserve"> УПК РК (2104);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принято к производству после возвращения прокурором для производства предварительного следствия в порядке пункта 2) части 7 </w:t>
            </w:r>
            <w:r>
              <w:rPr>
                <w:rFonts w:ascii="Times New Roman"/>
                <w:b w:val="false"/>
                <w:i w:val="false"/>
                <w:color w:val="000000"/>
                <w:sz w:val="20"/>
              </w:rPr>
              <w:t>статьи 190</w:t>
            </w:r>
            <w:r>
              <w:rPr>
                <w:rFonts w:ascii="Times New Roman"/>
                <w:b w:val="false"/>
                <w:i w:val="false"/>
                <w:color w:val="000000"/>
                <w:sz w:val="20"/>
              </w:rPr>
              <w:t xml:space="preserve"> УПК РК (2105);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принято к производству после возвращения для производства дополнительного расследования прокурором в порядке пункта 2) части 5 </w:t>
            </w:r>
            <w:r>
              <w:rPr>
                <w:rFonts w:ascii="Times New Roman"/>
                <w:b w:val="false"/>
                <w:i w:val="false"/>
                <w:color w:val="000000"/>
                <w:sz w:val="20"/>
              </w:rPr>
              <w:t>статьи 518</w:t>
            </w:r>
            <w:r>
              <w:rPr>
                <w:rFonts w:ascii="Times New Roman"/>
                <w:b w:val="false"/>
                <w:i w:val="false"/>
                <w:color w:val="000000"/>
                <w:sz w:val="20"/>
              </w:rPr>
              <w:t xml:space="preserve"> УПК РК (2106);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принято к производству после отмены постановления о прекращении (прокурором часть 10 </w:t>
            </w:r>
            <w:r>
              <w:rPr>
                <w:rFonts w:ascii="Times New Roman"/>
                <w:b w:val="false"/>
                <w:i w:val="false"/>
                <w:color w:val="000000"/>
                <w:sz w:val="20"/>
              </w:rPr>
              <w:t>статьи 193</w:t>
            </w:r>
            <w:r>
              <w:rPr>
                <w:rFonts w:ascii="Times New Roman"/>
                <w:b w:val="false"/>
                <w:i w:val="false"/>
                <w:color w:val="000000"/>
                <w:sz w:val="20"/>
              </w:rPr>
              <w:t xml:space="preserve"> УПК РК, судом по пункту 1) части 8 </w:t>
            </w:r>
            <w:r>
              <w:rPr>
                <w:rFonts w:ascii="Times New Roman"/>
                <w:b w:val="false"/>
                <w:i w:val="false"/>
                <w:color w:val="000000"/>
                <w:sz w:val="20"/>
              </w:rPr>
              <w:t>статьи 106</w:t>
            </w:r>
            <w:r>
              <w:rPr>
                <w:rFonts w:ascii="Times New Roman"/>
                <w:b w:val="false"/>
                <w:i w:val="false"/>
                <w:color w:val="000000"/>
                <w:sz w:val="20"/>
              </w:rPr>
              <w:t xml:space="preserve"> УПК РК) (2107);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принято дело, возвращенное судом в порядке пункта 2) части 1 </w:t>
            </w:r>
            <w:r>
              <w:rPr>
                <w:rFonts w:ascii="Times New Roman"/>
                <w:b w:val="false"/>
                <w:i w:val="false"/>
                <w:color w:val="000000"/>
                <w:sz w:val="20"/>
              </w:rPr>
              <w:t>статьи 623</w:t>
            </w:r>
            <w:r>
              <w:rPr>
                <w:rFonts w:ascii="Times New Roman"/>
                <w:b w:val="false"/>
                <w:i w:val="false"/>
                <w:color w:val="000000"/>
                <w:sz w:val="20"/>
              </w:rPr>
              <w:t xml:space="preserve"> УПК РК для производства расследования (2111);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принято дело, возвращенное судом в порядке части 3 </w:t>
            </w:r>
            <w:r>
              <w:rPr>
                <w:rFonts w:ascii="Times New Roman"/>
                <w:b w:val="false"/>
                <w:i w:val="false"/>
                <w:color w:val="000000"/>
                <w:sz w:val="20"/>
              </w:rPr>
              <w:t>статьи 623</w:t>
            </w:r>
            <w:r>
              <w:rPr>
                <w:rFonts w:ascii="Times New Roman"/>
                <w:b w:val="false"/>
                <w:i w:val="false"/>
                <w:color w:val="000000"/>
                <w:sz w:val="20"/>
              </w:rPr>
              <w:t xml:space="preserve"> УПК РК для производства расследования (2112), принято дело, возвращенное судом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дознания (2113);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принято дело, возвращенное судом, вынесшим постановление о применении мер медицинского характера в порядке части 5 </w:t>
            </w:r>
            <w:r>
              <w:rPr>
                <w:rFonts w:ascii="Times New Roman"/>
                <w:b w:val="false"/>
                <w:i w:val="false"/>
                <w:color w:val="000000"/>
                <w:sz w:val="20"/>
              </w:rPr>
              <w:t>статьи 521</w:t>
            </w:r>
            <w:r>
              <w:rPr>
                <w:rFonts w:ascii="Times New Roman"/>
                <w:b w:val="false"/>
                <w:i w:val="false"/>
                <w:color w:val="000000"/>
                <w:sz w:val="20"/>
              </w:rPr>
              <w:t xml:space="preserve">УПК РК для осуществления расследования в общем порядке (2114);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принято возвращенное судом постановление о применении мер медицинского характера в порядке части 1 </w:t>
            </w:r>
            <w:r>
              <w:rPr>
                <w:rFonts w:ascii="Times New Roman"/>
                <w:b w:val="false"/>
                <w:i w:val="false"/>
                <w:color w:val="000000"/>
                <w:sz w:val="20"/>
              </w:rPr>
              <w:t>статьи 524</w:t>
            </w:r>
            <w:r>
              <w:rPr>
                <w:rFonts w:ascii="Times New Roman"/>
                <w:b w:val="false"/>
                <w:i w:val="false"/>
                <w:color w:val="000000"/>
                <w:sz w:val="20"/>
              </w:rPr>
              <w:t xml:space="preserve"> УПК РК для осуществления расследования в общем порядке (2115);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приняты материалы, направленные судом в порядке части 4 </w:t>
            </w:r>
            <w:r>
              <w:rPr>
                <w:rFonts w:ascii="Times New Roman"/>
                <w:b w:val="false"/>
                <w:i w:val="false"/>
                <w:color w:val="000000"/>
                <w:sz w:val="20"/>
              </w:rPr>
              <w:t>статьи 502</w:t>
            </w:r>
            <w:r>
              <w:rPr>
                <w:rFonts w:ascii="Times New Roman"/>
                <w:b w:val="false"/>
                <w:i w:val="false"/>
                <w:color w:val="000000"/>
                <w:sz w:val="20"/>
              </w:rPr>
              <w:t xml:space="preserve"> УПК РК (2116);</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принято после возвращения судом в порядке статьи УПК РК дело, расследованное в порядке ускоренного досудебного производства или в порядке процессуального соглашения (2118);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принято к производству после возвращения прокурором для производства дознания в порядке пункта 2) части 7 </w:t>
            </w:r>
            <w:r>
              <w:rPr>
                <w:rFonts w:ascii="Times New Roman"/>
                <w:b w:val="false"/>
                <w:i w:val="false"/>
                <w:color w:val="000000"/>
                <w:sz w:val="20"/>
              </w:rPr>
              <w:t>статьи 190</w:t>
            </w:r>
            <w:r>
              <w:rPr>
                <w:rFonts w:ascii="Times New Roman"/>
                <w:b w:val="false"/>
                <w:i w:val="false"/>
                <w:color w:val="000000"/>
                <w:sz w:val="20"/>
              </w:rPr>
              <w:t xml:space="preserve"> УПК РК (2119);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принято дело, возвращенное судом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предварительного следствия (2120);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принято дело, возвращенное прокурором в порядке пункта 2) части 3 </w:t>
            </w:r>
            <w:r>
              <w:rPr>
                <w:rFonts w:ascii="Times New Roman"/>
                <w:b w:val="false"/>
                <w:i w:val="false"/>
                <w:color w:val="000000"/>
                <w:sz w:val="20"/>
              </w:rPr>
              <w:t>статьи 528</w:t>
            </w:r>
            <w:r>
              <w:rPr>
                <w:rFonts w:ascii="Times New Roman"/>
                <w:b w:val="false"/>
                <w:i w:val="false"/>
                <w:color w:val="000000"/>
                <w:sz w:val="20"/>
              </w:rPr>
              <w:t xml:space="preserve"> УПК РК для производства предварительного следствия (2121);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принято дело, возвращенное прокурором в порядке пункта 2) части 3 </w:t>
            </w:r>
            <w:r>
              <w:rPr>
                <w:rFonts w:ascii="Times New Roman"/>
                <w:b w:val="false"/>
                <w:i w:val="false"/>
                <w:color w:val="000000"/>
                <w:sz w:val="20"/>
              </w:rPr>
              <w:t>статьи 528</w:t>
            </w:r>
            <w:r>
              <w:rPr>
                <w:rFonts w:ascii="Times New Roman"/>
                <w:b w:val="false"/>
                <w:i w:val="false"/>
                <w:color w:val="000000"/>
                <w:sz w:val="20"/>
              </w:rPr>
              <w:t xml:space="preserve"> УПК РК для производства дознания (2122);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принято дело, возвращенное судом в порядке пункта 3) части 1 </w:t>
            </w:r>
            <w:r>
              <w:rPr>
                <w:rFonts w:ascii="Times New Roman"/>
                <w:b w:val="false"/>
                <w:i w:val="false"/>
                <w:color w:val="000000"/>
                <w:sz w:val="20"/>
              </w:rPr>
              <w:t>статьи 623</w:t>
            </w:r>
            <w:r>
              <w:rPr>
                <w:rFonts w:ascii="Times New Roman"/>
                <w:b w:val="false"/>
                <w:i w:val="false"/>
                <w:color w:val="000000"/>
                <w:sz w:val="20"/>
              </w:rPr>
              <w:t xml:space="preserve"> УПК РК для производства расследования (2123);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принято дело к своему производству после возвращения прокурором в порядке пункта 3) части 4 </w:t>
            </w:r>
            <w:r>
              <w:rPr>
                <w:rFonts w:ascii="Times New Roman"/>
                <w:b w:val="false"/>
                <w:i w:val="false"/>
                <w:color w:val="000000"/>
                <w:sz w:val="20"/>
              </w:rPr>
              <w:t>статьи 629-3</w:t>
            </w:r>
            <w:r>
              <w:rPr>
                <w:rFonts w:ascii="Times New Roman"/>
                <w:b w:val="false"/>
                <w:i w:val="false"/>
                <w:color w:val="000000"/>
                <w:sz w:val="20"/>
              </w:rPr>
              <w:t xml:space="preserve"> УПК РК для производства дознания (2125);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принято дело к своему производству после возвращения прокурором в порядке пункта 3) части 4 </w:t>
            </w:r>
            <w:r>
              <w:rPr>
                <w:rFonts w:ascii="Times New Roman"/>
                <w:b w:val="false"/>
                <w:i w:val="false"/>
                <w:color w:val="000000"/>
                <w:sz w:val="20"/>
              </w:rPr>
              <w:t>статьи 629-3</w:t>
            </w:r>
            <w:r>
              <w:rPr>
                <w:rFonts w:ascii="Times New Roman"/>
                <w:b w:val="false"/>
                <w:i w:val="false"/>
                <w:color w:val="000000"/>
                <w:sz w:val="20"/>
              </w:rPr>
              <w:t xml:space="preserve"> УПК РК для производства предварительного следствия (2126);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принято дело к своему производству после возвращения судом в порядке пункта 1) части 1 </w:t>
            </w:r>
            <w:r>
              <w:rPr>
                <w:rFonts w:ascii="Times New Roman"/>
                <w:b w:val="false"/>
                <w:i w:val="false"/>
                <w:color w:val="000000"/>
                <w:sz w:val="20"/>
              </w:rPr>
              <w:t>статьи 629-4</w:t>
            </w:r>
            <w:r>
              <w:rPr>
                <w:rFonts w:ascii="Times New Roman"/>
                <w:b w:val="false"/>
                <w:i w:val="false"/>
                <w:color w:val="000000"/>
                <w:sz w:val="20"/>
              </w:rPr>
              <w:t xml:space="preserve"> УПК РК (2127);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принято дело к своему производству после возвращения судом в порядке пункта 2) части 1 </w:t>
            </w:r>
            <w:r>
              <w:rPr>
                <w:rFonts w:ascii="Times New Roman"/>
                <w:b w:val="false"/>
                <w:i w:val="false"/>
                <w:color w:val="000000"/>
                <w:sz w:val="20"/>
              </w:rPr>
              <w:t>статьи 629-4</w:t>
            </w:r>
            <w:r>
              <w:rPr>
                <w:rFonts w:ascii="Times New Roman"/>
                <w:b w:val="false"/>
                <w:i w:val="false"/>
                <w:color w:val="000000"/>
                <w:sz w:val="20"/>
              </w:rPr>
              <w:t xml:space="preserve"> УПК РК (2128);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принято к своему производству после возвращения судом в порядке пункта 5) части 1 статьи </w:t>
            </w:r>
            <w:r>
              <w:rPr>
                <w:rFonts w:ascii="Times New Roman"/>
                <w:b w:val="false"/>
                <w:i w:val="false"/>
                <w:color w:val="000000"/>
                <w:sz w:val="20"/>
              </w:rPr>
              <w:t>629-4</w:t>
            </w:r>
            <w:r>
              <w:rPr>
                <w:rFonts w:ascii="Times New Roman"/>
                <w:b w:val="false"/>
                <w:i w:val="false"/>
                <w:color w:val="000000"/>
                <w:sz w:val="20"/>
              </w:rPr>
              <w:t xml:space="preserve"> УПК РК (2129);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принято к своему производству после возвращения судом в порядке пункта 6) части 1 статьи </w:t>
            </w:r>
            <w:r>
              <w:rPr>
                <w:rFonts w:ascii="Times New Roman"/>
                <w:b w:val="false"/>
                <w:i w:val="false"/>
                <w:color w:val="000000"/>
                <w:sz w:val="20"/>
              </w:rPr>
              <w:t>629-4</w:t>
            </w:r>
            <w:r>
              <w:rPr>
                <w:rFonts w:ascii="Times New Roman"/>
                <w:b w:val="false"/>
                <w:i w:val="false"/>
                <w:color w:val="000000"/>
                <w:sz w:val="20"/>
              </w:rPr>
              <w:t xml:space="preserve"> УПК РК (2132);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принято дело, возращенное судом в порядке части 2 </w:t>
            </w:r>
            <w:r>
              <w:rPr>
                <w:rFonts w:ascii="Times New Roman"/>
                <w:b w:val="false"/>
                <w:i w:val="false"/>
                <w:color w:val="000000"/>
                <w:sz w:val="20"/>
              </w:rPr>
              <w:t>статьи 629-6</w:t>
            </w:r>
            <w:r>
              <w:rPr>
                <w:rFonts w:ascii="Times New Roman"/>
                <w:b w:val="false"/>
                <w:i w:val="false"/>
                <w:color w:val="000000"/>
                <w:sz w:val="20"/>
              </w:rPr>
              <w:t xml:space="preserve"> УПК РК (2133);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принято к производству дело после отказа в утверждении прокурором постановления о прекращении (2134);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принято к производству после возвращения прокурором для производства предварительного следствия в порядке пункта 2) части 6 </w:t>
            </w:r>
            <w:r>
              <w:rPr>
                <w:rFonts w:ascii="Times New Roman"/>
                <w:b w:val="false"/>
                <w:i w:val="false"/>
                <w:color w:val="000000"/>
                <w:sz w:val="20"/>
              </w:rPr>
              <w:t>статьи 192-2</w:t>
            </w:r>
            <w:r>
              <w:rPr>
                <w:rFonts w:ascii="Times New Roman"/>
                <w:b w:val="false"/>
                <w:i w:val="false"/>
                <w:color w:val="000000"/>
                <w:sz w:val="20"/>
              </w:rPr>
              <w:t xml:space="preserve"> УПК РК (2136);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принято к производству после возвращения прокурором для производства дознания в порядке пункта 2) части 6 </w:t>
            </w:r>
            <w:r>
              <w:rPr>
                <w:rFonts w:ascii="Times New Roman"/>
                <w:b w:val="false"/>
                <w:i w:val="false"/>
                <w:color w:val="000000"/>
                <w:sz w:val="20"/>
              </w:rPr>
              <w:t>статьи 192-2</w:t>
            </w:r>
            <w:r>
              <w:rPr>
                <w:rFonts w:ascii="Times New Roman"/>
                <w:b w:val="false"/>
                <w:i w:val="false"/>
                <w:color w:val="000000"/>
                <w:sz w:val="20"/>
              </w:rPr>
              <w:t xml:space="preserve"> УПК РК (2137);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прерван срок по пункту 2) части 7 </w:t>
            </w:r>
            <w:r>
              <w:rPr>
                <w:rFonts w:ascii="Times New Roman"/>
                <w:b w:val="false"/>
                <w:i w:val="false"/>
                <w:color w:val="000000"/>
                <w:sz w:val="20"/>
              </w:rPr>
              <w:t>статьи 45</w:t>
            </w:r>
            <w:r>
              <w:rPr>
                <w:rFonts w:ascii="Times New Roman"/>
                <w:b w:val="false"/>
                <w:i w:val="false"/>
                <w:color w:val="000000"/>
                <w:sz w:val="20"/>
              </w:rPr>
              <w:t xml:space="preserve"> УПК РК (3020),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прерван срок по пункту 3) части 7 статьи 45 УПК РК (3030),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прерван срок по пункту 4) части 7 статьи 45 УПК РК (3040),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прерван срок по пункту 5) части 7 статьи 45 УПК РК (3050),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прерван срок по пункту 6) части 7 статьи 45 УПК РК (3060),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прерван срок по пункту 7) части 7 </w:t>
            </w:r>
            <w:r>
              <w:rPr>
                <w:rFonts w:ascii="Times New Roman"/>
                <w:b w:val="false"/>
                <w:i w:val="false"/>
                <w:color w:val="000000"/>
                <w:sz w:val="20"/>
              </w:rPr>
              <w:t>статьи 45</w:t>
            </w:r>
            <w:r>
              <w:rPr>
                <w:rFonts w:ascii="Times New Roman"/>
                <w:b w:val="false"/>
                <w:i w:val="false"/>
                <w:color w:val="000000"/>
                <w:sz w:val="20"/>
              </w:rPr>
              <w:t xml:space="preserve"> УПК РК (3070),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1) части 1 </w:t>
            </w:r>
            <w:r>
              <w:rPr>
                <w:rFonts w:ascii="Times New Roman"/>
                <w:b w:val="false"/>
                <w:i w:val="false"/>
                <w:color w:val="000000"/>
                <w:sz w:val="20"/>
              </w:rPr>
              <w:t>статьи 35</w:t>
            </w:r>
            <w:r>
              <w:rPr>
                <w:rFonts w:ascii="Times New Roman"/>
                <w:b w:val="false"/>
                <w:i w:val="false"/>
                <w:color w:val="000000"/>
                <w:sz w:val="20"/>
              </w:rPr>
              <w:t xml:space="preserve"> УПК РК (4010),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2) части 1 статьи 35 УПК РК (4020),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3) части 1 статьи 35 УПК РК (4030),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4) части 1 статьи 35 УПК РК (4040),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5) части 1 статьи 35 УПК РК (4050),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6) части 1 статьи 35 УПК РК (4060),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7) части 1 статьи 35 УПК РК (4070),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8) части 1 статьи 35 УПК РК (4080),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9) </w:t>
            </w:r>
            <w:r>
              <w:rPr>
                <w:rFonts w:ascii="Times New Roman"/>
                <w:b w:val="false"/>
                <w:i w:val="false"/>
                <w:color w:val="000000"/>
                <w:sz w:val="20"/>
              </w:rPr>
              <w:t xml:space="preserve">статьи 35 </w:t>
            </w:r>
            <w:r>
              <w:rPr>
                <w:rFonts w:ascii="Times New Roman"/>
                <w:b w:val="false"/>
                <w:i w:val="false"/>
                <w:color w:val="000000"/>
                <w:sz w:val="20"/>
              </w:rPr>
              <w:t xml:space="preserve">УПК РК (4090),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10) части 1 статьи 35 УПК РК (4100),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11) части 1 статьи 35 УПК РК (4110),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12) части 1 статьи 35 УПК РК – статье 65 УК РК (4121),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статье 66 УК РК (4122),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13) части 1 статьи 35 УПК РК – статье 67 УК РК (4123),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части 1 </w:t>
            </w:r>
            <w:r>
              <w:rPr>
                <w:rFonts w:ascii="Times New Roman"/>
                <w:b w:val="false"/>
                <w:i w:val="false"/>
                <w:color w:val="000000"/>
                <w:sz w:val="20"/>
              </w:rPr>
              <w:t>статьи 68</w:t>
            </w:r>
            <w:r>
              <w:rPr>
                <w:rFonts w:ascii="Times New Roman"/>
                <w:b w:val="false"/>
                <w:i w:val="false"/>
                <w:color w:val="000000"/>
                <w:sz w:val="20"/>
              </w:rPr>
              <w:t xml:space="preserve"> УК РК (4124),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в том числе, в порядке медиации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части 1 </w:t>
            </w:r>
            <w:r>
              <w:rPr>
                <w:rFonts w:ascii="Times New Roman"/>
                <w:b w:val="false"/>
                <w:i w:val="false"/>
                <w:color w:val="000000"/>
                <w:sz w:val="20"/>
              </w:rPr>
              <w:t>статьи 68</w:t>
            </w:r>
            <w:r>
              <w:rPr>
                <w:rFonts w:ascii="Times New Roman"/>
                <w:b w:val="false"/>
                <w:i w:val="false"/>
                <w:color w:val="000000"/>
                <w:sz w:val="20"/>
              </w:rPr>
              <w:t xml:space="preserve"> УК РК (4125),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части 2 </w:t>
            </w:r>
            <w:r>
              <w:rPr>
                <w:rFonts w:ascii="Times New Roman"/>
                <w:b w:val="false"/>
                <w:i w:val="false"/>
                <w:color w:val="000000"/>
                <w:sz w:val="20"/>
              </w:rPr>
              <w:t>статьи 68</w:t>
            </w:r>
            <w:r>
              <w:rPr>
                <w:rFonts w:ascii="Times New Roman"/>
                <w:b w:val="false"/>
                <w:i w:val="false"/>
                <w:color w:val="000000"/>
                <w:sz w:val="20"/>
              </w:rPr>
              <w:t xml:space="preserve"> УК РК (4126),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в том числе в порядке медиации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части 2 </w:t>
            </w:r>
            <w:r>
              <w:rPr>
                <w:rFonts w:ascii="Times New Roman"/>
                <w:b w:val="false"/>
                <w:i w:val="false"/>
                <w:color w:val="000000"/>
                <w:sz w:val="20"/>
              </w:rPr>
              <w:t>статьи 68</w:t>
            </w:r>
            <w:r>
              <w:rPr>
                <w:rFonts w:ascii="Times New Roman"/>
                <w:b w:val="false"/>
                <w:i w:val="false"/>
                <w:color w:val="000000"/>
                <w:sz w:val="20"/>
              </w:rPr>
              <w:t xml:space="preserve"> УК РК (4127), 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части 3 </w:t>
            </w:r>
            <w:r>
              <w:rPr>
                <w:rFonts w:ascii="Times New Roman"/>
                <w:b w:val="false"/>
                <w:i w:val="false"/>
                <w:color w:val="000000"/>
                <w:sz w:val="20"/>
              </w:rPr>
              <w:t>статьи 68</w:t>
            </w:r>
            <w:r>
              <w:rPr>
                <w:rFonts w:ascii="Times New Roman"/>
                <w:b w:val="false"/>
                <w:i w:val="false"/>
                <w:color w:val="000000"/>
                <w:sz w:val="20"/>
              </w:rPr>
              <w:t xml:space="preserve"> УК РК (4128), прекращено по пункту 12) части 1 </w:t>
            </w:r>
            <w:r>
              <w:rPr>
                <w:rFonts w:ascii="Times New Roman"/>
                <w:b w:val="false"/>
                <w:i w:val="false"/>
                <w:color w:val="000000"/>
                <w:sz w:val="20"/>
              </w:rPr>
              <w:t>статье 35</w:t>
            </w:r>
            <w:r>
              <w:rPr>
                <w:rFonts w:ascii="Times New Roman"/>
                <w:b w:val="false"/>
                <w:i w:val="false"/>
                <w:color w:val="000000"/>
                <w:sz w:val="20"/>
              </w:rPr>
              <w:t xml:space="preserve">УПК РК в отношении лица, подлежащего освобождению от уголовной ответственности в силу положений УК РК (4129); прекращено в порядке пункта 1) части 1 </w:t>
            </w:r>
            <w:r>
              <w:rPr>
                <w:rFonts w:ascii="Times New Roman"/>
                <w:b w:val="false"/>
                <w:i w:val="false"/>
                <w:color w:val="000000"/>
                <w:sz w:val="20"/>
              </w:rPr>
              <w:t>статьи 518</w:t>
            </w:r>
            <w:r>
              <w:rPr>
                <w:rFonts w:ascii="Times New Roman"/>
                <w:b w:val="false"/>
                <w:i w:val="false"/>
                <w:color w:val="000000"/>
                <w:sz w:val="20"/>
              </w:rPr>
              <w:t xml:space="preserve"> УПК РК (4130),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w:t>
            </w:r>
            <w:r>
              <w:rPr>
                <w:rFonts w:ascii="Times New Roman"/>
                <w:b w:val="false"/>
                <w:i w:val="false"/>
                <w:color w:val="000000"/>
                <w:sz w:val="20"/>
              </w:rPr>
              <w:t>статье 36</w:t>
            </w:r>
            <w:r>
              <w:rPr>
                <w:rFonts w:ascii="Times New Roman"/>
                <w:b w:val="false"/>
                <w:i w:val="false"/>
                <w:color w:val="000000"/>
                <w:sz w:val="20"/>
              </w:rPr>
              <w:t xml:space="preserve"> УПК РК – </w:t>
            </w:r>
            <w:r>
              <w:rPr>
                <w:rFonts w:ascii="Times New Roman"/>
                <w:b w:val="false"/>
                <w:i w:val="false"/>
                <w:color w:val="000000"/>
                <w:sz w:val="20"/>
              </w:rPr>
              <w:t>статье 66</w:t>
            </w:r>
            <w:r>
              <w:rPr>
                <w:rFonts w:ascii="Times New Roman"/>
                <w:b w:val="false"/>
                <w:i w:val="false"/>
                <w:color w:val="000000"/>
                <w:sz w:val="20"/>
              </w:rPr>
              <w:t xml:space="preserve"> УК РК (4131),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w:t>
            </w:r>
            <w:r>
              <w:rPr>
                <w:rFonts w:ascii="Times New Roman"/>
                <w:b w:val="false"/>
                <w:i w:val="false"/>
                <w:color w:val="000000"/>
                <w:sz w:val="20"/>
              </w:rPr>
              <w:t>статье 36</w:t>
            </w:r>
            <w:r>
              <w:rPr>
                <w:rFonts w:ascii="Times New Roman"/>
                <w:b w:val="false"/>
                <w:i w:val="false"/>
                <w:color w:val="000000"/>
                <w:sz w:val="20"/>
              </w:rPr>
              <w:t xml:space="preserve"> УПК РК - примечаниям к </w:t>
            </w:r>
            <w:r>
              <w:rPr>
                <w:rFonts w:ascii="Times New Roman"/>
                <w:b w:val="false"/>
                <w:i w:val="false"/>
                <w:color w:val="000000"/>
                <w:sz w:val="20"/>
              </w:rPr>
              <w:t>статьям 442</w:t>
            </w:r>
            <w:r>
              <w:rPr>
                <w:rFonts w:ascii="Times New Roman"/>
                <w:b w:val="false"/>
                <w:i w:val="false"/>
                <w:color w:val="000000"/>
                <w:sz w:val="20"/>
              </w:rPr>
              <w:t>-</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445</w:t>
            </w:r>
            <w:r>
              <w:rPr>
                <w:rFonts w:ascii="Times New Roman"/>
                <w:b w:val="false"/>
                <w:i w:val="false"/>
                <w:color w:val="000000"/>
                <w:sz w:val="20"/>
              </w:rPr>
              <w:t>-</w:t>
            </w:r>
            <w:r>
              <w:rPr>
                <w:rFonts w:ascii="Times New Roman"/>
                <w:b w:val="false"/>
                <w:i w:val="false"/>
                <w:color w:val="000000"/>
                <w:sz w:val="20"/>
              </w:rPr>
              <w:t>449</w:t>
            </w:r>
            <w:r>
              <w:rPr>
                <w:rFonts w:ascii="Times New Roman"/>
                <w:b w:val="false"/>
                <w:i w:val="false"/>
                <w:color w:val="000000"/>
                <w:sz w:val="20"/>
              </w:rPr>
              <w:t xml:space="preserve"> УК РК (4134),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дело направлено прокурору по </w:t>
            </w:r>
            <w:r>
              <w:rPr>
                <w:rFonts w:ascii="Times New Roman"/>
                <w:b w:val="false"/>
                <w:i w:val="false"/>
                <w:color w:val="000000"/>
                <w:sz w:val="20"/>
              </w:rPr>
              <w:t>статье 300</w:t>
            </w:r>
            <w:r>
              <w:rPr>
                <w:rFonts w:ascii="Times New Roman"/>
                <w:b w:val="false"/>
                <w:i w:val="false"/>
                <w:color w:val="000000"/>
                <w:sz w:val="20"/>
              </w:rPr>
              <w:t xml:space="preserve"> УПК РК (5010),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дело направлено прокурору по части 2 статьи </w:t>
            </w:r>
            <w:r>
              <w:rPr>
                <w:rFonts w:ascii="Times New Roman"/>
                <w:b w:val="false"/>
                <w:i w:val="false"/>
                <w:color w:val="000000"/>
                <w:sz w:val="20"/>
              </w:rPr>
              <w:t>528 УПК</w:t>
            </w:r>
            <w:r>
              <w:rPr>
                <w:rFonts w:ascii="Times New Roman"/>
                <w:b w:val="false"/>
                <w:i w:val="false"/>
                <w:color w:val="000000"/>
                <w:sz w:val="20"/>
              </w:rPr>
              <w:t xml:space="preserve"> РК (5020),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дело направлено прокурору по пункту 2) части 1 </w:t>
            </w:r>
            <w:r>
              <w:rPr>
                <w:rFonts w:ascii="Times New Roman"/>
                <w:b w:val="false"/>
                <w:i w:val="false"/>
                <w:color w:val="000000"/>
                <w:sz w:val="20"/>
              </w:rPr>
              <w:t>статьи 518</w:t>
            </w:r>
            <w:r>
              <w:rPr>
                <w:rFonts w:ascii="Times New Roman"/>
                <w:b w:val="false"/>
                <w:i w:val="false"/>
                <w:color w:val="000000"/>
                <w:sz w:val="20"/>
              </w:rPr>
              <w:t xml:space="preserve"> УПК РК (5030), </w:t>
            </w:r>
          </w:p>
          <w:p>
            <w:pPr>
              <w:spacing w:after="20"/>
              <w:ind w:left="20"/>
              <w:jc w:val="both"/>
            </w:pPr>
            <w:r>
              <w:rPr>
                <w:rFonts w:ascii="Times New Roman"/>
                <w:b w:val="false"/>
                <w:i w:val="false"/>
                <w:color w:val="000000"/>
                <w:sz w:val="20"/>
              </w:rPr>
              <w:t>
</w:t>
            </w:r>
            <w:r>
              <w:rPr>
                <w:rFonts w:ascii="Times New Roman"/>
                <w:b w:val="false"/>
                <w:i w:val="false"/>
                <w:color w:val="000000"/>
                <w:sz w:val="20"/>
              </w:rPr>
              <w:t>дело направлено прокурору по пункту 1) части 1 </w:t>
            </w:r>
            <w:r>
              <w:rPr>
                <w:rFonts w:ascii="Times New Roman"/>
                <w:b w:val="false"/>
                <w:i w:val="false"/>
                <w:color w:val="000000"/>
                <w:sz w:val="20"/>
              </w:rPr>
              <w:t>статьи 614</w:t>
            </w:r>
            <w:r>
              <w:rPr>
                <w:rFonts w:ascii="Times New Roman"/>
                <w:b w:val="false"/>
                <w:i w:val="false"/>
                <w:color w:val="000000"/>
                <w:sz w:val="20"/>
              </w:rPr>
              <w:t xml:space="preserve"> УПК РК (5050), </w:t>
            </w:r>
          </w:p>
          <w:p>
            <w:pPr>
              <w:spacing w:after="20"/>
              <w:ind w:left="20"/>
              <w:jc w:val="both"/>
            </w:pPr>
            <w:r>
              <w:rPr>
                <w:rFonts w:ascii="Times New Roman"/>
                <w:b w:val="false"/>
                <w:i w:val="false"/>
                <w:color w:val="000000"/>
                <w:sz w:val="20"/>
              </w:rPr>
              <w:t>
</w:t>
            </w:r>
            <w:r>
              <w:rPr>
                <w:rFonts w:ascii="Times New Roman"/>
                <w:b w:val="false"/>
                <w:i w:val="false"/>
                <w:color w:val="000000"/>
                <w:sz w:val="20"/>
              </w:rPr>
              <w:t>дело направлено прокурору в порядке части 4 </w:t>
            </w:r>
            <w:r>
              <w:rPr>
                <w:rFonts w:ascii="Times New Roman"/>
                <w:b w:val="false"/>
                <w:i w:val="false"/>
                <w:color w:val="000000"/>
                <w:sz w:val="20"/>
              </w:rPr>
              <w:t>статьи 502</w:t>
            </w:r>
            <w:r>
              <w:rPr>
                <w:rFonts w:ascii="Times New Roman"/>
                <w:b w:val="false"/>
                <w:i w:val="false"/>
                <w:color w:val="000000"/>
                <w:sz w:val="20"/>
              </w:rPr>
              <w:t xml:space="preserve"> УПК РК после производства расследования (5060),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дело направлено прокурору в порядке пункта 1) части 2 </w:t>
            </w:r>
            <w:r>
              <w:rPr>
                <w:rFonts w:ascii="Times New Roman"/>
                <w:b w:val="false"/>
                <w:i w:val="false"/>
                <w:color w:val="000000"/>
                <w:sz w:val="20"/>
              </w:rPr>
              <w:t>статьи 629-3</w:t>
            </w:r>
            <w:r>
              <w:rPr>
                <w:rFonts w:ascii="Times New Roman"/>
                <w:b w:val="false"/>
                <w:i w:val="false"/>
                <w:color w:val="000000"/>
                <w:sz w:val="20"/>
              </w:rPr>
              <w:t xml:space="preserve"> УК РК (5070),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дело направлено прокурору в порядке части 3 </w:t>
            </w:r>
            <w:r>
              <w:rPr>
                <w:rFonts w:ascii="Times New Roman"/>
                <w:b w:val="false"/>
                <w:i w:val="false"/>
                <w:color w:val="000000"/>
                <w:sz w:val="20"/>
              </w:rPr>
              <w:t>статьи 629-3</w:t>
            </w:r>
            <w:r>
              <w:rPr>
                <w:rFonts w:ascii="Times New Roman"/>
                <w:b w:val="false"/>
                <w:i w:val="false"/>
                <w:color w:val="000000"/>
                <w:sz w:val="20"/>
              </w:rPr>
              <w:t xml:space="preserve"> УПК РК (5071),</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составление отчета о завершении досудебного расследования (5072),</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составление протокола ускоренного досудебного расследования (5073),</w:t>
            </w:r>
          </w:p>
          <w:p>
            <w:pPr>
              <w:spacing w:after="20"/>
              <w:ind w:left="20"/>
              <w:jc w:val="both"/>
            </w:pPr>
            <w:r>
              <w:rPr>
                <w:rFonts w:ascii="Times New Roman"/>
                <w:b w:val="false"/>
                <w:i w:val="false"/>
                <w:color w:val="000000"/>
                <w:sz w:val="20"/>
              </w:rPr>
              <w:t>
</w:t>
            </w:r>
            <w:r>
              <w:rPr>
                <w:rFonts w:ascii="Times New Roman"/>
                <w:b w:val="false"/>
                <w:i w:val="false"/>
                <w:color w:val="000000"/>
                <w:sz w:val="20"/>
              </w:rPr>
              <w:t>дело направлено прокурору с протоколом обвинения по </w:t>
            </w:r>
            <w:r>
              <w:rPr>
                <w:rFonts w:ascii="Times New Roman"/>
                <w:b w:val="false"/>
                <w:i w:val="false"/>
                <w:color w:val="000000"/>
                <w:sz w:val="20"/>
              </w:rPr>
              <w:t>статье 192-2</w:t>
            </w:r>
            <w:r>
              <w:rPr>
                <w:rFonts w:ascii="Times New Roman"/>
                <w:b w:val="false"/>
                <w:i w:val="false"/>
                <w:color w:val="000000"/>
                <w:sz w:val="20"/>
              </w:rPr>
              <w:t xml:space="preserve"> УПК РК (5074);</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составление обвинительного акта в порядке пункта 1) части 1 </w:t>
            </w:r>
            <w:r>
              <w:rPr>
                <w:rFonts w:ascii="Times New Roman"/>
                <w:b w:val="false"/>
                <w:i w:val="false"/>
                <w:color w:val="000000"/>
                <w:sz w:val="20"/>
              </w:rPr>
              <w:t>статьи 302</w:t>
            </w:r>
            <w:r>
              <w:rPr>
                <w:rFonts w:ascii="Times New Roman"/>
                <w:b w:val="false"/>
                <w:i w:val="false"/>
                <w:color w:val="000000"/>
                <w:sz w:val="20"/>
              </w:rPr>
              <w:t xml:space="preserve"> УПК РК и направление в суд (6010),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составление нового обвинительного акта в порядке пункта 2) части 1 </w:t>
            </w:r>
            <w:r>
              <w:rPr>
                <w:rFonts w:ascii="Times New Roman"/>
                <w:b w:val="false"/>
                <w:i w:val="false"/>
                <w:color w:val="000000"/>
                <w:sz w:val="20"/>
              </w:rPr>
              <w:t>статьи 302</w:t>
            </w:r>
            <w:r>
              <w:rPr>
                <w:rFonts w:ascii="Times New Roman"/>
                <w:b w:val="false"/>
                <w:i w:val="false"/>
                <w:color w:val="000000"/>
                <w:sz w:val="20"/>
              </w:rPr>
              <w:t xml:space="preserve"> УПК РК и направление в суд (6011),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возвращение для производства дополнительного расследования в порядке пункта 3) части 1 </w:t>
            </w:r>
            <w:r>
              <w:rPr>
                <w:rFonts w:ascii="Times New Roman"/>
                <w:b w:val="false"/>
                <w:i w:val="false"/>
                <w:color w:val="000000"/>
                <w:sz w:val="20"/>
              </w:rPr>
              <w:t>статьи 302</w:t>
            </w:r>
            <w:r>
              <w:rPr>
                <w:rFonts w:ascii="Times New Roman"/>
                <w:b w:val="false"/>
                <w:i w:val="false"/>
                <w:color w:val="000000"/>
                <w:sz w:val="20"/>
              </w:rPr>
              <w:t xml:space="preserve"> УПК РК (6012),</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для производства предварительного следствия в порядке части 7 </w:t>
            </w:r>
            <w:r>
              <w:rPr>
                <w:rFonts w:ascii="Times New Roman"/>
                <w:b w:val="false"/>
                <w:i w:val="false"/>
                <w:color w:val="000000"/>
                <w:sz w:val="20"/>
              </w:rPr>
              <w:t>статьи 190</w:t>
            </w:r>
            <w:r>
              <w:rPr>
                <w:rFonts w:ascii="Times New Roman"/>
                <w:b w:val="false"/>
                <w:i w:val="false"/>
                <w:color w:val="000000"/>
                <w:sz w:val="20"/>
              </w:rPr>
              <w:t xml:space="preserve"> УПК РК (6013), </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для производства дознания по части 7 статьи 190 УПК РК (6014),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утверждение обвинительного акта в порядке пункта 1) части 7 </w:t>
            </w:r>
            <w:r>
              <w:rPr>
                <w:rFonts w:ascii="Times New Roman"/>
                <w:b w:val="false"/>
                <w:i w:val="false"/>
                <w:color w:val="000000"/>
                <w:sz w:val="20"/>
              </w:rPr>
              <w:t>статьи 190</w:t>
            </w:r>
            <w:r>
              <w:rPr>
                <w:rFonts w:ascii="Times New Roman"/>
                <w:b w:val="false"/>
                <w:i w:val="false"/>
                <w:color w:val="000000"/>
                <w:sz w:val="20"/>
              </w:rPr>
              <w:t xml:space="preserve"> УПК РК и направление в суд (6015),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направлено в суд по пункту 1) части 2 </w:t>
            </w:r>
            <w:r>
              <w:rPr>
                <w:rFonts w:ascii="Times New Roman"/>
                <w:b w:val="false"/>
                <w:i w:val="false"/>
                <w:color w:val="000000"/>
                <w:sz w:val="20"/>
              </w:rPr>
              <w:t>статьи 528</w:t>
            </w:r>
            <w:r>
              <w:rPr>
                <w:rFonts w:ascii="Times New Roman"/>
                <w:b w:val="false"/>
                <w:i w:val="false"/>
                <w:color w:val="000000"/>
                <w:sz w:val="20"/>
              </w:rPr>
              <w:t xml:space="preserve"> УПК РК (6016),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утверждение прокурором протокола об уголовном проступке (6017), </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составление обвинительного акта прокурором (6018),</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составление нового протокола обвинения (6019),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возвращено прокурором для производства предварительного следствия в порядке пункта 2) части 6 </w:t>
            </w:r>
            <w:r>
              <w:rPr>
                <w:rFonts w:ascii="Times New Roman"/>
                <w:b w:val="false"/>
                <w:i w:val="false"/>
                <w:color w:val="000000"/>
                <w:sz w:val="20"/>
              </w:rPr>
              <w:t>статьи 192-2</w:t>
            </w:r>
            <w:r>
              <w:rPr>
                <w:rFonts w:ascii="Times New Roman"/>
                <w:b w:val="false"/>
                <w:i w:val="false"/>
                <w:color w:val="000000"/>
                <w:sz w:val="20"/>
              </w:rPr>
              <w:t xml:space="preserve"> УПК РК (6023),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возвращено прокурором для производства дознания в порядке пункта 2) части 6 </w:t>
            </w:r>
            <w:r>
              <w:rPr>
                <w:rFonts w:ascii="Times New Roman"/>
                <w:b w:val="false"/>
                <w:i w:val="false"/>
                <w:color w:val="000000"/>
                <w:sz w:val="20"/>
              </w:rPr>
              <w:t xml:space="preserve">статьи 192-2 </w:t>
            </w:r>
            <w:r>
              <w:rPr>
                <w:rFonts w:ascii="Times New Roman"/>
                <w:b w:val="false"/>
                <w:i w:val="false"/>
                <w:color w:val="000000"/>
                <w:sz w:val="20"/>
              </w:rPr>
              <w:t xml:space="preserve"> УПК РК (6024),</w:t>
            </w:r>
          </w:p>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утверждение прокурором протокола обвинения (6025),</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составление прокурором нового протокола обвинения (6026),</w:t>
            </w:r>
          </w:p>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утверждение прокурором протокола ускоренного досудебного расследования (6027),</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направление дела в суд с обвинительным актом, составленным прокурором (6028),</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направление дела в суд с протоколом ускоренного досудебного расследования, составленным прокурором (6029)</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направлено в суд для применения мер медицинского характера по пункту 1) части 5 </w:t>
            </w:r>
            <w:r>
              <w:rPr>
                <w:rFonts w:ascii="Times New Roman"/>
                <w:b w:val="false"/>
                <w:i w:val="false"/>
                <w:color w:val="000000"/>
                <w:sz w:val="20"/>
              </w:rPr>
              <w:t>статьи 518</w:t>
            </w:r>
            <w:r>
              <w:rPr>
                <w:rFonts w:ascii="Times New Roman"/>
                <w:b w:val="false"/>
                <w:i w:val="false"/>
                <w:color w:val="000000"/>
                <w:sz w:val="20"/>
              </w:rPr>
              <w:t xml:space="preserve"> УПК РК (6030), возвращено на доследование в порядке пункта 2) статьи 518 УПК РК (6031),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возвращено на досудебное расследование в порядке пункта 2) части 5 </w:t>
            </w:r>
            <w:r>
              <w:rPr>
                <w:rFonts w:ascii="Times New Roman"/>
                <w:b w:val="false"/>
                <w:i w:val="false"/>
                <w:color w:val="000000"/>
                <w:sz w:val="20"/>
              </w:rPr>
              <w:t>статьи 518</w:t>
            </w:r>
            <w:r>
              <w:rPr>
                <w:rFonts w:ascii="Times New Roman"/>
                <w:b w:val="false"/>
                <w:i w:val="false"/>
                <w:color w:val="000000"/>
                <w:sz w:val="20"/>
              </w:rPr>
              <w:t xml:space="preserve"> УПК РК (6035),</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направление дела в суд с протоколом обвинения, утвержденным прокурором (6036),</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направление дела в суд с протоколом обвинения, составленным прокурором (6037),</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направление дела в суд с протоколом ускоренного досудебного расследования, утвержденным прокурором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 после заключения процессуального соглашения по части 4 </w:t>
            </w:r>
            <w:r>
              <w:rPr>
                <w:rFonts w:ascii="Times New Roman"/>
                <w:b w:val="false"/>
                <w:i w:val="false"/>
                <w:color w:val="000000"/>
                <w:sz w:val="20"/>
              </w:rPr>
              <w:t>статьи 617</w:t>
            </w:r>
            <w:r>
              <w:rPr>
                <w:rFonts w:ascii="Times New Roman"/>
                <w:b w:val="false"/>
                <w:i w:val="false"/>
                <w:color w:val="000000"/>
                <w:sz w:val="20"/>
              </w:rPr>
              <w:t xml:space="preserve"> УПК РК (6050), </w:t>
            </w:r>
          </w:p>
          <w:p>
            <w:pPr>
              <w:spacing w:after="20"/>
              <w:ind w:left="20"/>
              <w:jc w:val="both"/>
            </w:pPr>
            <w:r>
              <w:rPr>
                <w:rFonts w:ascii="Times New Roman"/>
                <w:b w:val="false"/>
                <w:i w:val="false"/>
                <w:color w:val="000000"/>
                <w:sz w:val="20"/>
              </w:rPr>
              <w:t>
</w:t>
            </w:r>
            <w:r>
              <w:rPr>
                <w:rFonts w:ascii="Times New Roman"/>
                <w:b w:val="false"/>
                <w:i w:val="false"/>
                <w:color w:val="000000"/>
                <w:sz w:val="20"/>
              </w:rPr>
              <w:t>в суд с заключением о наличии либо отсутствии оснований для пересмотра судебных актов по части 4 </w:t>
            </w:r>
            <w:r>
              <w:rPr>
                <w:rFonts w:ascii="Times New Roman"/>
                <w:b w:val="false"/>
                <w:i w:val="false"/>
                <w:color w:val="000000"/>
                <w:sz w:val="20"/>
              </w:rPr>
              <w:t>статьи 502</w:t>
            </w:r>
            <w:r>
              <w:rPr>
                <w:rFonts w:ascii="Times New Roman"/>
                <w:b w:val="false"/>
                <w:i w:val="false"/>
                <w:color w:val="000000"/>
                <w:sz w:val="20"/>
              </w:rPr>
              <w:t xml:space="preserve"> УПК РК (6060),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суд после утверждения постановления о применении приказного производства в порядке пункта 1) части 1 </w:t>
            </w:r>
            <w:r>
              <w:rPr>
                <w:rFonts w:ascii="Times New Roman"/>
                <w:b w:val="false"/>
                <w:i w:val="false"/>
                <w:color w:val="000000"/>
                <w:sz w:val="20"/>
              </w:rPr>
              <w:t>статьи 629-3</w:t>
            </w:r>
            <w:r>
              <w:rPr>
                <w:rFonts w:ascii="Times New Roman"/>
                <w:b w:val="false"/>
                <w:i w:val="false"/>
                <w:color w:val="000000"/>
                <w:sz w:val="20"/>
              </w:rPr>
              <w:t xml:space="preserve"> УПК РК (6070);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возвращено для производства дознания в порядке пункта 3) части 1 </w:t>
            </w:r>
            <w:r>
              <w:rPr>
                <w:rFonts w:ascii="Times New Roman"/>
                <w:b w:val="false"/>
                <w:i w:val="false"/>
                <w:color w:val="000000"/>
                <w:sz w:val="20"/>
              </w:rPr>
              <w:t>статьи 629-3</w:t>
            </w:r>
            <w:r>
              <w:rPr>
                <w:rFonts w:ascii="Times New Roman"/>
                <w:b w:val="false"/>
                <w:i w:val="false"/>
                <w:color w:val="000000"/>
                <w:sz w:val="20"/>
              </w:rPr>
              <w:t xml:space="preserve"> УПК РК (6071); в суд после утверждения постановления о применении приказного производства в порядке пункта 1) части 4 </w:t>
            </w:r>
            <w:r>
              <w:rPr>
                <w:rFonts w:ascii="Times New Roman"/>
                <w:b w:val="false"/>
                <w:i w:val="false"/>
                <w:color w:val="000000"/>
                <w:sz w:val="20"/>
              </w:rPr>
              <w:t>статьи 629-3</w:t>
            </w:r>
            <w:r>
              <w:rPr>
                <w:rFonts w:ascii="Times New Roman"/>
                <w:b w:val="false"/>
                <w:i w:val="false"/>
                <w:color w:val="000000"/>
                <w:sz w:val="20"/>
              </w:rPr>
              <w:t xml:space="preserve"> УПК РК (6080);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возвращено для производства дознания по пункту 3) части 4 </w:t>
            </w:r>
            <w:r>
              <w:rPr>
                <w:rFonts w:ascii="Times New Roman"/>
                <w:b w:val="false"/>
                <w:i w:val="false"/>
                <w:color w:val="000000"/>
                <w:sz w:val="20"/>
              </w:rPr>
              <w:t>статьи 629-3</w:t>
            </w:r>
            <w:r>
              <w:rPr>
                <w:rFonts w:ascii="Times New Roman"/>
                <w:b w:val="false"/>
                <w:i w:val="false"/>
                <w:color w:val="000000"/>
                <w:sz w:val="20"/>
              </w:rPr>
              <w:t xml:space="preserve"> УПК РК (7081),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возвращено для производства предварительного следствия по пункту 3) части 4 статьи </w:t>
            </w:r>
            <w:r>
              <w:rPr>
                <w:rFonts w:ascii="Times New Roman"/>
                <w:b w:val="false"/>
                <w:i w:val="false"/>
                <w:color w:val="000000"/>
                <w:sz w:val="20"/>
              </w:rPr>
              <w:t>629-3</w:t>
            </w:r>
            <w:r>
              <w:rPr>
                <w:rFonts w:ascii="Times New Roman"/>
                <w:b w:val="false"/>
                <w:i w:val="false"/>
                <w:color w:val="000000"/>
                <w:sz w:val="20"/>
              </w:rPr>
              <w:t xml:space="preserve"> УПК РК (7082), возвращено в орган уголовного преследования согласно пункта 7 </w:t>
            </w:r>
            <w:r>
              <w:rPr>
                <w:rFonts w:ascii="Times New Roman"/>
                <w:b w:val="false"/>
                <w:i w:val="false"/>
                <w:color w:val="000000"/>
                <w:sz w:val="20"/>
              </w:rPr>
              <w:t>статьи 668</w:t>
            </w:r>
            <w:r>
              <w:rPr>
                <w:rFonts w:ascii="Times New Roman"/>
                <w:b w:val="false"/>
                <w:i w:val="false"/>
                <w:color w:val="000000"/>
                <w:sz w:val="20"/>
              </w:rPr>
              <w:t xml:space="preserve"> УПК РК (7083),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отказано в утверждении постановления о применении приказного производства и направлено для производства расследования (7084),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направлен протокол об уголовном проступке руководству для утверждения (7085); </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отказано в утверждении протокола об уголовном проступке и направлено для производства расследования (7086);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возвращено прокурором для производства дознания в порядке части 3 </w:t>
            </w:r>
            <w:r>
              <w:rPr>
                <w:rFonts w:ascii="Times New Roman"/>
                <w:b w:val="false"/>
                <w:i w:val="false"/>
                <w:color w:val="000000"/>
                <w:sz w:val="20"/>
              </w:rPr>
              <w:t>статьи 528</w:t>
            </w:r>
            <w:r>
              <w:rPr>
                <w:rFonts w:ascii="Times New Roman"/>
                <w:b w:val="false"/>
                <w:i w:val="false"/>
                <w:color w:val="000000"/>
                <w:sz w:val="20"/>
              </w:rPr>
              <w:t xml:space="preserve"> УПК РК (7087);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возвращено прокурором для производства предварительного следствия в порядке части 3 </w:t>
            </w:r>
            <w:r>
              <w:rPr>
                <w:rFonts w:ascii="Times New Roman"/>
                <w:b w:val="false"/>
                <w:i w:val="false"/>
                <w:color w:val="000000"/>
                <w:sz w:val="20"/>
              </w:rPr>
              <w:t>статьи 528</w:t>
            </w:r>
            <w:r>
              <w:rPr>
                <w:rFonts w:ascii="Times New Roman"/>
                <w:b w:val="false"/>
                <w:i w:val="false"/>
                <w:color w:val="000000"/>
                <w:sz w:val="20"/>
              </w:rPr>
              <w:t xml:space="preserve"> УПК РК (7088);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возвращено для производства дознания в порядке пункта 3) части 1 </w:t>
            </w:r>
            <w:r>
              <w:rPr>
                <w:rFonts w:ascii="Times New Roman"/>
                <w:b w:val="false"/>
                <w:i w:val="false"/>
                <w:color w:val="000000"/>
                <w:sz w:val="20"/>
              </w:rPr>
              <w:t>статьи 629-3</w:t>
            </w:r>
            <w:r>
              <w:rPr>
                <w:rFonts w:ascii="Times New Roman"/>
                <w:b w:val="false"/>
                <w:i w:val="false"/>
                <w:color w:val="000000"/>
                <w:sz w:val="20"/>
              </w:rPr>
              <w:t xml:space="preserve"> УПК РК(7091);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возвращено для производства предварительного следствия в порядке пункта 3) части 4 </w:t>
            </w:r>
            <w:r>
              <w:rPr>
                <w:rFonts w:ascii="Times New Roman"/>
                <w:b w:val="false"/>
                <w:i w:val="false"/>
                <w:color w:val="000000"/>
                <w:sz w:val="20"/>
              </w:rPr>
              <w:t>статьи 629-1</w:t>
            </w:r>
            <w:r>
              <w:rPr>
                <w:rFonts w:ascii="Times New Roman"/>
                <w:b w:val="false"/>
                <w:i w:val="false"/>
                <w:color w:val="000000"/>
                <w:sz w:val="20"/>
              </w:rPr>
              <w:t xml:space="preserve"> УПК РК (7092);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согласование начальником органа дознания постановление о применении приказного производства (7093), согласование начальником органа дознания протокола об уголовном проступке (7094);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согласование начальником органа дознания отчета о завершении досудебного расследования (7095);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отказано начальником органа дознания в согласовании протокола обвинения (7096)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согласование начальником органа дознания протокола ускоренного досудебного расследования (7097), согласование начальником органа дознания протокола обвинения (7098), </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начальником СО для производства предварительного следствия (7101),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дело направлено прокурору в порядке пункта 2.1) части 4-3 </w:t>
            </w:r>
            <w:r>
              <w:rPr>
                <w:rFonts w:ascii="Times New Roman"/>
                <w:b w:val="false"/>
                <w:i w:val="false"/>
                <w:color w:val="000000"/>
                <w:sz w:val="20"/>
              </w:rPr>
              <w:t>статьи 190</w:t>
            </w:r>
            <w:r>
              <w:rPr>
                <w:rFonts w:ascii="Times New Roman"/>
                <w:b w:val="false"/>
                <w:i w:val="false"/>
                <w:color w:val="000000"/>
                <w:sz w:val="20"/>
              </w:rPr>
              <w:t xml:space="preserve"> УПК РК (7102),</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отказано начальником органа уголовного преследования в согласовании протокола обвинения и возвращено для производства дознания (7103),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отказано начальником органа уголовного преследования в согласовании протокола обвинения и назначено предварительное следствие в порядке части 5 </w:t>
            </w:r>
            <w:r>
              <w:rPr>
                <w:rFonts w:ascii="Times New Roman"/>
                <w:b w:val="false"/>
                <w:i w:val="false"/>
                <w:color w:val="000000"/>
                <w:sz w:val="20"/>
              </w:rPr>
              <w:t>статьи 189</w:t>
            </w:r>
            <w:r>
              <w:rPr>
                <w:rFonts w:ascii="Times New Roman"/>
                <w:b w:val="false"/>
                <w:i w:val="false"/>
                <w:color w:val="000000"/>
                <w:sz w:val="20"/>
              </w:rPr>
              <w:t xml:space="preserve"> УПК РК (7104),</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прокурору в порядке пункта 2) части 1 </w:t>
            </w:r>
            <w:r>
              <w:rPr>
                <w:rFonts w:ascii="Times New Roman"/>
                <w:b w:val="false"/>
                <w:i w:val="false"/>
                <w:color w:val="000000"/>
                <w:sz w:val="20"/>
              </w:rPr>
              <w:t>статьи 623</w:t>
            </w:r>
            <w:r>
              <w:rPr>
                <w:rFonts w:ascii="Times New Roman"/>
                <w:b w:val="false"/>
                <w:i w:val="false"/>
                <w:color w:val="000000"/>
                <w:sz w:val="20"/>
              </w:rPr>
              <w:t xml:space="preserve"> (пункта 2) части 1 </w:t>
            </w:r>
            <w:r>
              <w:rPr>
                <w:rFonts w:ascii="Times New Roman"/>
                <w:b w:val="false"/>
                <w:i w:val="false"/>
                <w:color w:val="000000"/>
                <w:sz w:val="20"/>
              </w:rPr>
              <w:t>статьи 626)</w:t>
            </w:r>
            <w:r>
              <w:rPr>
                <w:rFonts w:ascii="Times New Roman"/>
                <w:b w:val="false"/>
                <w:i w:val="false"/>
                <w:color w:val="000000"/>
                <w:sz w:val="20"/>
              </w:rPr>
              <w:t xml:space="preserve"> УПК РК (8010),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возвращено прокурору в порядке пункта 3) </w:t>
            </w:r>
            <w:r>
              <w:rPr>
                <w:rFonts w:ascii="Times New Roman"/>
                <w:b w:val="false"/>
                <w:i w:val="false"/>
                <w:color w:val="000000"/>
                <w:sz w:val="20"/>
              </w:rPr>
              <w:t>статьи 623</w:t>
            </w:r>
            <w:r>
              <w:rPr>
                <w:rFonts w:ascii="Times New Roman"/>
                <w:b w:val="false"/>
                <w:i w:val="false"/>
                <w:color w:val="000000"/>
                <w:sz w:val="20"/>
              </w:rPr>
              <w:t xml:space="preserve"> (пункта 3) части 1 </w:t>
            </w:r>
            <w:r>
              <w:rPr>
                <w:rFonts w:ascii="Times New Roman"/>
                <w:b w:val="false"/>
                <w:i w:val="false"/>
                <w:color w:val="000000"/>
                <w:sz w:val="20"/>
              </w:rPr>
              <w:t>статьи 626)</w:t>
            </w:r>
            <w:r>
              <w:rPr>
                <w:rFonts w:ascii="Times New Roman"/>
                <w:b w:val="false"/>
                <w:i w:val="false"/>
                <w:color w:val="000000"/>
                <w:sz w:val="20"/>
              </w:rPr>
              <w:t xml:space="preserve"> УПК РК (8020),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возвращено прокурору в порядке части 3 </w:t>
            </w:r>
            <w:r>
              <w:rPr>
                <w:rFonts w:ascii="Times New Roman"/>
                <w:b w:val="false"/>
                <w:i w:val="false"/>
                <w:color w:val="000000"/>
                <w:sz w:val="20"/>
              </w:rPr>
              <w:t>статьи 623</w:t>
            </w:r>
            <w:r>
              <w:rPr>
                <w:rFonts w:ascii="Times New Roman"/>
                <w:b w:val="false"/>
                <w:i w:val="false"/>
                <w:color w:val="000000"/>
                <w:sz w:val="20"/>
              </w:rPr>
              <w:t xml:space="preserve"> (части 4 </w:t>
            </w:r>
            <w:r>
              <w:rPr>
                <w:rFonts w:ascii="Times New Roman"/>
                <w:b w:val="false"/>
                <w:i w:val="false"/>
                <w:color w:val="000000"/>
                <w:sz w:val="20"/>
              </w:rPr>
              <w:t>статьи 626)</w:t>
            </w:r>
            <w:r>
              <w:rPr>
                <w:rFonts w:ascii="Times New Roman"/>
                <w:b w:val="false"/>
                <w:i w:val="false"/>
                <w:color w:val="000000"/>
                <w:sz w:val="20"/>
              </w:rPr>
              <w:t xml:space="preserve"> УПК РК (8021), Возвращено прокурору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дознания (8022),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возвращено прокурору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предварительного следствия (8023).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Возвращено судом в порядке пункта 1) части 1 </w:t>
            </w:r>
            <w:r>
              <w:rPr>
                <w:rFonts w:ascii="Times New Roman"/>
                <w:b w:val="false"/>
                <w:i w:val="false"/>
                <w:color w:val="000000"/>
                <w:sz w:val="20"/>
              </w:rPr>
              <w:t>статьи 629-4</w:t>
            </w:r>
            <w:r>
              <w:rPr>
                <w:rFonts w:ascii="Times New Roman"/>
                <w:b w:val="false"/>
                <w:i w:val="false"/>
                <w:color w:val="000000"/>
                <w:sz w:val="20"/>
              </w:rPr>
              <w:t xml:space="preserve"> УПК РК (8024),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возвращено судом в порядке пункта 2) части 1 </w:t>
            </w:r>
            <w:r>
              <w:rPr>
                <w:rFonts w:ascii="Times New Roman"/>
                <w:b w:val="false"/>
                <w:i w:val="false"/>
                <w:color w:val="000000"/>
                <w:sz w:val="20"/>
              </w:rPr>
              <w:t>статьи 629-4</w:t>
            </w:r>
            <w:r>
              <w:rPr>
                <w:rFonts w:ascii="Times New Roman"/>
                <w:b w:val="false"/>
                <w:i w:val="false"/>
                <w:color w:val="000000"/>
                <w:sz w:val="20"/>
              </w:rPr>
              <w:t xml:space="preserve"> УПК РК (8025),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возвращено судом в порядке пункта 5) части 1 </w:t>
            </w:r>
            <w:r>
              <w:rPr>
                <w:rFonts w:ascii="Times New Roman"/>
                <w:b w:val="false"/>
                <w:i w:val="false"/>
                <w:color w:val="000000"/>
                <w:sz w:val="20"/>
              </w:rPr>
              <w:t>статьи 629-4</w:t>
            </w:r>
            <w:r>
              <w:rPr>
                <w:rFonts w:ascii="Times New Roman"/>
                <w:b w:val="false"/>
                <w:i w:val="false"/>
                <w:color w:val="000000"/>
                <w:sz w:val="20"/>
              </w:rPr>
              <w:t xml:space="preserve"> УПК РК (8026),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возвращено судом в порядке пункта 6) части 1 </w:t>
            </w:r>
            <w:r>
              <w:rPr>
                <w:rFonts w:ascii="Times New Roman"/>
                <w:b w:val="false"/>
                <w:i w:val="false"/>
                <w:color w:val="000000"/>
                <w:sz w:val="20"/>
              </w:rPr>
              <w:t>статьи 629-4</w:t>
            </w:r>
            <w:r>
              <w:rPr>
                <w:rFonts w:ascii="Times New Roman"/>
                <w:b w:val="false"/>
                <w:i w:val="false"/>
                <w:color w:val="000000"/>
                <w:sz w:val="20"/>
              </w:rPr>
              <w:t xml:space="preserve"> УПК РК (8027).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Принято дело, возращенное судом в порядке части 2 </w:t>
            </w:r>
            <w:r>
              <w:rPr>
                <w:rFonts w:ascii="Times New Roman"/>
                <w:b w:val="false"/>
                <w:i w:val="false"/>
                <w:color w:val="000000"/>
                <w:sz w:val="20"/>
              </w:rPr>
              <w:t>статьи 629-6</w:t>
            </w:r>
            <w:r>
              <w:rPr>
                <w:rFonts w:ascii="Times New Roman"/>
                <w:b w:val="false"/>
                <w:i w:val="false"/>
                <w:color w:val="000000"/>
                <w:sz w:val="20"/>
              </w:rPr>
              <w:t xml:space="preserve"> УПК РК (8028),</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прокурору в порядке части 5 </w:t>
            </w:r>
            <w:r>
              <w:rPr>
                <w:rFonts w:ascii="Times New Roman"/>
                <w:b w:val="false"/>
                <w:i w:val="false"/>
                <w:color w:val="000000"/>
                <w:sz w:val="20"/>
              </w:rPr>
              <w:t>статьи 521</w:t>
            </w:r>
            <w:r>
              <w:rPr>
                <w:rFonts w:ascii="Times New Roman"/>
                <w:b w:val="false"/>
                <w:i w:val="false"/>
                <w:color w:val="000000"/>
                <w:sz w:val="20"/>
              </w:rPr>
              <w:t xml:space="preserve"> УПК РК (8030), </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прокурору в порядке части 1 </w:t>
            </w:r>
            <w:r>
              <w:rPr>
                <w:rFonts w:ascii="Times New Roman"/>
                <w:b w:val="false"/>
                <w:i w:val="false"/>
                <w:color w:val="000000"/>
                <w:sz w:val="20"/>
              </w:rPr>
              <w:t>статьи 524</w:t>
            </w:r>
            <w:r>
              <w:rPr>
                <w:rFonts w:ascii="Times New Roman"/>
                <w:b w:val="false"/>
                <w:i w:val="false"/>
                <w:color w:val="000000"/>
                <w:sz w:val="20"/>
              </w:rPr>
              <w:t xml:space="preserve"> УПК РК (8040), </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прокурору в порядке части 4 </w:t>
            </w:r>
            <w:r>
              <w:rPr>
                <w:rFonts w:ascii="Times New Roman"/>
                <w:b w:val="false"/>
                <w:i w:val="false"/>
                <w:color w:val="000000"/>
                <w:sz w:val="20"/>
              </w:rPr>
              <w:t>статьи 502</w:t>
            </w:r>
            <w:r>
              <w:rPr>
                <w:rFonts w:ascii="Times New Roman"/>
                <w:b w:val="false"/>
                <w:i w:val="false"/>
                <w:color w:val="000000"/>
                <w:sz w:val="20"/>
              </w:rPr>
              <w:t xml:space="preserve"> УПК РК для организации расследования (8050), </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прокурору в порядке части 4 </w:t>
            </w:r>
            <w:r>
              <w:rPr>
                <w:rFonts w:ascii="Times New Roman"/>
                <w:b w:val="false"/>
                <w:i w:val="false"/>
                <w:color w:val="000000"/>
                <w:sz w:val="20"/>
              </w:rPr>
              <w:t>статьи 394</w:t>
            </w:r>
            <w:r>
              <w:rPr>
                <w:rFonts w:ascii="Times New Roman"/>
                <w:b w:val="false"/>
                <w:i w:val="false"/>
                <w:color w:val="000000"/>
                <w:sz w:val="20"/>
              </w:rPr>
              <w:t xml:space="preserve"> УПК РК для привлечения иного лица к уголовной ответственности (8060), </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прокурору в порядке </w:t>
            </w:r>
            <w:r>
              <w:rPr>
                <w:rFonts w:ascii="Times New Roman"/>
                <w:b w:val="false"/>
                <w:i w:val="false"/>
                <w:color w:val="000000"/>
                <w:sz w:val="20"/>
              </w:rPr>
              <w:t>статьи 323</w:t>
            </w:r>
            <w:r>
              <w:rPr>
                <w:rFonts w:ascii="Times New Roman"/>
                <w:b w:val="false"/>
                <w:i w:val="false"/>
                <w:color w:val="000000"/>
                <w:sz w:val="20"/>
              </w:rPr>
              <w:t xml:space="preserve"> УПК РК дел, расследованных в порядке упрощенного досудебного производства или в порядке процессуального соглашения (8070), </w:t>
            </w:r>
          </w:p>
          <w:p>
            <w:pPr>
              <w:spacing w:after="20"/>
              <w:ind w:left="20"/>
              <w:jc w:val="both"/>
            </w:pPr>
            <w:r>
              <w:rPr>
                <w:rFonts w:ascii="Times New Roman"/>
                <w:b w:val="false"/>
                <w:i w:val="false"/>
                <w:color w:val="000000"/>
                <w:sz w:val="20"/>
              </w:rPr>
              <w:t>
</w:t>
            </w:r>
            <w:r>
              <w:rPr>
                <w:rFonts w:ascii="Times New Roman"/>
                <w:b w:val="false"/>
                <w:i w:val="false"/>
                <w:color w:val="000000"/>
                <w:sz w:val="20"/>
              </w:rPr>
              <w:t>истребовано из суда в порядке части 6 </w:t>
            </w:r>
            <w:r>
              <w:rPr>
                <w:rFonts w:ascii="Times New Roman"/>
                <w:b w:val="false"/>
                <w:i w:val="false"/>
                <w:color w:val="000000"/>
                <w:sz w:val="20"/>
              </w:rPr>
              <w:t>статьи 35</w:t>
            </w:r>
            <w:r>
              <w:rPr>
                <w:rFonts w:ascii="Times New Roman"/>
                <w:b w:val="false"/>
                <w:i w:val="false"/>
                <w:color w:val="000000"/>
                <w:sz w:val="20"/>
              </w:rPr>
              <w:t xml:space="preserve"> УПК РК (8080), </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прокурору в порядке части 6 </w:t>
            </w:r>
            <w:r>
              <w:rPr>
                <w:rFonts w:ascii="Times New Roman"/>
                <w:b w:val="false"/>
                <w:i w:val="false"/>
                <w:color w:val="000000"/>
                <w:sz w:val="20"/>
              </w:rPr>
              <w:t>статьи 321</w:t>
            </w:r>
            <w:r>
              <w:rPr>
                <w:rFonts w:ascii="Times New Roman"/>
                <w:b w:val="false"/>
                <w:i w:val="false"/>
                <w:color w:val="000000"/>
                <w:sz w:val="20"/>
              </w:rPr>
              <w:t xml:space="preserve"> УПК РК для пересоставления обвинительного акта и изменения подсудности (8090),</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прокурору в порядке части 3 </w:t>
            </w:r>
            <w:r>
              <w:rPr>
                <w:rFonts w:ascii="Times New Roman"/>
                <w:b w:val="false"/>
                <w:i w:val="false"/>
                <w:color w:val="000000"/>
                <w:sz w:val="20"/>
              </w:rPr>
              <w:t>статьи 324</w:t>
            </w:r>
            <w:r>
              <w:rPr>
                <w:rFonts w:ascii="Times New Roman"/>
                <w:b w:val="false"/>
                <w:i w:val="false"/>
                <w:color w:val="000000"/>
                <w:sz w:val="20"/>
              </w:rPr>
              <w:t xml:space="preserve"> УПК РК для осуществления розыска (8091), направлено в компетентный орган иностранного государства для осуществления уголовного преследования подсудимого в порядке </w:t>
            </w:r>
            <w:r>
              <w:rPr>
                <w:rFonts w:ascii="Times New Roman"/>
                <w:b w:val="false"/>
                <w:i w:val="false"/>
                <w:color w:val="000000"/>
                <w:sz w:val="20"/>
              </w:rPr>
              <w:t>статьи 596</w:t>
            </w:r>
            <w:r>
              <w:rPr>
                <w:rFonts w:ascii="Times New Roman"/>
                <w:b w:val="false"/>
                <w:i w:val="false"/>
                <w:color w:val="000000"/>
                <w:sz w:val="20"/>
              </w:rPr>
              <w:t xml:space="preserve"> УПК РК (8092).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отмена прокурором/судом постановления о прекращении (9001),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отмена прокурором/судом постановления о прерывании срока (9002), </w:t>
            </w:r>
          </w:p>
          <w:p>
            <w:pPr>
              <w:spacing w:after="20"/>
              <w:ind w:left="20"/>
              <w:jc w:val="both"/>
            </w:pPr>
            <w:r>
              <w:rPr>
                <w:rFonts w:ascii="Times New Roman"/>
                <w:b w:val="false"/>
                <w:i w:val="false"/>
                <w:color w:val="000000"/>
                <w:sz w:val="20"/>
              </w:rPr>
              <w:t>
</w:t>
            </w:r>
            <w:r>
              <w:rPr>
                <w:rFonts w:ascii="Times New Roman"/>
                <w:b w:val="false"/>
                <w:i w:val="false"/>
                <w:color w:val="000000"/>
                <w:sz w:val="20"/>
              </w:rPr>
              <w:t>отмена постановления о возвращении на дополнительное расследование (9011),</w:t>
            </w:r>
          </w:p>
          <w:p>
            <w:pPr>
              <w:spacing w:after="20"/>
              <w:ind w:left="20"/>
              <w:jc w:val="both"/>
            </w:pPr>
            <w:r>
              <w:rPr>
                <w:rFonts w:ascii="Times New Roman"/>
                <w:b w:val="false"/>
                <w:i w:val="false"/>
                <w:color w:val="000000"/>
                <w:sz w:val="20"/>
              </w:rPr>
              <w:t>
утверждено постановление о прекращении уголовного дела (9013), отказано в согласовании постановления о прекращении уголовного дела (9014), согласовано постановление о прерывании сроков расследования (9015), отказано в согласовании постановления о прерывании сроков расследования (9016),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188"/>
          <w:p>
            <w:pPr>
              <w:spacing w:after="20"/>
              <w:ind w:left="20"/>
              <w:jc w:val="both"/>
            </w:pPr>
            <w:r>
              <w:rPr>
                <w:rFonts w:ascii="Times New Roman"/>
                <w:b w:val="false"/>
                <w:i w:val="false"/>
                <w:color w:val="000000"/>
                <w:sz w:val="20"/>
              </w:rPr>
              <w:t>
В связи с принятием Закона Республики Казахстан: (по справочнику)</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56. Номер розыскного дела (по пункту 3) части 7 </w:t>
            </w:r>
            <w:r>
              <w:rPr>
                <w:rFonts w:ascii="Times New Roman"/>
                <w:b w:val="false"/>
                <w:i w:val="false"/>
                <w:color w:val="000000"/>
                <w:sz w:val="20"/>
              </w:rPr>
              <w:t>статьи 45</w:t>
            </w:r>
            <w:r>
              <w:rPr>
                <w:rFonts w:ascii="Times New Roman"/>
                <w:b w:val="false"/>
                <w:i w:val="false"/>
                <w:color w:val="000000"/>
                <w:sz w:val="20"/>
              </w:rPr>
              <w:t xml:space="preserve"> УПК РК) 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57. По уголовному делу по пункту 2) части 7 </w:t>
            </w:r>
            <w:r>
              <w:rPr>
                <w:rFonts w:ascii="Times New Roman"/>
                <w:b w:val="false"/>
                <w:i w:val="false"/>
                <w:color w:val="000000"/>
                <w:sz w:val="20"/>
              </w:rPr>
              <w:t>статьи 45</w:t>
            </w:r>
            <w:r>
              <w:rPr>
                <w:rFonts w:ascii="Times New Roman"/>
                <w:b w:val="false"/>
                <w:i w:val="false"/>
                <w:color w:val="000000"/>
                <w:sz w:val="20"/>
              </w:rPr>
              <w:t xml:space="preserve"> УПК РК находится на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58. Уголовное преследование осуществлялось в порядке части 3 </w:t>
            </w:r>
            <w:r>
              <w:rPr>
                <w:rFonts w:ascii="Times New Roman"/>
                <w:b w:val="false"/>
                <w:i w:val="false"/>
                <w:color w:val="000000"/>
                <w:sz w:val="20"/>
              </w:rPr>
              <w:t>статьи 194</w:t>
            </w:r>
            <w:r>
              <w:rPr>
                <w:rFonts w:ascii="Times New Roman"/>
                <w:b w:val="false"/>
                <w:i w:val="false"/>
                <w:color w:val="000000"/>
                <w:sz w:val="20"/>
              </w:rPr>
              <w:t xml:space="preserve"> УПК РК под руководством прокурора </w:t>
            </w:r>
          </w:p>
          <w:p>
            <w:pPr>
              <w:spacing w:after="20"/>
              <w:ind w:left="20"/>
              <w:jc w:val="both"/>
            </w:pPr>
            <w:r>
              <w:rPr>
                <w:rFonts w:ascii="Times New Roman"/>
                <w:b w:val="false"/>
                <w:i w:val="false"/>
                <w:color w:val="000000"/>
                <w:sz w:val="20"/>
              </w:rPr>
              <w:t>
_____________________________________________________________________________________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189"/>
          <w:p>
            <w:pPr>
              <w:spacing w:after="20"/>
              <w:ind w:left="20"/>
              <w:jc w:val="both"/>
            </w:pPr>
            <w:r>
              <w:rPr>
                <w:rFonts w:ascii="Times New Roman"/>
                <w:b w:val="false"/>
                <w:i w:val="false"/>
                <w:color w:val="000000"/>
                <w:sz w:val="20"/>
              </w:rPr>
              <w:t>
Приложение № 2 (судебная)</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59. Наименование суда, рассмотревшего материал: 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59.1. Дата и время поступления материала в суд "_" ____________ 20____ года ____ часов ___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60. Номер материала суда 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61. Вид материала: ходатайство об избрании меры пресечения содержание под стражей (01), домашний арест (02), залог (03), о продлении срока содержания под стражей (04), о продлении срока домашнего ареста (05), об обращении залога в доход государства (06), о санкционировании запрета на приближение (</w:t>
            </w:r>
            <w:r>
              <w:rPr>
                <w:rFonts w:ascii="Times New Roman"/>
                <w:b w:val="false"/>
                <w:i w:val="false"/>
                <w:color w:val="000000"/>
                <w:sz w:val="20"/>
              </w:rPr>
              <w:t>статья 165</w:t>
            </w:r>
            <w:r>
              <w:rPr>
                <w:rFonts w:ascii="Times New Roman"/>
                <w:b w:val="false"/>
                <w:i w:val="false"/>
                <w:color w:val="000000"/>
                <w:sz w:val="20"/>
              </w:rPr>
              <w:t xml:space="preserve"> УПК РК) (27); о временном отстранении от должности (</w:t>
            </w:r>
            <w:r>
              <w:rPr>
                <w:rFonts w:ascii="Times New Roman"/>
                <w:b w:val="false"/>
                <w:i w:val="false"/>
                <w:color w:val="000000"/>
                <w:sz w:val="20"/>
              </w:rPr>
              <w:t>статья 188</w:t>
            </w:r>
            <w:r>
              <w:rPr>
                <w:rFonts w:ascii="Times New Roman"/>
                <w:b w:val="false"/>
                <w:i w:val="false"/>
                <w:color w:val="000000"/>
                <w:sz w:val="20"/>
              </w:rPr>
              <w:t xml:space="preserve"> УПК РК) (28), о наложении ареста на имущество (</w:t>
            </w:r>
            <w:r>
              <w:rPr>
                <w:rFonts w:ascii="Times New Roman"/>
                <w:b w:val="false"/>
                <w:i w:val="false"/>
                <w:color w:val="000000"/>
                <w:sz w:val="20"/>
              </w:rPr>
              <w:t>статья 162</w:t>
            </w:r>
            <w:r>
              <w:rPr>
                <w:rFonts w:ascii="Times New Roman"/>
                <w:b w:val="false"/>
                <w:i w:val="false"/>
                <w:color w:val="000000"/>
                <w:sz w:val="20"/>
              </w:rPr>
              <w:t xml:space="preserve"> УПК РК) (29), об изменении меры пресечения (30), об отмене меры пресечения (31), о конфискации имущества (38).</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жалоба в порядке статьи 106 УПК РК на: постановление прокурора об отказе в поддержании ходатайств о санкции на содержание под стражей (07), постановление прокурора об отказе в поддержании ходатайств о санкции на домашний арест (08), об отказе в применении залога (09), об обращении залога в доход государства (10).</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жалоба (ходатайство) в порядке </w:t>
            </w:r>
            <w:r>
              <w:rPr>
                <w:rFonts w:ascii="Times New Roman"/>
                <w:b w:val="false"/>
                <w:i w:val="false"/>
                <w:color w:val="000000"/>
                <w:sz w:val="20"/>
              </w:rPr>
              <w:t>статьи 107</w:t>
            </w:r>
            <w:r>
              <w:rPr>
                <w:rFonts w:ascii="Times New Roman"/>
                <w:b w:val="false"/>
                <w:i w:val="false"/>
                <w:color w:val="000000"/>
                <w:sz w:val="20"/>
              </w:rPr>
              <w:t xml:space="preserve"> УПК РК на: санкцию суда об избрании меры пресечения содержание под стражей (11), санкцию суда об избрании меры пресечения домашний арест (12), санкцию о продлении срока содержания под стражей (13), санкцию о продлении срока домашнего ареста (14), постановление об отказе в даче санкции на содержание под стражей (15), постановление об отказе в даче санкции на домашний арест (16), постановление об отказе в даче санкции о продлении срока содержание под стражей (17), постановление об отказе в даче санкции о продлении срока домашнего ареста (18), о применении залога (19), об отказе в применении залога (20), постановление о санкционировании запрета на приближение (21), постановление об отказе в санкционировании запрета на приближение (22), постановление о санкционировании временного отстранения от должности (23), постановление об отказе в санкционировании временного отстранения от должности (24), о наложении ареста на имущество (25), об отказе в наложении ареста на имущество (26), о принудительном помещении, не содержащегося под стражей лица в медицинскую организацию для производства судебно-психиатрической и (или) судебно-медицинской экспертиз (32), о санкционировании срока нахождения под стражей в период ознакомления с материалами уголовного дела (33) о переводе лица, в отношении которого ранее применено содержание под стражей, в специальную медицинскую организацию, оказывающую психиатрическую помощь, приспособленную для содержания больных в условиях строгой изоляции (34), о проверке обоснованности применения меры пресечения в виде содержания под стражей в порядке </w:t>
            </w:r>
            <w:r>
              <w:rPr>
                <w:rFonts w:ascii="Times New Roman"/>
                <w:b w:val="false"/>
                <w:i w:val="false"/>
                <w:color w:val="000000"/>
                <w:sz w:val="20"/>
              </w:rPr>
              <w:t>статьи 148</w:t>
            </w:r>
            <w:r>
              <w:rPr>
                <w:rFonts w:ascii="Times New Roman"/>
                <w:b w:val="false"/>
                <w:i w:val="false"/>
                <w:color w:val="000000"/>
                <w:sz w:val="20"/>
              </w:rPr>
              <w:t xml:space="preserve"> части 4 УПК РК (35); об объявлении международного розыска подозреваемого, обвиняемого (36); о санкционировании срока нахождения под стражей в период ознакомления с материалами уголовного дела (37)</w:t>
            </w:r>
          </w:p>
          <w:p>
            <w:pPr>
              <w:spacing w:after="20"/>
              <w:ind w:left="20"/>
              <w:jc w:val="both"/>
            </w:pPr>
            <w:r>
              <w:rPr>
                <w:rFonts w:ascii="Times New Roman"/>
                <w:b w:val="false"/>
                <w:i w:val="false"/>
                <w:color w:val="000000"/>
                <w:sz w:val="20"/>
              </w:rPr>
              <w:t>
</w:t>
            </w:r>
            <w:r>
              <w:rPr>
                <w:rFonts w:ascii="Times New Roman"/>
                <w:b w:val="false"/>
                <w:i w:val="false"/>
                <w:color w:val="000000"/>
                <w:sz w:val="20"/>
              </w:rPr>
              <w:t>62. Жалоба (ходатайство) поданы (принесен): прокурором (1), подозреваемым (2), обвиняемым (3), защитником (подозреваемого, обвиняемого) (4), законным представителем (5), потерпевшим (6), законным представителем потерпевшего (7), другими (8).</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рассмотрения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63. Результат: удовлетворено (1), отказано в удовлетворении (2), в том числе по инициативе прокурора (3), отозвано до рассмотрения судом (4), возвращено на доработку (5)</w:t>
            </w:r>
          </w:p>
          <w:p>
            <w:pPr>
              <w:spacing w:after="20"/>
              <w:ind w:left="20"/>
              <w:jc w:val="both"/>
            </w:pPr>
            <w:r>
              <w:rPr>
                <w:rFonts w:ascii="Times New Roman"/>
                <w:b w:val="false"/>
                <w:i w:val="false"/>
                <w:color w:val="000000"/>
                <w:sz w:val="20"/>
              </w:rPr>
              <w:t>
</w:t>
            </w:r>
            <w:r>
              <w:rPr>
                <w:rFonts w:ascii="Times New Roman"/>
                <w:b w:val="false"/>
                <w:i w:val="false"/>
                <w:color w:val="000000"/>
                <w:sz w:val="20"/>
              </w:rPr>
              <w:t>64. Избрана мера пресечения в том числе, при отказе в удовлетворении ходатайства: подписка о невыезде и надлежащем поведении (1), личное поручительство (2), передача в/с под наблюдение командования воинской части (3), отдача несовершеннолетнего под присмотр (4), залог (5), домашний арест (6), содержание под стражей (7).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65. Основания избрания меры пресечения содержание под стражей (домашний арест): не имеет постоянного места жительства на территории Республики Казахстан (01), не установлена личность (02), нарушена ранее избранная мера пресечения или мера процессуального принуждения (03), пытался скрыться или скрылся от органов уголовного преследования или суда (04), в связи с розыском обвиняемого (05), подозревается в совершении преступления в составе организованной группы или преступного сообщества (преступной организации) (06), имеет судимость за ранее совершенное тяжкое или особо тяжкое преступление (07), имеются данные о продолжении им преступной деятельности (8), экстрадиционный арест в порядке </w:t>
            </w:r>
            <w:r>
              <w:rPr>
                <w:rFonts w:ascii="Times New Roman"/>
                <w:b w:val="false"/>
                <w:i w:val="false"/>
                <w:color w:val="000000"/>
                <w:sz w:val="20"/>
              </w:rPr>
              <w:t>статьи 589</w:t>
            </w:r>
            <w:r>
              <w:rPr>
                <w:rFonts w:ascii="Times New Roman"/>
                <w:b w:val="false"/>
                <w:i w:val="false"/>
                <w:color w:val="000000"/>
                <w:sz w:val="20"/>
              </w:rPr>
              <w:t xml:space="preserve"> УПК РК (09), в связи с международным розыском обвиняемого (часть 4 </w:t>
            </w:r>
            <w:r>
              <w:rPr>
                <w:rFonts w:ascii="Times New Roman"/>
                <w:b w:val="false"/>
                <w:i w:val="false"/>
                <w:color w:val="000000"/>
                <w:sz w:val="20"/>
              </w:rPr>
              <w:t>статьи 292</w:t>
            </w:r>
            <w:r>
              <w:rPr>
                <w:rFonts w:ascii="Times New Roman"/>
                <w:b w:val="false"/>
                <w:i w:val="false"/>
                <w:color w:val="000000"/>
                <w:sz w:val="20"/>
              </w:rPr>
              <w:t xml:space="preserve"> УПК РК) (10), другое (11).</w:t>
            </w:r>
          </w:p>
          <w:p>
            <w:pPr>
              <w:spacing w:after="20"/>
              <w:ind w:left="20"/>
              <w:jc w:val="both"/>
            </w:pPr>
            <w:r>
              <w:rPr>
                <w:rFonts w:ascii="Times New Roman"/>
                <w:b w:val="false"/>
                <w:i w:val="false"/>
                <w:color w:val="000000"/>
                <w:sz w:val="20"/>
              </w:rPr>
              <w:t>
</w:t>
            </w:r>
            <w:r>
              <w:rPr>
                <w:rFonts w:ascii="Times New Roman"/>
                <w:b w:val="false"/>
                <w:i w:val="false"/>
                <w:color w:val="000000"/>
                <w:sz w:val="20"/>
              </w:rPr>
              <w:t>66. О продлении срока содержания под стражей (домашнем аресте): ______ месяцев _____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66.1 Срок продлен до "___" ____________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67. Сумма залога __________________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68. Размер залога ниже низшего в отношении: лица имеющего на иждивении несовершеннолетних детей, престарелых родителей, родственников-инвалидов, а также являющихся опекунами и попечителями (01), лица, не имеющего регулярного источника дохода (02), лица, относящегося к социально уязвимым слоям населения, а также получающего различные виды социальной помощи за счет бюджета (03), несовершеннолетнего либо лица пенсионного возраста (04), лица, проживающего в сельской местности (05).</w:t>
            </w:r>
          </w:p>
          <w:p>
            <w:pPr>
              <w:spacing w:after="20"/>
              <w:ind w:left="20"/>
              <w:jc w:val="both"/>
            </w:pPr>
            <w:r>
              <w:rPr>
                <w:rFonts w:ascii="Times New Roman"/>
                <w:b w:val="false"/>
                <w:i w:val="false"/>
                <w:color w:val="000000"/>
                <w:sz w:val="20"/>
              </w:rPr>
              <w:t>
</w:t>
            </w:r>
            <w:r>
              <w:rPr>
                <w:rFonts w:ascii="Times New Roman"/>
                <w:b w:val="false"/>
                <w:i w:val="false"/>
                <w:color w:val="000000"/>
                <w:sz w:val="20"/>
              </w:rPr>
              <w:t>69. Сумма залога, обращенного в доход государства 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Окончание формы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190"/>
                <w:p>
                  <w:pPr>
                    <w:spacing w:after="20"/>
                    <w:ind w:left="20"/>
                    <w:jc w:val="both"/>
                  </w:pPr>
                  <w:r>
                    <w:rPr>
                      <w:rFonts w:ascii="Times New Roman"/>
                      <w:b w:val="false"/>
                      <w:i w:val="false"/>
                      <w:color w:val="000000"/>
                      <w:sz w:val="20"/>
                    </w:rPr>
                    <w:t>
70. Статья для учета ______________________________ УК РК</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статье 11</w:t>
                  </w:r>
                  <w:r>
                    <w:rPr>
                      <w:rFonts w:ascii="Times New Roman"/>
                      <w:b w:val="false"/>
                      <w:i w:val="false"/>
                      <w:color w:val="000000"/>
                      <w:sz w:val="20"/>
                    </w:rPr>
                    <w:t xml:space="preserve"> УК РК: небольшой тяжести (1), средней тяжести (2), тяжкие (3), особо тяжкие (4).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статье 24</w:t>
                  </w:r>
                  <w:r>
                    <w:rPr>
                      <w:rFonts w:ascii="Times New Roman"/>
                      <w:b w:val="false"/>
                      <w:i w:val="false"/>
                      <w:color w:val="000000"/>
                      <w:sz w:val="20"/>
                    </w:rPr>
                    <w:t xml:space="preserve"> УК РК: приготовление (1), покушение (2).</w:t>
                  </w:r>
                </w:p>
                <w:p>
                  <w:pPr>
                    <w:spacing w:after="20"/>
                    <w:ind w:left="20"/>
                    <w:jc w:val="both"/>
                  </w:pPr>
                  <w:r>
                    <w:rPr>
                      <w:rFonts w:ascii="Times New Roman"/>
                      <w:b w:val="false"/>
                      <w:i w:val="false"/>
                      <w:color w:val="000000"/>
                      <w:sz w:val="20"/>
                    </w:rPr>
                    <w:t>
</w:t>
                  </w:r>
                  <w:r>
                    <w:rPr>
                      <w:rFonts w:ascii="Times New Roman"/>
                      <w:b w:val="false"/>
                      <w:i w:val="false"/>
                      <w:color w:val="000000"/>
                      <w:sz w:val="20"/>
                    </w:rPr>
                    <w:t>70.1 Квалификация преступления ____________ _____________ по УК РК от 16 июля 1997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связи с принятием Закона Республики Казахстан: (по справочнику) </w:t>
                  </w:r>
                </w:p>
                <w:p>
                  <w:pPr>
                    <w:spacing w:after="20"/>
                    <w:ind w:left="20"/>
                    <w:jc w:val="both"/>
                  </w:pPr>
                  <w:r>
                    <w:rPr>
                      <w:rFonts w:ascii="Times New Roman"/>
                      <w:b w:val="false"/>
                      <w:i w:val="false"/>
                      <w:color w:val="000000"/>
                      <w:sz w:val="20"/>
                    </w:rPr>
                    <w:t>
</w:t>
                  </w:r>
                  <w:r>
                    <w:rPr>
                      <w:rFonts w:ascii="Times New Roman"/>
                      <w:b w:val="false"/>
                      <w:i w:val="false"/>
                      <w:color w:val="000000"/>
                      <w:sz w:val="20"/>
                    </w:rPr>
                    <w:t>71. Дата принятия решения "__" _______ 20__ года ___ часов ____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Кем принято решение: сотрудником органа уголовного преследования (01), прокурором (2), судом (3).</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Дата-время утверждения прокурором "__" _______ 20__ года ___ часов ____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72. Примечание:________________________________________________________________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73. Ф.И.О. (при его наличии) лица принявшего решение_____________________________________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74. Прокурор 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75. Наименование прокуратуры 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регистрации "_____" _________20___года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корректировки "____" ___________20 ___года</w:t>
                  </w:r>
                </w:p>
                <w:p>
                  <w:pPr>
                    <w:spacing w:after="20"/>
                    <w:ind w:left="20"/>
                    <w:jc w:val="both"/>
                  </w:pPr>
                  <w:r>
                    <w:rPr>
                      <w:rFonts w:ascii="Times New Roman"/>
                      <w:b w:val="false"/>
                      <w:i w:val="false"/>
                      <w:color w:val="000000"/>
                      <w:sz w:val="20"/>
                    </w:rPr>
                    <w:t>
Вид учета: учесть (1), снято в связи с оправданием либо прекращением судом по основаниям, предусмотренным пунктами 1), 2), 5), 6), 7) и 8) части 1 статьи 35 УПК РК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правовой статистики и</w:t>
            </w:r>
            <w:r>
              <w:br/>
            </w:r>
            <w:r>
              <w:rPr>
                <w:rFonts w:ascii="Times New Roman"/>
                <w:b w:val="false"/>
                <w:i w:val="false"/>
                <w:color w:val="000000"/>
                <w:sz w:val="20"/>
              </w:rPr>
              <w:t>специальных учетов,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заявления, сообщения или рапорта</w:t>
            </w:r>
            <w:r>
              <w:br/>
            </w:r>
            <w:r>
              <w:rPr>
                <w:rFonts w:ascii="Times New Roman"/>
                <w:b w:val="false"/>
                <w:i w:val="false"/>
                <w:color w:val="000000"/>
                <w:sz w:val="20"/>
              </w:rPr>
              <w:t>об уголовных правонарушениях, а</w:t>
            </w:r>
            <w:r>
              <w:br/>
            </w:r>
            <w:r>
              <w:rPr>
                <w:rFonts w:ascii="Times New Roman"/>
                <w:b w:val="false"/>
                <w:i w:val="false"/>
                <w:color w:val="000000"/>
                <w:sz w:val="20"/>
              </w:rPr>
              <w:t>также 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1" w:id="191"/>
    <w:p>
      <w:pPr>
        <w:spacing w:after="0"/>
        <w:ind w:left="0"/>
        <w:jc w:val="left"/>
      </w:pPr>
      <w:r>
        <w:rPr>
          <w:rFonts w:ascii="Times New Roman"/>
          <w:b/>
          <w:i w:val="false"/>
          <w:color w:val="000000"/>
        </w:rPr>
        <w:t xml:space="preserve"> Форма учета изъятых и уничтоженных наркотических средств, психотропных или ядовитых веществ,</w:t>
      </w:r>
      <w:r>
        <w:br/>
      </w:r>
      <w:r>
        <w:rPr>
          <w:rFonts w:ascii="Times New Roman"/>
          <w:b/>
          <w:i w:val="false"/>
          <w:color w:val="000000"/>
        </w:rPr>
        <w:t>прекурсоров (далее-НПП), иных вещественных доказательств по делу,</w:t>
      </w:r>
      <w:r>
        <w:br/>
      </w:r>
      <w:r>
        <w:rPr>
          <w:rFonts w:ascii="Times New Roman"/>
          <w:b/>
          <w:i w:val="false"/>
          <w:color w:val="000000"/>
        </w:rPr>
        <w:t>конфискованного имущества и учета представлений</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192"/>
          <w:p>
            <w:pPr>
              <w:spacing w:after="20"/>
              <w:ind w:left="20"/>
              <w:jc w:val="both"/>
            </w:pPr>
            <w:r>
              <w:rPr>
                <w:rFonts w:ascii="Times New Roman"/>
                <w:b w:val="false"/>
                <w:i w:val="false"/>
                <w:color w:val="000000"/>
                <w:sz w:val="20"/>
              </w:rPr>
              <w:t>
1. Номер Единого реестра досудебных расследований____________________________________________</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1.1. Административное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 АП______________________________________________________________________________________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"_____" ______________ 20___года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органа___________________________________,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Исходящий номер___________________ от "___" __________20__года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Получено НПП и их аналогов (09), получено изъятого имущества по подследственности (11).</w:t>
            </w:r>
          </w:p>
          <w:p>
            <w:pPr>
              <w:spacing w:after="20"/>
              <w:ind w:left="20"/>
              <w:jc w:val="both"/>
            </w:pPr>
            <w:r>
              <w:rPr>
                <w:rFonts w:ascii="Times New Roman"/>
                <w:b w:val="false"/>
                <w:i w:val="false"/>
                <w:color w:val="000000"/>
                <w:sz w:val="20"/>
              </w:rPr>
              <w:t>
</w:t>
            </w:r>
            <w:r>
              <w:rPr>
                <w:rFonts w:ascii="Times New Roman"/>
                <w:b w:val="false"/>
                <w:i w:val="false"/>
                <w:color w:val="000000"/>
                <w:sz w:val="20"/>
              </w:rPr>
              <w:t>Входящий номер___________________ от "___" __________20__года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3.1. Израсходовано наркотических средств: по результатам проведения сравнительной экспертизы (1), по результатам проведения повторной экспертизы (2)..</w:t>
            </w:r>
          </w:p>
          <w:p>
            <w:pPr>
              <w:spacing w:after="20"/>
              <w:ind w:left="20"/>
              <w:jc w:val="both"/>
            </w:pPr>
            <w:r>
              <w:rPr>
                <w:rFonts w:ascii="Times New Roman"/>
                <w:b w:val="false"/>
                <w:i w:val="false"/>
                <w:color w:val="000000"/>
                <w:sz w:val="20"/>
              </w:rPr>
              <w:t>
</w:t>
            </w:r>
            <w:r>
              <w:rPr>
                <w:rFonts w:ascii="Times New Roman"/>
                <w:b w:val="false"/>
                <w:i w:val="false"/>
                <w:color w:val="000000"/>
                <w:sz w:val="20"/>
              </w:rPr>
              <w:t>3.2. Хранится вне камеры хранения: (01)</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Район изъятия, уничтожения, реализации, выявления, передачи 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5. Дата изъятия, уничтожения, реализации, выявления, передачи 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Регистрационный номер по книге учета вещественных доказательств №___________________________ дата регистрации "___" __________20__года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6.1. Номер заключения эксперта и дата ______________________________ от "___" __________20__года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Наименование и количество изъятых (уничтоженных) НПП, их аналогов, растений:</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грамм, литр, миллиграмм, квадратный метр растений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193"/>
                <w:p>
                  <w:pPr>
                    <w:spacing w:after="20"/>
                    <w:ind w:left="20"/>
                    <w:jc w:val="both"/>
                  </w:pPr>
                  <w:r>
                    <w:rPr>
                      <w:rFonts w:ascii="Times New Roman"/>
                      <w:b w:val="false"/>
                      <w:i w:val="false"/>
                      <w:color w:val="000000"/>
                      <w:sz w:val="20"/>
                    </w:rPr>
                    <w:t>
израсходовано на экспертизу</w:t>
                  </w:r>
                </w:p>
                <w:bookmarkEnd w:id="193"/>
                <w:p>
                  <w:pPr>
                    <w:spacing w:after="20"/>
                    <w:ind w:left="20"/>
                    <w:jc w:val="both"/>
                  </w:pPr>
                  <w:r>
                    <w:rPr>
                      <w:rFonts w:ascii="Times New Roman"/>
                      <w:b w:val="false"/>
                      <w:i w:val="false"/>
                      <w:color w:val="000000"/>
                      <w:sz w:val="20"/>
                    </w:rPr>
                    <w:t>
 (остаток НПП, приобщенных к делу)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грамм, литр, миллилитр, квадратный метр растений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7.1. Прекурсоры, приобретенные в целях изготовления наркотиков (1).</w:t>
            </w:r>
          </w:p>
          <w:p>
            <w:pPr>
              <w:spacing w:after="20"/>
              <w:ind w:left="20"/>
              <w:jc w:val="both"/>
            </w:pPr>
            <w:r>
              <w:rPr>
                <w:rFonts w:ascii="Times New Roman"/>
                <w:b w:val="false"/>
                <w:i w:val="false"/>
                <w:color w:val="000000"/>
                <w:sz w:val="20"/>
              </w:rPr>
              <w:t>
</w:t>
            </w:r>
            <w:r>
              <w:rPr>
                <w:rFonts w:ascii="Times New Roman"/>
                <w:b w:val="false"/>
                <w:i w:val="false"/>
                <w:color w:val="000000"/>
                <w:sz w:val="20"/>
              </w:rPr>
              <w:t>7.2. НПП выявлено сотрудниками Пограничной службы Комитета национальной безопасности (1).</w:t>
            </w:r>
          </w:p>
          <w:p>
            <w:pPr>
              <w:spacing w:after="20"/>
              <w:ind w:left="20"/>
              <w:jc w:val="both"/>
            </w:pPr>
            <w:r>
              <w:rPr>
                <w:rFonts w:ascii="Times New Roman"/>
                <w:b w:val="false"/>
                <w:i w:val="false"/>
                <w:color w:val="000000"/>
                <w:sz w:val="20"/>
              </w:rPr>
              <w:t>
</w:t>
            </w:r>
            <w:r>
              <w:rPr>
                <w:rFonts w:ascii="Times New Roman"/>
                <w:b w:val="false"/>
                <w:i w:val="false"/>
                <w:color w:val="000000"/>
                <w:sz w:val="20"/>
              </w:rPr>
              <w:t>7.3. Отбор образцов из общей массы наркотических средств в количестве, равном особо крупному размеру (1).</w:t>
            </w:r>
          </w:p>
          <w:p>
            <w:pPr>
              <w:spacing w:after="20"/>
              <w:ind w:left="20"/>
              <w:jc w:val="both"/>
            </w:pPr>
            <w:r>
              <w:rPr>
                <w:rFonts w:ascii="Times New Roman"/>
                <w:b w:val="false"/>
                <w:i w:val="false"/>
                <w:color w:val="000000"/>
                <w:sz w:val="20"/>
              </w:rPr>
              <w:t>
</w:t>
            </w:r>
            <w:r>
              <w:rPr>
                <w:rFonts w:ascii="Times New Roman"/>
                <w:b w:val="false"/>
                <w:i w:val="false"/>
                <w:color w:val="000000"/>
                <w:sz w:val="20"/>
              </w:rPr>
              <w:t>8. Изъятие НПП, их аналогов в результате совместной работы с: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Применена служебно-розыскная собака по отысканию наркотиков (1).</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Контролируемая поставка: внутренняя (1), внешняя (2).</w:t>
            </w:r>
          </w:p>
          <w:p>
            <w:pPr>
              <w:spacing w:after="20"/>
              <w:ind w:left="20"/>
              <w:jc w:val="both"/>
            </w:pPr>
            <w:r>
              <w:rPr>
                <w:rFonts w:ascii="Times New Roman"/>
                <w:b w:val="false"/>
                <w:i w:val="false"/>
                <w:color w:val="000000"/>
                <w:sz w:val="20"/>
              </w:rPr>
              <w:t>
</w:t>
            </w:r>
            <w:r>
              <w:rPr>
                <w:rFonts w:ascii="Times New Roman"/>
                <w:b w:val="false"/>
                <w:i w:val="false"/>
                <w:color w:val="000000"/>
                <w:sz w:val="20"/>
              </w:rPr>
              <w:t>11. Вещество в виде: сырья (1), порошков (2), таблеток (3), ампул (4), в ином виде (5).</w:t>
            </w:r>
          </w:p>
          <w:p>
            <w:pPr>
              <w:spacing w:after="20"/>
              <w:ind w:left="20"/>
              <w:jc w:val="both"/>
            </w:pPr>
            <w:r>
              <w:rPr>
                <w:rFonts w:ascii="Times New Roman"/>
                <w:b w:val="false"/>
                <w:i w:val="false"/>
                <w:color w:val="000000"/>
                <w:sz w:val="20"/>
              </w:rPr>
              <w:t>
</w:t>
            </w:r>
            <w:r>
              <w:rPr>
                <w:rFonts w:ascii="Times New Roman"/>
                <w:b w:val="false"/>
                <w:i w:val="false"/>
                <w:color w:val="000000"/>
                <w:sz w:val="20"/>
              </w:rPr>
              <w:t>12. Изъято имущества, денег, ценностей в размере (всего) _________________ тенге: в пользу государства _______________тенге, юридического лица ___________тенге, граждан ______________________тенге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Изъято: нефть (001), нефтепродукты (002), горюче-смазочные материалы (ГСМ) (003), бензин (004), уголь (005), природный газ (006), лес и лесопродукты (007), хлопок (008), хлопок-сырец (009), золото, платина (010) , промышленное золото (011), серебро (012), ювелирные изделия (013), драгоценные камни (014), алмазы (015), бриллианты (016), алюминий (017), бронза (018), медь (019), олово (020), ртуть (021), свинец (022), титан (023), металл черный (025), металл редкоземельный (026), металл ртуть (027), художественные исторические ценности (028), антиквариат (029), зерно (030), сельскохозяйственные продукты (031), мясопродукты (032), рыбопродукты (033), ценные породы рыб (034), спиртные продукты (035), табачные изделия (036), меха (038), сумка (портфель) (042), барсетка (043), сотовые телефоны (044), техника вычислительная (компьютерная) (045), теле-видеоаппаратура (046), радиоаппаратура (047), кабель (телевизионный, телефонный) (048), автозапчасти (050), скаты (колеса) (051), строительные материалы (052), учетно-контрольные марки (091); покерный стол (092); игровые рулетки (093); игровые фишки (094); лекарства (095); медицинская техника (096); носители электронной информации (097); товары народного потребления (098); изъято вещевого имущества воинских частей и учреждений (054), продовольствия воинских частей (055), боевой техники (056), ГСМ воинских частей (057), другого имущества воинских частей (058);</w:t>
            </w:r>
          </w:p>
          <w:p>
            <w:pPr>
              <w:spacing w:after="20"/>
              <w:ind w:left="20"/>
              <w:jc w:val="both"/>
            </w:pPr>
            <w:r>
              <w:rPr>
                <w:rFonts w:ascii="Times New Roman"/>
                <w:b w:val="false"/>
                <w:i w:val="false"/>
                <w:color w:val="000000"/>
                <w:sz w:val="20"/>
              </w:rPr>
              <w:t>
</w:t>
            </w:r>
            <w:r>
              <w:rPr>
                <w:rFonts w:ascii="Times New Roman"/>
                <w:b w:val="false"/>
                <w:i w:val="false"/>
                <w:color w:val="000000"/>
                <w:sz w:val="20"/>
              </w:rPr>
              <w:t>изъято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транспортные средства грузовые (059), автомобили (060), мотоциклы (061), мопеды (062), велосипеды (063), другие транспортные средства (064);</w:t>
            </w:r>
          </w:p>
          <w:p>
            <w:pPr>
              <w:spacing w:after="20"/>
              <w:ind w:left="20"/>
              <w:jc w:val="both"/>
            </w:pPr>
            <w:r>
              <w:rPr>
                <w:rFonts w:ascii="Times New Roman"/>
                <w:b w:val="false"/>
                <w:i w:val="false"/>
                <w:color w:val="000000"/>
                <w:sz w:val="20"/>
              </w:rPr>
              <w:t>
</w:t>
            </w:r>
            <w:r>
              <w:rPr>
                <w:rFonts w:ascii="Times New Roman"/>
                <w:b w:val="false"/>
                <w:i w:val="false"/>
                <w:color w:val="000000"/>
                <w:sz w:val="20"/>
              </w:rPr>
              <w:t>изъято оружия: нарезное автоматическое (065), нарезное неавтоматическое (066), гладкоствольное охотничье (067), гладкоствольное воинское (068), неавтоматическое воинское (069), спортивное огнестрельное (070), газовое (071), холодное (072), пневматическое (073), сигнальное (074), травматическое (075), другой приспособленный в качестве оружия предмет (076); боеприпасы: воинские (077), охотничьи (078), спортивные (079), газовые самообороны (080), травматические (081), другие боеприпасы (082);</w:t>
            </w:r>
          </w:p>
          <w:p>
            <w:pPr>
              <w:spacing w:after="20"/>
              <w:ind w:left="20"/>
              <w:jc w:val="both"/>
            </w:pPr>
            <w:r>
              <w:rPr>
                <w:rFonts w:ascii="Times New Roman"/>
                <w:b w:val="false"/>
                <w:i w:val="false"/>
                <w:color w:val="000000"/>
                <w:sz w:val="20"/>
              </w:rPr>
              <w:t>
</w:t>
            </w:r>
            <w:r>
              <w:rPr>
                <w:rFonts w:ascii="Times New Roman"/>
                <w:b w:val="false"/>
                <w:i w:val="false"/>
                <w:color w:val="000000"/>
                <w:sz w:val="20"/>
              </w:rPr>
              <w:t>взрывчатые вещества: воинские (083), промышленные (084), самодельные (085), химические средства (086), радиоактивные материалы (087);</w:t>
            </w:r>
          </w:p>
          <w:p>
            <w:pPr>
              <w:spacing w:after="20"/>
              <w:ind w:left="20"/>
              <w:jc w:val="both"/>
            </w:pPr>
            <w:r>
              <w:rPr>
                <w:rFonts w:ascii="Times New Roman"/>
                <w:b w:val="false"/>
                <w:i w:val="false"/>
                <w:color w:val="000000"/>
                <w:sz w:val="20"/>
              </w:rPr>
              <w:t>
</w:t>
            </w:r>
            <w:r>
              <w:rPr>
                <w:rFonts w:ascii="Times New Roman"/>
                <w:b w:val="false"/>
                <w:i w:val="false"/>
                <w:color w:val="000000"/>
                <w:sz w:val="20"/>
              </w:rPr>
              <w:t>изъято экстремистских материалов: листовки (088), книги (089), иные носители (090).</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изъятого (уничтоженного)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измерения (килограмм, карат, кубический метр, литр,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13.1. Наименование и количество изъятых (уничтоженных) экстремистских или террористических материалов:</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информационного материала, содержащего признаки экстремистского или террористического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материалов, признанных судом экстремистскими или террористическими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материала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гражданского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суда в законную силу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13.2 Вид (орудие преступления, преступный доход, имущество подозреваемого, предмет преступного посягательства, имущество, добытое преступным путем)</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конфискованного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наложения ареста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измерения (килограмм, карат, кубический метр, литр,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14. Изъято: деньги: тенге старого образца (01), тенге нового образца (02), иностранной валюты: американские доллары (03), евро (04), российский рубль (05), кыргызский сом (06), узбекский сум (07), другие деньги (08); изъято поддельных денег: поддельные тенге старого образца (09), поддельные тенге нового образца (10), поддельная иностранная валюта: американский доллар (11), поддельная иностранная валюта: евро (12), поддельная иностранная валюта: российский рубль (13), поддельная иностранная валюта: кыргызский сом (14), поддельная иностранная валюта: узбекский сум (15), другие поддельные деньги (16); изъято ценных бумаг и другое: государственные ценные бумаги (17), кредитные карточки (18), акции (19), авизо (20), финансово-платежные документы (21), чековые книжки (22), сберегательные книжки (23), другие ценные бумаги (24);</w:t>
            </w:r>
          </w:p>
          <w:p>
            <w:pPr>
              <w:spacing w:after="20"/>
              <w:ind w:left="20"/>
              <w:jc w:val="both"/>
            </w:pPr>
            <w:r>
              <w:rPr>
                <w:rFonts w:ascii="Times New Roman"/>
                <w:b w:val="false"/>
                <w:i w:val="false"/>
                <w:color w:val="000000"/>
                <w:sz w:val="20"/>
              </w:rPr>
              <w:t>
</w:t>
            </w:r>
            <w:r>
              <w:rPr>
                <w:rFonts w:ascii="Times New Roman"/>
                <w:b w:val="false"/>
                <w:i w:val="false"/>
                <w:color w:val="000000"/>
                <w:sz w:val="20"/>
              </w:rPr>
              <w:t>изъяты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(25), удостоверение личности (26), служебное удостоверение (27), документы на недвижимость: дом, квартиру (28), документы на земельный участок (29), другие документы (30); изъято поддельных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поддельный паспорт (31), поддельное удостоверение личности (32), поддельное служебное удостоверение (33), поддельные документы на недвижимость: дом, квартиру (34), поддельные документы на земельный участок (35), другие поддельные документы (36).</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Достоинство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15. Способ перевозки: автомобильный (1), железнодорожный (2), воздушный (3), морской (4), речной (5), поступило контрабандным путем (6), иной (7).</w:t>
            </w:r>
          </w:p>
          <w:p>
            <w:pPr>
              <w:spacing w:after="20"/>
              <w:ind w:left="20"/>
              <w:jc w:val="both"/>
            </w:pPr>
            <w:r>
              <w:rPr>
                <w:rFonts w:ascii="Times New Roman"/>
                <w:b w:val="false"/>
                <w:i w:val="false"/>
                <w:color w:val="000000"/>
                <w:sz w:val="20"/>
              </w:rPr>
              <w:t>
</w:t>
            </w:r>
            <w:r>
              <w:rPr>
                <w:rFonts w:ascii="Times New Roman"/>
                <w:b w:val="false"/>
                <w:i w:val="false"/>
                <w:color w:val="000000"/>
                <w:sz w:val="20"/>
              </w:rPr>
              <w:t>16. Способ укрытия: в тайниках транспорта (01), в носильных вещах (02), в одежде (03), в организме человека (04), в товарах промышленного производства (05), в продуктах питания (06), в иных предметах (07), под видом продуктов питания (08), под видом товаров промышленного производства (09), под иным предметом (10), в почтовой корреспонденции (11), иное (12).</w:t>
            </w:r>
          </w:p>
          <w:p>
            <w:pPr>
              <w:spacing w:after="20"/>
              <w:ind w:left="20"/>
              <w:jc w:val="both"/>
            </w:pPr>
            <w:r>
              <w:rPr>
                <w:rFonts w:ascii="Times New Roman"/>
                <w:b w:val="false"/>
                <w:i w:val="false"/>
                <w:color w:val="000000"/>
                <w:sz w:val="20"/>
              </w:rPr>
              <w:t>
</w:t>
            </w:r>
            <w:r>
              <w:rPr>
                <w:rFonts w:ascii="Times New Roman"/>
                <w:b w:val="false"/>
                <w:i w:val="false"/>
                <w:color w:val="000000"/>
                <w:sz w:val="20"/>
              </w:rPr>
              <w:t>17. Место обнаружения: улица (площадь) (01), рынок (02), вокзал: железнодорожный (03), морской, речной (04), автовокзал (05), аэровокзал (06), двор дома (07), огород (13), квартира (21), дом (22), подъезд жилого дома(23), чердак (25), подвал (26), гостиница (27), общежитие (28), больница (29), санаторий, курорты (30), дача (31), казарма (32), контейнер (36), детский сад (38), места отправления религиозного культа (42), подсобное помещение (46), школа (47), среднее специальное учебное заведение (48), высшее учебное заведение (49), ресторан, кафе (58), ночной клуб (59), дискотека (60), степь (72), лес (73), горы (74), сельхозугодия (75), тюрьма (76), исправительное учреждение (77), общественный транспорт (91), другие (89), на территории войсковой части (90).</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Реализовано вещественных доказательств на сумму_______ тенге Денежные средства от реализации перечислены на счет: государства на сумму ___________ тенге, юридического лица на сумму ___________ тенге, граждан на сумму 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19. Решение принято: судом (1), прокурором (2), органом уголовного преследования (3)</w:t>
            </w:r>
          </w:p>
          <w:p>
            <w:pPr>
              <w:spacing w:after="20"/>
              <w:ind w:left="20"/>
              <w:jc w:val="both"/>
            </w:pPr>
            <w:r>
              <w:rPr>
                <w:rFonts w:ascii="Times New Roman"/>
                <w:b w:val="false"/>
                <w:i w:val="false"/>
                <w:color w:val="000000"/>
                <w:sz w:val="20"/>
              </w:rPr>
              <w:t>
</w:t>
            </w:r>
            <w:r>
              <w:rPr>
                <w:rFonts w:ascii="Times New Roman"/>
                <w:b w:val="false"/>
                <w:i w:val="false"/>
                <w:color w:val="000000"/>
                <w:sz w:val="20"/>
              </w:rPr>
              <w:t>20. Прочие отметки__________________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Внесено представлений в порядке </w:t>
            </w:r>
            <w:r>
              <w:rPr>
                <w:rFonts w:ascii="Times New Roman"/>
                <w:b w:val="false"/>
                <w:i w:val="false"/>
                <w:color w:val="000000"/>
                <w:sz w:val="20"/>
              </w:rPr>
              <w:t>статьи 200 УПК</w:t>
            </w:r>
            <w:r>
              <w:rPr>
                <w:rFonts w:ascii="Times New Roman"/>
                <w:b w:val="false"/>
                <w:i w:val="false"/>
                <w:color w:val="000000"/>
                <w:sz w:val="20"/>
              </w:rPr>
              <w:t xml:space="preserve"> (1)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Рассмотрено представлений в порядке </w:t>
            </w:r>
            <w:r>
              <w:rPr>
                <w:rFonts w:ascii="Times New Roman"/>
                <w:b w:val="false"/>
                <w:i w:val="false"/>
                <w:color w:val="000000"/>
                <w:sz w:val="20"/>
              </w:rPr>
              <w:t>статьи 200</w:t>
            </w:r>
            <w:r>
              <w:rPr>
                <w:rFonts w:ascii="Times New Roman"/>
                <w:b w:val="false"/>
                <w:i w:val="false"/>
                <w:color w:val="000000"/>
                <w:sz w:val="20"/>
              </w:rPr>
              <w:t xml:space="preserve"> УПК РК___________________________________________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23. Рассмотрено с нарушением срока (01)</w:t>
            </w:r>
          </w:p>
          <w:p>
            <w:pPr>
              <w:spacing w:after="20"/>
              <w:ind w:left="20"/>
              <w:jc w:val="both"/>
            </w:pPr>
            <w:r>
              <w:rPr>
                <w:rFonts w:ascii="Times New Roman"/>
                <w:b w:val="false"/>
                <w:i w:val="false"/>
                <w:color w:val="000000"/>
                <w:sz w:val="20"/>
              </w:rPr>
              <w:t>
</w:t>
            </w:r>
            <w:r>
              <w:rPr>
                <w:rFonts w:ascii="Times New Roman"/>
                <w:b w:val="false"/>
                <w:i w:val="false"/>
                <w:color w:val="000000"/>
                <w:sz w:val="20"/>
              </w:rPr>
              <w:t>24. Привлечено лиц к административной ответственности по статье 479 Кодекса Республики Казахстан по административным правонарушениям (01)</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регистрации 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Лицо, осуществляющее уголовное преследование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w:t>
            </w:r>
          </w:p>
          <w:p>
            <w:pPr>
              <w:spacing w:after="20"/>
              <w:ind w:left="20"/>
              <w:jc w:val="both"/>
            </w:pPr>
            <w:r>
              <w:rPr>
                <w:rFonts w:ascii="Times New Roman"/>
                <w:b w:val="false"/>
                <w:i w:val="false"/>
                <w:color w:val="000000"/>
                <w:sz w:val="20"/>
              </w:rPr>
              <w:t>
Дата корректировки_______________________________________________________________________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правовой статистики и</w:t>
            </w:r>
            <w:r>
              <w:br/>
            </w:r>
            <w:r>
              <w:rPr>
                <w:rFonts w:ascii="Times New Roman"/>
                <w:b w:val="false"/>
                <w:i w:val="false"/>
                <w:color w:val="000000"/>
                <w:sz w:val="20"/>
              </w:rPr>
              <w:t>специальных учетов,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заявлений, сообщений или рапортов</w:t>
            </w:r>
            <w:r>
              <w:br/>
            </w:r>
            <w:r>
              <w:rPr>
                <w:rFonts w:ascii="Times New Roman"/>
                <w:b w:val="false"/>
                <w:i w:val="false"/>
                <w:color w:val="000000"/>
                <w:sz w:val="20"/>
              </w:rPr>
              <w:t>об уголовных правонарушениях, а</w:t>
            </w:r>
            <w:r>
              <w:br/>
            </w:r>
            <w:r>
              <w:rPr>
                <w:rFonts w:ascii="Times New Roman"/>
                <w:b w:val="false"/>
                <w:i w:val="false"/>
                <w:color w:val="000000"/>
                <w:sz w:val="20"/>
              </w:rPr>
              <w:t>также 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5" w:id="194"/>
    <w:p>
      <w:pPr>
        <w:spacing w:after="0"/>
        <w:ind w:left="0"/>
        <w:jc w:val="left"/>
      </w:pPr>
      <w:r>
        <w:rPr>
          <w:rFonts w:ascii="Times New Roman"/>
          <w:b/>
          <w:i w:val="false"/>
          <w:color w:val="000000"/>
        </w:rPr>
        <w:t xml:space="preserve"> Форма на лицо, в отношении которого вынесены судебные акты (заполняется на каждое лицо отдельно)</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195"/>
          <w:p>
            <w:pPr>
              <w:spacing w:after="20"/>
              <w:ind w:left="20"/>
              <w:jc w:val="both"/>
            </w:pPr>
            <w:r>
              <w:rPr>
                <w:rFonts w:ascii="Times New Roman"/>
                <w:b w:val="false"/>
                <w:i w:val="false"/>
                <w:color w:val="000000"/>
                <w:sz w:val="20"/>
              </w:rPr>
              <w:t>
Раздел 1.</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1. Номер Единого реестра досудебного расследования (далее – ЕРДР) 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1.1. Номер дела органа уголовного преследования, присоединенного в суде 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2._____________________________________________________________________________________________</w:t>
            </w:r>
          </w:p>
          <w:p>
            <w:pPr>
              <w:spacing w:after="20"/>
              <w:ind w:left="20"/>
              <w:jc w:val="both"/>
            </w:pPr>
            <w:r>
              <w:rPr>
                <w:rFonts w:ascii="Times New Roman"/>
                <w:b w:val="false"/>
                <w:i w:val="false"/>
                <w:color w:val="000000"/>
                <w:sz w:val="20"/>
              </w:rPr>
              <w:t>(наименование органа, начавшего досудебное расследование)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Форма досудебного расследования: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Дело: частного обвинения (01), в порядке </w:t>
            </w:r>
            <w:r>
              <w:rPr>
                <w:rFonts w:ascii="Times New Roman"/>
                <w:b w:val="false"/>
                <w:i w:val="false"/>
                <w:color w:val="000000"/>
                <w:sz w:val="20"/>
              </w:rPr>
              <w:t>статьи 190</w:t>
            </w:r>
            <w:r>
              <w:rPr>
                <w:rFonts w:ascii="Times New Roman"/>
                <w:b w:val="false"/>
                <w:i w:val="false"/>
                <w:color w:val="000000"/>
                <w:sz w:val="20"/>
              </w:rPr>
              <w:t xml:space="preserve"> Уголовно-процессуального кодекса Республики Казахстан (далее - УПК РК) (02), в порядке части 1 </w:t>
            </w:r>
            <w:r>
              <w:rPr>
                <w:rFonts w:ascii="Times New Roman"/>
                <w:b w:val="false"/>
                <w:i w:val="false"/>
                <w:color w:val="000000"/>
                <w:sz w:val="20"/>
              </w:rPr>
              <w:t>статьи 622</w:t>
            </w:r>
            <w:r>
              <w:rPr>
                <w:rFonts w:ascii="Times New Roman"/>
                <w:b w:val="false"/>
                <w:i w:val="false"/>
                <w:color w:val="000000"/>
                <w:sz w:val="20"/>
              </w:rPr>
              <w:t xml:space="preserve"> УПК РК (03), в порядке части 2 </w:t>
            </w:r>
            <w:r>
              <w:rPr>
                <w:rFonts w:ascii="Times New Roman"/>
                <w:b w:val="false"/>
                <w:i w:val="false"/>
                <w:color w:val="000000"/>
                <w:sz w:val="20"/>
              </w:rPr>
              <w:t>статьи 622</w:t>
            </w:r>
            <w:r>
              <w:rPr>
                <w:rFonts w:ascii="Times New Roman"/>
                <w:b w:val="false"/>
                <w:i w:val="false"/>
                <w:color w:val="000000"/>
                <w:sz w:val="20"/>
              </w:rPr>
              <w:t xml:space="preserve"> УПК РК (04).</w:t>
            </w:r>
          </w:p>
          <w:p>
            <w:pPr>
              <w:spacing w:after="20"/>
              <w:ind w:left="20"/>
              <w:jc w:val="both"/>
            </w:pPr>
            <w:r>
              <w:rPr>
                <w:rFonts w:ascii="Times New Roman"/>
                <w:b w:val="false"/>
                <w:i w:val="false"/>
                <w:color w:val="000000"/>
                <w:sz w:val="20"/>
              </w:rPr>
              <w:t>
</w:t>
            </w:r>
            <w:r>
              <w:rPr>
                <w:rFonts w:ascii="Times New Roman"/>
                <w:b w:val="false"/>
                <w:i w:val="false"/>
                <w:color w:val="000000"/>
                <w:sz w:val="20"/>
              </w:rPr>
              <w:t>4.1. Поступило: в электронном формате (1), в бумажном формате (02).</w:t>
            </w:r>
          </w:p>
          <w:p>
            <w:pPr>
              <w:spacing w:after="20"/>
              <w:ind w:left="20"/>
              <w:jc w:val="both"/>
            </w:pPr>
            <w:r>
              <w:rPr>
                <w:rFonts w:ascii="Times New Roman"/>
                <w:b w:val="false"/>
                <w:i w:val="false"/>
                <w:color w:val="000000"/>
                <w:sz w:val="20"/>
              </w:rPr>
              <w:t>
</w:t>
            </w:r>
            <w:r>
              <w:rPr>
                <w:rFonts w:ascii="Times New Roman"/>
                <w:b w:val="false"/>
                <w:i w:val="false"/>
                <w:color w:val="000000"/>
                <w:sz w:val="20"/>
              </w:rPr>
              <w:t>5. № дела суда первой инстанции 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Наименование суда первой инстанции 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7. Дата рассмотрения в суде первой инстанции "_____"_____________________20____года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Вид приговора (постановления):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Сведения о подсудимом</w:t>
            </w:r>
          </w:p>
          <w:p>
            <w:pPr>
              <w:spacing w:after="20"/>
              <w:ind w:left="20"/>
              <w:jc w:val="both"/>
            </w:pPr>
            <w:r>
              <w:rPr>
                <w:rFonts w:ascii="Times New Roman"/>
                <w:b w:val="false"/>
                <w:i w:val="false"/>
                <w:color w:val="000000"/>
                <w:sz w:val="20"/>
              </w:rPr>
              <w:t>
10. Индивидуальный идентификационный номер (ИИН)________________________________________________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Фамилия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Имя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Отчество (при его наличии)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196"/>
          <w:p>
            <w:pPr>
              <w:spacing w:after="20"/>
              <w:ind w:left="20"/>
              <w:jc w:val="both"/>
            </w:pPr>
            <w:r>
              <w:rPr>
                <w:rFonts w:ascii="Times New Roman"/>
                <w:b w:val="false"/>
                <w:i w:val="false"/>
                <w:color w:val="000000"/>
                <w:sz w:val="20"/>
              </w:rPr>
              <w:t>
12. Дата рождения ___________________</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13. Возраст: ______________лет</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Пол: мужской (1), женский (2).</w:t>
            </w:r>
          </w:p>
          <w:p>
            <w:pPr>
              <w:spacing w:after="20"/>
              <w:ind w:left="20"/>
              <w:jc w:val="both"/>
            </w:pPr>
            <w:r>
              <w:rPr>
                <w:rFonts w:ascii="Times New Roman"/>
                <w:b w:val="false"/>
                <w:i w:val="false"/>
                <w:color w:val="000000"/>
                <w:sz w:val="20"/>
              </w:rPr>
              <w:t>
</w:t>
            </w:r>
            <w:r>
              <w:rPr>
                <w:rFonts w:ascii="Times New Roman"/>
                <w:b w:val="false"/>
                <w:i w:val="false"/>
                <w:color w:val="000000"/>
                <w:sz w:val="20"/>
              </w:rPr>
              <w:t>15. Гражданство: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15.1. Гражданство иностранца: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16. Национальность: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17. Образование: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18. Семейное положение: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19. Несовершеннолетний: воспитывался в полной семье (01), воспитывался в неполной семье (02), воспитывался вне семьи (03), воспитанник детских домов (04), воспитанник интернатных организаций для детей сирот (05), беспризорный (безнадзорный) (06).</w:t>
            </w:r>
          </w:p>
          <w:p>
            <w:pPr>
              <w:spacing w:after="20"/>
              <w:ind w:left="20"/>
              <w:jc w:val="both"/>
            </w:pPr>
            <w:r>
              <w:rPr>
                <w:rFonts w:ascii="Times New Roman"/>
                <w:b w:val="false"/>
                <w:i w:val="false"/>
                <w:color w:val="000000"/>
                <w:sz w:val="20"/>
              </w:rPr>
              <w:t>
</w:t>
            </w:r>
            <w:r>
              <w:rPr>
                <w:rFonts w:ascii="Times New Roman"/>
                <w:b w:val="false"/>
                <w:i w:val="false"/>
                <w:color w:val="000000"/>
                <w:sz w:val="20"/>
              </w:rPr>
              <w:t>20. Род занятий: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20.1. Дополнительные отметки к роду занятий: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20.2. Виды войск: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20.3. Воинское звание: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20.4. Виды службы: срочная (01), по контракту (02).</w:t>
            </w:r>
          </w:p>
          <w:p>
            <w:pPr>
              <w:spacing w:after="20"/>
              <w:ind w:left="20"/>
              <w:jc w:val="both"/>
            </w:pPr>
            <w:r>
              <w:rPr>
                <w:rFonts w:ascii="Times New Roman"/>
                <w:b w:val="false"/>
                <w:i w:val="false"/>
                <w:color w:val="000000"/>
                <w:sz w:val="20"/>
              </w:rPr>
              <w:t>
</w:t>
            </w:r>
            <w:r>
              <w:rPr>
                <w:rFonts w:ascii="Times New Roman"/>
                <w:b w:val="false"/>
                <w:i w:val="false"/>
                <w:color w:val="000000"/>
                <w:sz w:val="20"/>
              </w:rPr>
              <w:t>20.5. Лицо совершило правонарушение: в первый год службы (01), после первого года службы (02).</w:t>
            </w:r>
          </w:p>
          <w:p>
            <w:pPr>
              <w:spacing w:after="20"/>
              <w:ind w:left="20"/>
              <w:jc w:val="both"/>
            </w:pPr>
            <w:r>
              <w:rPr>
                <w:rFonts w:ascii="Times New Roman"/>
                <w:b w:val="false"/>
                <w:i w:val="false"/>
                <w:color w:val="000000"/>
                <w:sz w:val="20"/>
              </w:rPr>
              <w:t>
</w:t>
            </w:r>
            <w:r>
              <w:rPr>
                <w:rFonts w:ascii="Times New Roman"/>
                <w:b w:val="false"/>
                <w:i w:val="false"/>
                <w:color w:val="000000"/>
                <w:sz w:val="20"/>
              </w:rPr>
              <w:t>21. Место работы, учебы (указать точно) 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22. Несовершеннолетний ранее: не судим, но состоял на учете в органах внутренних дел (01), не состоял на учете (02)</w:t>
            </w:r>
          </w:p>
          <w:p>
            <w:pPr>
              <w:spacing w:after="20"/>
              <w:ind w:left="20"/>
              <w:jc w:val="both"/>
            </w:pPr>
            <w:r>
              <w:rPr>
                <w:rFonts w:ascii="Times New Roman"/>
                <w:b w:val="false"/>
                <w:i w:val="false"/>
                <w:color w:val="000000"/>
                <w:sz w:val="20"/>
              </w:rPr>
              <w:t>
</w:t>
            </w:r>
            <w:r>
              <w:rPr>
                <w:rFonts w:ascii="Times New Roman"/>
                <w:b w:val="false"/>
                <w:i w:val="false"/>
                <w:color w:val="000000"/>
                <w:sz w:val="20"/>
              </w:rPr>
              <w:t>23. Прошлая судимость: не совершал преступление и не был осужден (01), совершил преступление, но был освобожден от уголовной ответственности (02), судимость снята судом (03), судимость погашена (04)</w:t>
            </w:r>
          </w:p>
          <w:p>
            <w:pPr>
              <w:spacing w:after="20"/>
              <w:ind w:left="20"/>
              <w:jc w:val="both"/>
            </w:pPr>
            <w:r>
              <w:rPr>
                <w:rFonts w:ascii="Times New Roman"/>
                <w:b w:val="false"/>
                <w:i w:val="false"/>
                <w:color w:val="000000"/>
                <w:sz w:val="20"/>
              </w:rPr>
              <w:t>
</w:t>
            </w:r>
            <w:r>
              <w:rPr>
                <w:rFonts w:ascii="Times New Roman"/>
                <w:b w:val="false"/>
                <w:i w:val="false"/>
                <w:color w:val="000000"/>
                <w:sz w:val="20"/>
              </w:rPr>
              <w:t>24. Был осужден и имеет: одну неснятую, непогашенную судимость (04), две неснятых судимости (05), три и более неснятых судимости (06), не снятую судимость (07), не погашенную судимость (08)</w:t>
            </w:r>
          </w:p>
          <w:p>
            <w:pPr>
              <w:spacing w:after="20"/>
              <w:ind w:left="20"/>
              <w:jc w:val="both"/>
            </w:pPr>
            <w:r>
              <w:rPr>
                <w:rFonts w:ascii="Times New Roman"/>
                <w:b w:val="false"/>
                <w:i w:val="false"/>
                <w:color w:val="000000"/>
                <w:sz w:val="20"/>
              </w:rPr>
              <w:t>
</w:t>
            </w:r>
            <w:r>
              <w:rPr>
                <w:rFonts w:ascii="Times New Roman"/>
                <w:b w:val="false"/>
                <w:i w:val="false"/>
                <w:color w:val="000000"/>
                <w:sz w:val="20"/>
              </w:rPr>
              <w:t>24.1. Военнослужащий: судим до призыва на военную службу (01), судим в период военной службы (02), судим в период военной службы и отбывал наказание в дисциплинарной воинской части (гауптвахте) (03)</w:t>
            </w:r>
          </w:p>
          <w:p>
            <w:pPr>
              <w:spacing w:after="20"/>
              <w:ind w:left="20"/>
              <w:jc w:val="both"/>
            </w:pPr>
            <w:r>
              <w:rPr>
                <w:rFonts w:ascii="Times New Roman"/>
                <w:b w:val="false"/>
                <w:i w:val="false"/>
                <w:color w:val="000000"/>
                <w:sz w:val="20"/>
              </w:rPr>
              <w:t>
</w:t>
            </w:r>
            <w:r>
              <w:rPr>
                <w:rFonts w:ascii="Times New Roman"/>
                <w:b w:val="false"/>
                <w:i w:val="false"/>
                <w:color w:val="000000"/>
                <w:sz w:val="20"/>
              </w:rPr>
              <w:t>25. Неснятая и непогашенная судимость за: умышленное убийство (01), умышленное причинение тяжкого вреда здоровью (02), изнасилование (03), кражу (04), грабеж (08), разбой (09), хулиганство (05), прочие преступления (06), воинские преступления (07).</w:t>
            </w:r>
          </w:p>
          <w:p>
            <w:pPr>
              <w:spacing w:after="20"/>
              <w:ind w:left="20"/>
              <w:jc w:val="both"/>
            </w:pPr>
            <w:r>
              <w:rPr>
                <w:rFonts w:ascii="Times New Roman"/>
                <w:b w:val="false"/>
                <w:i w:val="false"/>
                <w:color w:val="000000"/>
                <w:sz w:val="20"/>
              </w:rPr>
              <w:t>
</w:t>
            </w:r>
            <w:r>
              <w:rPr>
                <w:rFonts w:ascii="Times New Roman"/>
                <w:b w:val="false"/>
                <w:i w:val="false"/>
                <w:color w:val="000000"/>
                <w:sz w:val="20"/>
              </w:rPr>
              <w:t>26) Подсудимый с неснятой и непогашенной судимостью: отбыл наказание полностью (01), освобожден от наказания условно-досрочно (02), по амнистии и другим основаниям (03)</w:t>
            </w:r>
          </w:p>
          <w:p>
            <w:pPr>
              <w:spacing w:after="20"/>
              <w:ind w:left="20"/>
              <w:jc w:val="both"/>
            </w:pPr>
            <w:r>
              <w:rPr>
                <w:rFonts w:ascii="Times New Roman"/>
                <w:b w:val="false"/>
                <w:i w:val="false"/>
                <w:color w:val="000000"/>
                <w:sz w:val="20"/>
              </w:rPr>
              <w:t>
</w:t>
            </w:r>
            <w:r>
              <w:rPr>
                <w:rFonts w:ascii="Times New Roman"/>
                <w:b w:val="false"/>
                <w:i w:val="false"/>
                <w:color w:val="000000"/>
                <w:sz w:val="20"/>
              </w:rPr>
              <w:t>26.1. Совершил преступление, не отбыв меру наказания: в местах лишения свободы (04), условное осуждение (06), содержание на гауптвахте (07), ограничение по воинской службе (08), арест (09), в период отсрочки отбывания (</w:t>
            </w:r>
            <w:r>
              <w:rPr>
                <w:rFonts w:ascii="Times New Roman"/>
                <w:b w:val="false"/>
                <w:i w:val="false"/>
                <w:color w:val="000000"/>
                <w:sz w:val="20"/>
              </w:rPr>
              <w:t>статья 74</w:t>
            </w:r>
            <w:r>
              <w:rPr>
                <w:rFonts w:ascii="Times New Roman"/>
                <w:b w:val="false"/>
                <w:i w:val="false"/>
                <w:color w:val="000000"/>
                <w:sz w:val="20"/>
              </w:rPr>
              <w:t xml:space="preserve"> Уголовного кодекса Республики Казахстан (далее – УК РК) (10), не отбыв иное наказание (11), испытательного срока (12).</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Раздел 3. Сведения о правонарушении</w:t>
            </w:r>
          </w:p>
          <w:p>
            <w:pPr>
              <w:spacing w:after="20"/>
              <w:ind w:left="20"/>
              <w:jc w:val="both"/>
            </w:pPr>
            <w:r>
              <w:rPr>
                <w:rFonts w:ascii="Times New Roman"/>
                <w:b w:val="false"/>
                <w:i w:val="false"/>
                <w:color w:val="000000"/>
                <w:sz w:val="20"/>
              </w:rPr>
              <w:t>
30. Фабула (краткое описание преступных действий)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197"/>
          <w:p>
            <w:pPr>
              <w:spacing w:after="20"/>
              <w:ind w:left="20"/>
              <w:jc w:val="both"/>
            </w:pPr>
            <w:r>
              <w:rPr>
                <w:rFonts w:ascii="Times New Roman"/>
                <w:b w:val="false"/>
                <w:i w:val="false"/>
                <w:color w:val="000000"/>
                <w:sz w:val="20"/>
              </w:rPr>
              <w:t>
31. Преступление совершено в группе: взрослых (1), только несовершеннолетних (2), смешанной с участием несовершеннолетних (3), военнослужащих (4).</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32. В составе: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33. В состоянии: алкогольного опьянения (11), наркотического (12), токсикоманического опьянения (13), вследствие иного болезненного состояния психики (15).</w:t>
            </w:r>
          </w:p>
          <w:p>
            <w:pPr>
              <w:spacing w:after="20"/>
              <w:ind w:left="20"/>
              <w:jc w:val="both"/>
            </w:pPr>
            <w:r>
              <w:rPr>
                <w:rFonts w:ascii="Times New Roman"/>
                <w:b w:val="false"/>
                <w:i w:val="false"/>
                <w:color w:val="000000"/>
                <w:sz w:val="20"/>
              </w:rPr>
              <w:t>
</w:t>
            </w:r>
            <w:r>
              <w:rPr>
                <w:rFonts w:ascii="Times New Roman"/>
                <w:b w:val="false"/>
                <w:i w:val="false"/>
                <w:color w:val="000000"/>
                <w:sz w:val="20"/>
              </w:rPr>
              <w:t>34. Вид соучастия в преступлении: исполнитель (01), организатор (02), подстрекатель (03), пособник (04).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Раздел 4. (Апелляционная инстанция)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 дела суда 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42. Наименование суда 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43. Дата рассмотрения дела "______"_________________20______года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44. Приговор (постановление): обжалован (01), внесено апелляционное ходатайство (02), обжалован и внесено апелляционное ходатайство одновременно (03).</w:t>
            </w:r>
          </w:p>
          <w:p>
            <w:pPr>
              <w:spacing w:after="20"/>
              <w:ind w:left="20"/>
              <w:jc w:val="both"/>
            </w:pPr>
            <w:r>
              <w:rPr>
                <w:rFonts w:ascii="Times New Roman"/>
                <w:b w:val="false"/>
                <w:i w:val="false"/>
                <w:color w:val="000000"/>
                <w:sz w:val="20"/>
              </w:rPr>
              <w:t>
</w:t>
            </w:r>
            <w:r>
              <w:rPr>
                <w:rFonts w:ascii="Times New Roman"/>
                <w:b w:val="false"/>
                <w:i w:val="false"/>
                <w:color w:val="000000"/>
                <w:sz w:val="20"/>
              </w:rPr>
              <w:t>44.1. Приговор (постановление): суда 1 инстанции (01).</w:t>
            </w:r>
          </w:p>
          <w:p>
            <w:pPr>
              <w:spacing w:after="20"/>
              <w:ind w:left="20"/>
              <w:jc w:val="both"/>
            </w:pPr>
            <w:r>
              <w:rPr>
                <w:rFonts w:ascii="Times New Roman"/>
                <w:b w:val="false"/>
                <w:i w:val="false"/>
                <w:color w:val="000000"/>
                <w:sz w:val="20"/>
              </w:rPr>
              <w:t>
</w:t>
            </w:r>
            <w:r>
              <w:rPr>
                <w:rFonts w:ascii="Times New Roman"/>
                <w:b w:val="false"/>
                <w:i w:val="false"/>
                <w:color w:val="000000"/>
                <w:sz w:val="20"/>
              </w:rPr>
              <w:t>45. Результат рассмотрения: оставлен без изменения (01), изменен (02), отменен (03).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46. Приговор (постановление) изменен в связи с: изменением законодательства (101), смягчением назначенного судом наказания и вида исправительного учреждения (102), применением закона о менее тяжком уголовном правонарушении и назначено наказание в соответствии с измененной квалификацией (103), увеличением размера наказания, если его увеличение связано с устранением арифметических ошибок или ошибок при зачете предварительного содержания под стражей, с устранением неправильного применения уголовного закона, регулирующего назначение по совокупности правонарушений или по совокупности приговоров, а также рецидиве преступлений (104), применением дополнительного наказания в случае правильно установленных обстоятельств, полного исследования и анализа доказательств, правильной правовой квалификации действий осужденного и правильно назначенного основного наказания (105); отменой назначение осужденному более мягкого вида учреждения уголовно-исполнительной системы, чем предусмотрено законом, и назначить вид учреждения уголовно-исполнительной системы в соответствии с УК РК (106); с признанием наличия соответствующего рецидива преступлений, если это не было сделано или сделано неверно судом первой инстанции (107), с отменой в соответствии с частью 5 </w:t>
            </w:r>
            <w:r>
              <w:rPr>
                <w:rFonts w:ascii="Times New Roman"/>
                <w:b w:val="false"/>
                <w:i w:val="false"/>
                <w:color w:val="000000"/>
                <w:sz w:val="20"/>
              </w:rPr>
              <w:t>статьи 64</w:t>
            </w:r>
            <w:r>
              <w:rPr>
                <w:rFonts w:ascii="Times New Roman"/>
                <w:b w:val="false"/>
                <w:i w:val="false"/>
                <w:color w:val="000000"/>
                <w:sz w:val="20"/>
              </w:rPr>
              <w:t xml:space="preserve"> УК РК условное осуждение по предыдущему приговору либо отменить в соответствии с частью 5 </w:t>
            </w:r>
            <w:r>
              <w:rPr>
                <w:rFonts w:ascii="Times New Roman"/>
                <w:b w:val="false"/>
                <w:i w:val="false"/>
                <w:color w:val="000000"/>
                <w:sz w:val="20"/>
              </w:rPr>
              <w:t>статьи 69</w:t>
            </w:r>
            <w:r>
              <w:rPr>
                <w:rFonts w:ascii="Times New Roman"/>
                <w:b w:val="false"/>
                <w:i w:val="false"/>
                <w:color w:val="000000"/>
                <w:sz w:val="20"/>
              </w:rPr>
              <w:t xml:space="preserve"> УК РК освобождение от уголовной ответственности по предыдущему приговору и в связи с этим назначить наказание по правилам </w:t>
            </w:r>
            <w:r>
              <w:rPr>
                <w:rFonts w:ascii="Times New Roman"/>
                <w:b w:val="false"/>
                <w:i w:val="false"/>
                <w:color w:val="000000"/>
                <w:sz w:val="20"/>
              </w:rPr>
              <w:t>статьи 60</w:t>
            </w:r>
            <w:r>
              <w:rPr>
                <w:rFonts w:ascii="Times New Roman"/>
                <w:b w:val="false"/>
                <w:i w:val="false"/>
                <w:color w:val="000000"/>
                <w:sz w:val="20"/>
              </w:rPr>
              <w:t xml:space="preserve"> УК РК, если это не было сделано судом первой инстанции (108), изменены в случаях, предусмотренных пунктами 2) и 3) части 7 </w:t>
            </w:r>
            <w:r>
              <w:rPr>
                <w:rFonts w:ascii="Times New Roman"/>
                <w:b w:val="false"/>
                <w:i w:val="false"/>
                <w:color w:val="000000"/>
                <w:sz w:val="20"/>
              </w:rPr>
              <w:t>статьи 72</w:t>
            </w:r>
            <w:r>
              <w:rPr>
                <w:rFonts w:ascii="Times New Roman"/>
                <w:b w:val="false"/>
                <w:i w:val="false"/>
                <w:color w:val="000000"/>
                <w:sz w:val="20"/>
              </w:rPr>
              <w:t xml:space="preserve"> УК РК, отменено условно-досрочное освобождение и назначено наказание по правилам статьи 60 УК РК (109), внесением в приговор изменения в части гражданского иска, а также по вопросам взыскания процедурных издержек, решениях о вещественных доказательствах (110), применением в соответствии со </w:t>
            </w:r>
            <w:r>
              <w:rPr>
                <w:rFonts w:ascii="Times New Roman"/>
                <w:b w:val="false"/>
                <w:i w:val="false"/>
                <w:color w:val="000000"/>
                <w:sz w:val="20"/>
              </w:rPr>
              <w:t>статьей 98</w:t>
            </w:r>
            <w:r>
              <w:rPr>
                <w:rFonts w:ascii="Times New Roman"/>
                <w:b w:val="false"/>
                <w:i w:val="false"/>
                <w:color w:val="000000"/>
                <w:sz w:val="20"/>
              </w:rPr>
              <w:t xml:space="preserve"> УК РК принудительных мер медицинского характера (111), по другим формам изменения (112), с отменой условного осуждения либо отсрочки отбывания наказания (113).</w:t>
            </w:r>
          </w:p>
          <w:p>
            <w:pPr>
              <w:spacing w:after="20"/>
              <w:ind w:left="20"/>
              <w:jc w:val="both"/>
            </w:pPr>
            <w:r>
              <w:rPr>
                <w:rFonts w:ascii="Times New Roman"/>
                <w:b w:val="false"/>
                <w:i w:val="false"/>
                <w:color w:val="000000"/>
                <w:sz w:val="20"/>
              </w:rPr>
              <w:t>
</w:t>
            </w:r>
            <w:r>
              <w:rPr>
                <w:rFonts w:ascii="Times New Roman"/>
                <w:b w:val="false"/>
                <w:i w:val="false"/>
                <w:color w:val="000000"/>
                <w:sz w:val="20"/>
              </w:rPr>
              <w:t>46.1. Основания изменения приговора (постановления): односторонность или неполнота судебного следствия (101), несоответствие выводов суда, изложенных в приговоре (постановлении) фактическим обстоятельствам дела (102), существенное нарушение уголовно-процессуального закона (103), несоответствие наказания тяжести преступления и личности осужденного (104), неправильное применение уголовного закона (105).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47. Приговор (постановление) отменен с: прекращением дела в полном объеме (101), прекращением дела в части (102), направлением на новое судебное рассмотрение (103), отменой обвинительного приговора и постановлением оправдательного приговора (104), отменой обвинительного приговора и постановлением нового обвинительного приговора (105), отменой оправдательного приговора и постановлением обвинительного приговора (106), отменой оправдательного приговора и постановлением нового оправдательного приговора (107), направлением дела прокурору в соответствии со </w:t>
            </w:r>
            <w:r>
              <w:rPr>
                <w:rFonts w:ascii="Times New Roman"/>
                <w:b w:val="false"/>
                <w:i w:val="false"/>
                <w:color w:val="000000"/>
                <w:sz w:val="20"/>
              </w:rPr>
              <w:t>статьей 323</w:t>
            </w:r>
            <w:r>
              <w:rPr>
                <w:rFonts w:ascii="Times New Roman"/>
                <w:b w:val="false"/>
                <w:i w:val="false"/>
                <w:color w:val="000000"/>
                <w:sz w:val="20"/>
              </w:rPr>
              <w:t xml:space="preserve"> УПК РК (108), другие (109).</w:t>
            </w:r>
          </w:p>
          <w:p>
            <w:pPr>
              <w:spacing w:after="20"/>
              <w:ind w:left="20"/>
              <w:jc w:val="both"/>
            </w:pPr>
            <w:r>
              <w:rPr>
                <w:rFonts w:ascii="Times New Roman"/>
                <w:b w:val="false"/>
                <w:i w:val="false"/>
                <w:color w:val="000000"/>
                <w:sz w:val="20"/>
              </w:rPr>
              <w:t>
</w:t>
            </w:r>
            <w:r>
              <w:rPr>
                <w:rFonts w:ascii="Times New Roman"/>
                <w:b w:val="false"/>
                <w:i w:val="false"/>
                <w:color w:val="000000"/>
                <w:sz w:val="20"/>
              </w:rPr>
              <w:t>47.1. Основания отмены приговора (постановления): односторонность или неполнота судебного следствия (101), несоответствие выводов суда, изложенных в приговоре (постановлении) фактическим обстоятельствам дела (102), существенное нарушение уголовно-процессуального закона (103), несоответствие наказания тяжести преступления и личности осужденного (104), неправильное применение уголовного закона (105).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Раздел 4. (Кассационная инстанция)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 дела суда 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42. Наименование суда 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43. Дата рассмотрения дела "____"_________________20______года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44. Приговор (постановление): обжалован (01), опротестован (02), обжалован и опротестован одновременно (03)</w:t>
            </w:r>
          </w:p>
          <w:p>
            <w:pPr>
              <w:spacing w:after="20"/>
              <w:ind w:left="20"/>
              <w:jc w:val="both"/>
            </w:pPr>
            <w:r>
              <w:rPr>
                <w:rFonts w:ascii="Times New Roman"/>
                <w:b w:val="false"/>
                <w:i w:val="false"/>
                <w:color w:val="000000"/>
                <w:sz w:val="20"/>
              </w:rPr>
              <w:t>
</w:t>
            </w:r>
            <w:r>
              <w:rPr>
                <w:rFonts w:ascii="Times New Roman"/>
                <w:b w:val="false"/>
                <w:i w:val="false"/>
                <w:color w:val="000000"/>
                <w:sz w:val="20"/>
              </w:rPr>
              <w:t>44.1. Приговор (постановление): суда первой инстанции (01), апелляционной инстанции (02), кассационной инстанции; (03).</w:t>
            </w:r>
          </w:p>
          <w:p>
            <w:pPr>
              <w:spacing w:after="20"/>
              <w:ind w:left="20"/>
              <w:jc w:val="both"/>
            </w:pPr>
            <w:r>
              <w:rPr>
                <w:rFonts w:ascii="Times New Roman"/>
                <w:b w:val="false"/>
                <w:i w:val="false"/>
                <w:color w:val="000000"/>
                <w:sz w:val="20"/>
              </w:rPr>
              <w:t>
</w:t>
            </w:r>
            <w:r>
              <w:rPr>
                <w:rFonts w:ascii="Times New Roman"/>
                <w:b w:val="false"/>
                <w:i w:val="false"/>
                <w:color w:val="000000"/>
                <w:sz w:val="20"/>
              </w:rPr>
              <w:t>45. Результат рассмотрения: оставлен без изменения (01), изменен (02), отменен (03).</w:t>
            </w:r>
          </w:p>
          <w:p>
            <w:pPr>
              <w:spacing w:after="20"/>
              <w:ind w:left="20"/>
              <w:jc w:val="both"/>
            </w:pPr>
            <w:r>
              <w:rPr>
                <w:rFonts w:ascii="Times New Roman"/>
                <w:b w:val="false"/>
                <w:i w:val="false"/>
                <w:color w:val="000000"/>
                <w:sz w:val="20"/>
              </w:rPr>
              <w:t>
</w:t>
            </w:r>
            <w:r>
              <w:rPr>
                <w:rFonts w:ascii="Times New Roman"/>
                <w:b w:val="false"/>
                <w:i w:val="false"/>
                <w:color w:val="000000"/>
                <w:sz w:val="20"/>
              </w:rPr>
              <w:t>46. Приговор (постановление) изменен в связи с: изменением квалификации и снижением наказания (301), с изменением квалификации без снижения наказания (302), без изменения квалификации со снижением наказания (303), с изменением квалификации и назначением более строгого наказания (304) без изменения квалификации и назначением более строго наказания (305), с изменением вида исправительной колонии (306), изменено в части рецидива (307), с исключением дополнительного наказания (308), изменены в части гражданского иска (309), с отменой части обвинения с направлением на новое рассмотрение (310), другие (311).</w:t>
            </w:r>
          </w:p>
          <w:p>
            <w:pPr>
              <w:spacing w:after="20"/>
              <w:ind w:left="20"/>
              <w:jc w:val="both"/>
            </w:pPr>
            <w:r>
              <w:rPr>
                <w:rFonts w:ascii="Times New Roman"/>
                <w:b w:val="false"/>
                <w:i w:val="false"/>
                <w:color w:val="000000"/>
                <w:sz w:val="20"/>
              </w:rPr>
              <w:t>
</w:t>
            </w:r>
            <w:r>
              <w:rPr>
                <w:rFonts w:ascii="Times New Roman"/>
                <w:b w:val="false"/>
                <w:i w:val="false"/>
                <w:color w:val="000000"/>
                <w:sz w:val="20"/>
              </w:rPr>
              <w:t>46.1. Основания изменения приговора (постановления): односторонность и неполнота судебного следствия (301); несоответствие выводов суда, изложенных в приговоре, постановлении, фактическим обстоятельствам дела (302); существенное нарушение уголовно-процессуального закона (303); неправильное применение уголовного закона (304); несоответствие наказания тяжести уголовного правонарушения и личности осужденного (305); другим основаниям (306).</w:t>
            </w:r>
          </w:p>
          <w:p>
            <w:pPr>
              <w:spacing w:after="20"/>
              <w:ind w:left="20"/>
              <w:jc w:val="both"/>
            </w:pPr>
            <w:r>
              <w:rPr>
                <w:rFonts w:ascii="Times New Roman"/>
                <w:b w:val="false"/>
                <w:i w:val="false"/>
                <w:color w:val="000000"/>
                <w:sz w:val="20"/>
              </w:rPr>
              <w:t>
</w:t>
            </w:r>
            <w:r>
              <w:rPr>
                <w:rFonts w:ascii="Times New Roman"/>
                <w:b w:val="false"/>
                <w:i w:val="false"/>
                <w:color w:val="000000"/>
                <w:sz w:val="20"/>
              </w:rPr>
              <w:t>47. Приговор (постановление) отменен с: прекращением дела (301), отменой со всеми предыдущими постановлениями с направлением на новое судебное рассмотрение в суд первой инстанции (302), со всеми предыдущими постановлениями с направлением на новое судебное рассмотрение в суд апелляционной инстанции (303), постановления апелляционной инстанции с оставлением приговора без изменения (304), постановления апелляционной инстанции с изменением приговора суда (305), постановления кассационной инстанции с оставлением приговора без изменения (306), постановления кассационной инстанции с изменением приговора суда (307).</w:t>
            </w:r>
          </w:p>
          <w:p>
            <w:pPr>
              <w:spacing w:after="20"/>
              <w:ind w:left="20"/>
              <w:jc w:val="both"/>
            </w:pPr>
            <w:r>
              <w:rPr>
                <w:rFonts w:ascii="Times New Roman"/>
                <w:b w:val="false"/>
                <w:i w:val="false"/>
                <w:color w:val="000000"/>
                <w:sz w:val="20"/>
              </w:rPr>
              <w:t>
</w:t>
            </w:r>
            <w:r>
              <w:rPr>
                <w:rFonts w:ascii="Times New Roman"/>
                <w:b w:val="false"/>
                <w:i w:val="false"/>
                <w:color w:val="000000"/>
                <w:sz w:val="20"/>
              </w:rPr>
              <w:t>47.1. Основания отмены приговора (постановления): необоснованного вынесения оправдательного приговора или прекращение дела (301), осуждения невиновного (302), по вновь открывшимся обстоятельствам (303), в связи с применением принудительных мер медицинского характера (304), неправильной квалификации деяния осужденного (305), лишения потерпевшего права на судебную защиту (306), несоответствия назначенного судом наказания тяжести уголовного правонарушения и личности осужденного (308), по другим основаниям (309).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Раздел 5. Сведения о приговоре (постановлении)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50. Решение по лицу:</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оправдан: за отсутствием события (7067), за отсутствием состава уголовного правонарушения (7068), за недоказанностью вины подсудимого (7069).</w:t>
            </w:r>
          </w:p>
          <w:p>
            <w:pPr>
              <w:spacing w:after="20"/>
              <w:ind w:left="20"/>
              <w:jc w:val="both"/>
            </w:pPr>
            <w:r>
              <w:rPr>
                <w:rFonts w:ascii="Times New Roman"/>
                <w:b w:val="false"/>
                <w:i w:val="false"/>
                <w:color w:val="000000"/>
                <w:sz w:val="20"/>
              </w:rPr>
              <w:t>
</w:t>
            </w:r>
            <w:r>
              <w:rPr>
                <w:rFonts w:ascii="Times New Roman"/>
                <w:b w:val="false"/>
                <w:i w:val="false"/>
                <w:color w:val="000000"/>
                <w:sz w:val="20"/>
              </w:rPr>
              <w:t>осужден: с назначением уголовного наказания, подлежащего отбыванию осужденным (7075); с освобождением лица от уголовной ответственности (7076), с назначением уголовного наказания и освобождением от его отбытия (7077), без назначения уголовного наказания (7078), с отсрочкой отбытия уголовного наказания (7079); применены меры медицинского характера (7093).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справочнику) </w:t>
            </w:r>
          </w:p>
          <w:p>
            <w:pPr>
              <w:spacing w:after="20"/>
              <w:ind w:left="20"/>
              <w:jc w:val="both"/>
            </w:pPr>
            <w:r>
              <w:rPr>
                <w:rFonts w:ascii="Times New Roman"/>
                <w:b w:val="false"/>
                <w:i w:val="false"/>
                <w:color w:val="000000"/>
                <w:sz w:val="20"/>
              </w:rPr>
              <w:t>
</w:t>
            </w:r>
            <w:r>
              <w:rPr>
                <w:rFonts w:ascii="Times New Roman"/>
                <w:b w:val="false"/>
                <w:i w:val="false"/>
                <w:color w:val="000000"/>
                <w:sz w:val="20"/>
              </w:rPr>
              <w:t>51. Статья для учета: /_/_/_/_/_/_/_/_/_/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Тяжесть преступления: небольшой (01), средней (02), тяжкое (03), особо тяжкое (04).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статье 24</w:t>
            </w:r>
            <w:r>
              <w:rPr>
                <w:rFonts w:ascii="Times New Roman"/>
                <w:b w:val="false"/>
                <w:i w:val="false"/>
                <w:color w:val="000000"/>
                <w:sz w:val="20"/>
              </w:rPr>
              <w:t xml:space="preserve"> УК РК: приготовление (1), покушение (2).</w:t>
            </w:r>
          </w:p>
          <w:p>
            <w:pPr>
              <w:spacing w:after="20"/>
              <w:ind w:left="20"/>
              <w:jc w:val="both"/>
            </w:pPr>
            <w:r>
              <w:rPr>
                <w:rFonts w:ascii="Times New Roman"/>
                <w:b w:val="false"/>
                <w:i w:val="false"/>
                <w:color w:val="000000"/>
                <w:sz w:val="20"/>
              </w:rPr>
              <w:t>
</w:t>
            </w:r>
            <w:r>
              <w:rPr>
                <w:rFonts w:ascii="Times New Roman"/>
                <w:b w:val="false"/>
                <w:i w:val="false"/>
                <w:color w:val="000000"/>
                <w:sz w:val="20"/>
              </w:rPr>
              <w:t>51.1. Статья для учета по УК РК от 16 июля1997 года: /_/_/_/_/_/_/_/_/_/ (пункт, часть, статья)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Тяжесть преступления: небольшой (01), средней (02), тяжкое (03), особо тяжкое (04), по </w:t>
            </w:r>
            <w:r>
              <w:rPr>
                <w:rFonts w:ascii="Times New Roman"/>
                <w:b w:val="false"/>
                <w:i w:val="false"/>
                <w:color w:val="000000"/>
                <w:sz w:val="20"/>
              </w:rPr>
              <w:t>статье 24</w:t>
            </w:r>
            <w:r>
              <w:rPr>
                <w:rFonts w:ascii="Times New Roman"/>
                <w:b w:val="false"/>
                <w:i w:val="false"/>
                <w:color w:val="000000"/>
                <w:sz w:val="20"/>
              </w:rPr>
              <w:t xml:space="preserve"> УК РК: приготовление (1), покушение (2).</w:t>
            </w:r>
          </w:p>
          <w:p>
            <w:pPr>
              <w:spacing w:after="20"/>
              <w:ind w:left="20"/>
              <w:jc w:val="both"/>
            </w:pPr>
            <w:r>
              <w:rPr>
                <w:rFonts w:ascii="Times New Roman"/>
                <w:b w:val="false"/>
                <w:i w:val="false"/>
                <w:color w:val="000000"/>
                <w:sz w:val="20"/>
              </w:rPr>
              <w:t>
</w:t>
            </w:r>
            <w:r>
              <w:rPr>
                <w:rFonts w:ascii="Times New Roman"/>
                <w:b w:val="false"/>
                <w:i w:val="false"/>
                <w:color w:val="000000"/>
                <w:sz w:val="20"/>
              </w:rPr>
              <w:t>52. Статья для учета наркоправонарушений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52.1. Статья для учета по УК РК от 16 июля 1997 года: /_/_/_/_/_/_/_/_/_/ (пункт, часть, статья).</w:t>
            </w:r>
          </w:p>
          <w:p>
            <w:pPr>
              <w:spacing w:after="20"/>
              <w:ind w:left="20"/>
              <w:jc w:val="both"/>
            </w:pPr>
            <w:r>
              <w:rPr>
                <w:rFonts w:ascii="Times New Roman"/>
                <w:b w:val="false"/>
                <w:i w:val="false"/>
                <w:color w:val="000000"/>
                <w:sz w:val="20"/>
              </w:rPr>
              <w:t>
</w:t>
            </w:r>
            <w:r>
              <w:rPr>
                <w:rFonts w:ascii="Times New Roman"/>
                <w:b w:val="false"/>
                <w:i w:val="false"/>
                <w:color w:val="000000"/>
                <w:sz w:val="20"/>
              </w:rPr>
              <w:t>53. Статья для учета коррупционных правонарушений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53.1. Статья для учета по УК РК от 16 июля 1997 года: /_/_/_/_/_/_/_/_/_/ (пункт, часть, статья).</w:t>
            </w:r>
          </w:p>
          <w:p>
            <w:pPr>
              <w:spacing w:after="20"/>
              <w:ind w:left="20"/>
              <w:jc w:val="both"/>
            </w:pPr>
            <w:r>
              <w:rPr>
                <w:rFonts w:ascii="Times New Roman"/>
                <w:b w:val="false"/>
                <w:i w:val="false"/>
                <w:color w:val="000000"/>
                <w:sz w:val="20"/>
              </w:rPr>
              <w:t>
</w:t>
            </w:r>
            <w:r>
              <w:rPr>
                <w:rFonts w:ascii="Times New Roman"/>
                <w:b w:val="false"/>
                <w:i w:val="false"/>
                <w:color w:val="000000"/>
                <w:sz w:val="20"/>
              </w:rPr>
              <w:t>54. Статья для учета правонарушений по экстремизму и терроризму /_/_/_/_/_/_/_/_/_/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54.1. Статья для учета по УК РК от 16 июля 1997 года: /_/_/_/_/_/_/_/_/_/ (пункт, часть, статья).</w:t>
            </w:r>
          </w:p>
          <w:p>
            <w:pPr>
              <w:spacing w:after="20"/>
              <w:ind w:left="20"/>
              <w:jc w:val="both"/>
            </w:pPr>
            <w:r>
              <w:rPr>
                <w:rFonts w:ascii="Times New Roman"/>
                <w:b w:val="false"/>
                <w:i w:val="false"/>
                <w:color w:val="000000"/>
                <w:sz w:val="20"/>
              </w:rPr>
              <w:t>
</w:t>
            </w:r>
            <w:r>
              <w:rPr>
                <w:rFonts w:ascii="Times New Roman"/>
                <w:b w:val="false"/>
                <w:i w:val="false"/>
                <w:color w:val="000000"/>
                <w:sz w:val="20"/>
              </w:rPr>
              <w:t>55. Основные меры наказания: лишение свободы (01), смертная казнь (02), пожизненное лишение свободы (03), осуждено к тюремному заключению (04), штраф (05), исправительные работы (06), привлечение к общественным работам (09), ограничение свободы (11), арест (12), меры медицинского характера (13), меры воспитательного воздействия (14).</w:t>
            </w:r>
          </w:p>
          <w:p>
            <w:pPr>
              <w:spacing w:after="20"/>
              <w:ind w:left="20"/>
              <w:jc w:val="both"/>
            </w:pPr>
            <w:r>
              <w:rPr>
                <w:rFonts w:ascii="Times New Roman"/>
                <w:b w:val="false"/>
                <w:i w:val="false"/>
                <w:color w:val="000000"/>
                <w:sz w:val="20"/>
              </w:rPr>
              <w:t>
56. Решение по уголовным правонарушениям: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198"/>
          <w:p>
            <w:pPr>
              <w:spacing w:after="20"/>
              <w:ind w:left="20"/>
              <w:jc w:val="both"/>
            </w:pPr>
            <w:r>
              <w:rPr>
                <w:rFonts w:ascii="Times New Roman"/>
                <w:b w:val="false"/>
                <w:i w:val="false"/>
                <w:color w:val="000000"/>
                <w:sz w:val="20"/>
              </w:rPr>
              <w:t>
№ уголовного дела</w:t>
            </w:r>
          </w:p>
          <w:bookmarkEnd w:id="198"/>
          <w:p>
            <w:pPr>
              <w:spacing w:after="20"/>
              <w:ind w:left="20"/>
              <w:jc w:val="both"/>
            </w:pPr>
            <w:r>
              <w:rPr>
                <w:rFonts w:ascii="Times New Roman"/>
                <w:b w:val="false"/>
                <w:i w:val="false"/>
                <w:color w:val="000000"/>
                <w:sz w:val="20"/>
              </w:rPr>
              <w:t>
 (ЕРДР - каждый эпизод отдельно)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Обвинялся по статье УК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Приговор, постановление по статье УК РК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судебного рассмотрения по каждому уголовному правонарушению, предъявленного обвинения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по эпизоду-1 лицу-2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199"/>
          <w:p>
            <w:pPr>
              <w:spacing w:after="20"/>
              <w:ind w:left="20"/>
              <w:jc w:val="both"/>
            </w:pPr>
            <w:r>
              <w:rPr>
                <w:rFonts w:ascii="Times New Roman"/>
                <w:b w:val="false"/>
                <w:i w:val="false"/>
                <w:color w:val="000000"/>
                <w:sz w:val="20"/>
              </w:rPr>
              <w:t>
Переквалификация по эпизоду-1</w:t>
            </w:r>
          </w:p>
          <w:bookmarkEnd w:id="199"/>
          <w:p>
            <w:pPr>
              <w:spacing w:after="20"/>
              <w:ind w:left="20"/>
              <w:jc w:val="both"/>
            </w:pPr>
            <w:r>
              <w:rPr>
                <w:rFonts w:ascii="Times New Roman"/>
                <w:b w:val="false"/>
                <w:i w:val="false"/>
                <w:color w:val="000000"/>
                <w:sz w:val="20"/>
              </w:rPr>
              <w:t>
лицу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Мера наказания по приговору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наказания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штрафа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200"/>
          <w:p>
            <w:pPr>
              <w:spacing w:after="20"/>
              <w:ind w:left="20"/>
              <w:jc w:val="both"/>
            </w:pPr>
            <w:r>
              <w:rPr>
                <w:rFonts w:ascii="Times New Roman"/>
                <w:b w:val="false"/>
                <w:i w:val="false"/>
                <w:color w:val="000000"/>
                <w:sz w:val="20"/>
              </w:rPr>
              <w:t xml:space="preserve">
 58. Особенности применения наказания: назначена мера наказания ниже низшего предела (01), применено лишение свободы в виде заключения в тюрьму (02), применена </w:t>
            </w:r>
            <w:r>
              <w:rPr>
                <w:rFonts w:ascii="Times New Roman"/>
                <w:b w:val="false"/>
                <w:i w:val="false"/>
                <w:color w:val="000000"/>
                <w:sz w:val="20"/>
              </w:rPr>
              <w:t>статья 58</w:t>
            </w:r>
            <w:r>
              <w:rPr>
                <w:rFonts w:ascii="Times New Roman"/>
                <w:b w:val="false"/>
                <w:i w:val="false"/>
                <w:color w:val="000000"/>
                <w:sz w:val="20"/>
              </w:rPr>
              <w:t xml:space="preserve"> УК РК (03), применена </w:t>
            </w:r>
            <w:r>
              <w:rPr>
                <w:rFonts w:ascii="Times New Roman"/>
                <w:b w:val="false"/>
                <w:i w:val="false"/>
                <w:color w:val="000000"/>
                <w:sz w:val="20"/>
              </w:rPr>
              <w:t>статья 60</w:t>
            </w:r>
            <w:r>
              <w:rPr>
                <w:rFonts w:ascii="Times New Roman"/>
                <w:b w:val="false"/>
                <w:i w:val="false"/>
                <w:color w:val="000000"/>
                <w:sz w:val="20"/>
              </w:rPr>
              <w:t xml:space="preserve"> УК РК (04), применена </w:t>
            </w:r>
            <w:r>
              <w:rPr>
                <w:rFonts w:ascii="Times New Roman"/>
                <w:b w:val="false"/>
                <w:i w:val="false"/>
                <w:color w:val="000000"/>
                <w:sz w:val="20"/>
              </w:rPr>
              <w:t>статья 63</w:t>
            </w:r>
            <w:r>
              <w:rPr>
                <w:rFonts w:ascii="Times New Roman"/>
                <w:b w:val="false"/>
                <w:i w:val="false"/>
                <w:color w:val="000000"/>
                <w:sz w:val="20"/>
              </w:rPr>
              <w:t xml:space="preserve"> УК РК (05), применена </w:t>
            </w:r>
            <w:r>
              <w:rPr>
                <w:rFonts w:ascii="Times New Roman"/>
                <w:b w:val="false"/>
                <w:i w:val="false"/>
                <w:color w:val="000000"/>
                <w:sz w:val="20"/>
              </w:rPr>
              <w:t>статья 74</w:t>
            </w:r>
            <w:r>
              <w:rPr>
                <w:rFonts w:ascii="Times New Roman"/>
                <w:b w:val="false"/>
                <w:i w:val="false"/>
                <w:color w:val="000000"/>
                <w:sz w:val="20"/>
              </w:rPr>
              <w:t xml:space="preserve"> УК РК (06).</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58.1. Применена статья 60 УК РК: путем поглощения (01), присоединения (02) по приговору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 (наименование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 _____ 20__ года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Применена </w:t>
            </w:r>
            <w:r>
              <w:rPr>
                <w:rFonts w:ascii="Times New Roman"/>
                <w:b w:val="false"/>
                <w:i w:val="false"/>
                <w:color w:val="000000"/>
                <w:sz w:val="20"/>
              </w:rPr>
              <w:t>статья 58</w:t>
            </w:r>
            <w:r>
              <w:rPr>
                <w:rFonts w:ascii="Times New Roman"/>
                <w:b w:val="false"/>
                <w:i w:val="false"/>
                <w:color w:val="000000"/>
                <w:sz w:val="20"/>
              </w:rPr>
              <w:t xml:space="preserve"> УК РК: путем поглощения (01), присоединения (02).</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приговору суда: _______________________________________ (наименование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 _____ 20__ года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58.2. Условно с испытательным сроком (</w:t>
            </w:r>
            <w:r>
              <w:rPr>
                <w:rFonts w:ascii="Times New Roman"/>
                <w:b w:val="false"/>
                <w:i w:val="false"/>
                <w:color w:val="000000"/>
                <w:sz w:val="20"/>
              </w:rPr>
              <w:t>статья 63</w:t>
            </w:r>
            <w:r>
              <w:rPr>
                <w:rFonts w:ascii="Times New Roman"/>
                <w:b w:val="false"/>
                <w:i w:val="false"/>
                <w:color w:val="000000"/>
                <w:sz w:val="20"/>
              </w:rPr>
              <w:t xml:space="preserve"> УК РК): срок: _______лет, ________месяцев, ________дней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58.3. Отсрочка отбытия наказания (</w:t>
            </w:r>
            <w:r>
              <w:rPr>
                <w:rFonts w:ascii="Times New Roman"/>
                <w:b w:val="false"/>
                <w:i w:val="false"/>
                <w:color w:val="000000"/>
                <w:sz w:val="20"/>
              </w:rPr>
              <w:t>статья 74</w:t>
            </w:r>
            <w:r>
              <w:rPr>
                <w:rFonts w:ascii="Times New Roman"/>
                <w:b w:val="false"/>
                <w:i w:val="false"/>
                <w:color w:val="000000"/>
                <w:sz w:val="20"/>
              </w:rPr>
              <w:t xml:space="preserve"> УК РК) до "___" _____________________ 20___ года (отражается дата окончания срока);</w:t>
            </w:r>
          </w:p>
          <w:p>
            <w:pPr>
              <w:spacing w:after="20"/>
              <w:ind w:left="20"/>
              <w:jc w:val="both"/>
            </w:pPr>
            <w:r>
              <w:rPr>
                <w:rFonts w:ascii="Times New Roman"/>
                <w:b w:val="false"/>
                <w:i w:val="false"/>
                <w:color w:val="000000"/>
                <w:sz w:val="20"/>
              </w:rPr>
              <w:t>
</w:t>
            </w:r>
            <w:r>
              <w:rPr>
                <w:rFonts w:ascii="Times New Roman"/>
                <w:b w:val="false"/>
                <w:i w:val="false"/>
                <w:color w:val="000000"/>
                <w:sz w:val="20"/>
              </w:rPr>
              <w:t>58.4. Виды мер медицинского характера: амбулаторное принудительное наблюдение и лечение у психиатра (01), принудительное лечение в психиатрическом стационаре общего типа (02), принудительное лечение в психиатрическом стационаре специализированного типа (03), принудительное лечение в психиатрическом стационаре специализированного типа с интенсивным наблюдением (04), принудительное лечение в виде химической кастрации (05);</w:t>
            </w:r>
          </w:p>
          <w:p>
            <w:pPr>
              <w:spacing w:after="20"/>
              <w:ind w:left="20"/>
              <w:jc w:val="both"/>
            </w:pPr>
            <w:r>
              <w:rPr>
                <w:rFonts w:ascii="Times New Roman"/>
                <w:b w:val="false"/>
                <w:i w:val="false"/>
                <w:color w:val="000000"/>
                <w:sz w:val="20"/>
              </w:rPr>
              <w:t>
59. Освобожден от наказания: в связи с болезнью (01), вследствие стечения тяжелых обстоятельств (02), в связи с истечением срока давности обвинительного приговора(03), на основании акта амнистии (04), помилования (05), в связи с декриминализацией статьи УК РК (06), по другим основаниям (07).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(отражаются сведения по амнистии, дата и номер Указа и другие основания освобождения)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201"/>
          <w:p>
            <w:pPr>
              <w:spacing w:after="20"/>
              <w:ind w:left="20"/>
              <w:jc w:val="both"/>
            </w:pPr>
            <w:r>
              <w:rPr>
                <w:rFonts w:ascii="Times New Roman"/>
                <w:b w:val="false"/>
                <w:i w:val="false"/>
                <w:color w:val="000000"/>
                <w:sz w:val="20"/>
              </w:rPr>
              <w:t>
60. Дополнительные меры наказания: конфискация имущества (01), лишение права занимать определенную должность или заниматься определенной деятельностью (02), лишение специального воинского или почетного звания, классного чина, дипломатического ранга, квалификационного класса и государственных наград (03), выдворение за пределы Республики Казахстан иностранца или лица без гражданства(04), меры воспитательного воздействия (05), пожизненное лишение права заниматься определенной деятельностью (22), лишение гражданства Республики Казахстан (07): срок: _______лет, ________месяцев, ________дней, ______ часов.</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61. Осужденный: рецидив (01), опасный рецидив (02).</w:t>
            </w:r>
          </w:p>
          <w:p>
            <w:pPr>
              <w:spacing w:after="20"/>
              <w:ind w:left="20"/>
              <w:jc w:val="both"/>
            </w:pPr>
            <w:r>
              <w:rPr>
                <w:rFonts w:ascii="Times New Roman"/>
                <w:b w:val="false"/>
                <w:i w:val="false"/>
                <w:color w:val="000000"/>
                <w:sz w:val="20"/>
              </w:rPr>
              <w:t>
</w:t>
            </w:r>
            <w:r>
              <w:rPr>
                <w:rFonts w:ascii="Times New Roman"/>
                <w:b w:val="false"/>
                <w:i w:val="false"/>
                <w:color w:val="000000"/>
                <w:sz w:val="20"/>
              </w:rPr>
              <w:t>62. Принудительное лечение: к алкоголику (01), к наркоману (02), к токсикоману (03), к невменяемому (04).</w:t>
            </w:r>
          </w:p>
          <w:p>
            <w:pPr>
              <w:spacing w:after="20"/>
              <w:ind w:left="20"/>
              <w:jc w:val="both"/>
            </w:pPr>
            <w:r>
              <w:rPr>
                <w:rFonts w:ascii="Times New Roman"/>
                <w:b w:val="false"/>
                <w:i w:val="false"/>
                <w:color w:val="000000"/>
                <w:sz w:val="20"/>
              </w:rPr>
              <w:t>
</w:t>
            </w:r>
            <w:r>
              <w:rPr>
                <w:rFonts w:ascii="Times New Roman"/>
                <w:b w:val="false"/>
                <w:i w:val="false"/>
                <w:color w:val="000000"/>
                <w:sz w:val="20"/>
              </w:rPr>
              <w:t>63. Резолютивная часть приговора (постановления) (только в отношении лица, по которому заполняется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информационно-учетный документ) 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64. Дата вступления приговора (постановления) в законную силу "____"_________________20___года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65. Фамилия, имя, отчество (при его наличии) судьи___________________________________________________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66. Примечание: 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67. Сотрудник Управления Комитета по правовой статистике и специальным учетам Генеральной прокуратуры Республики Казахстан______________________________________________________ (фамилия, имя, отчество (при его наличии)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ввода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"_____"_____________________20____года</w:t>
            </w:r>
          </w:p>
          <w:p>
            <w:pPr>
              <w:spacing w:after="20"/>
              <w:ind w:left="20"/>
              <w:jc w:val="both"/>
            </w:pPr>
            <w:r>
              <w:rPr>
                <w:rFonts w:ascii="Times New Roman"/>
                <w:b w:val="false"/>
                <w:i w:val="false"/>
                <w:color w:val="000000"/>
                <w:sz w:val="20"/>
              </w:rPr>
              <w:t>
Дата корректировки "____" ______________20 ____года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правовой статистики и</w:t>
            </w:r>
            <w:r>
              <w:br/>
            </w:r>
            <w:r>
              <w:rPr>
                <w:rFonts w:ascii="Times New Roman"/>
                <w:b w:val="false"/>
                <w:i w:val="false"/>
                <w:color w:val="000000"/>
                <w:sz w:val="20"/>
              </w:rPr>
              <w:t>специальных учетов,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18-1 к Правилам</w:t>
            </w:r>
            <w:r>
              <w:br/>
            </w:r>
            <w:r>
              <w:rPr>
                <w:rFonts w:ascii="Times New Roman"/>
                <w:b w:val="false"/>
                <w:i w:val="false"/>
                <w:color w:val="000000"/>
                <w:sz w:val="20"/>
              </w:rPr>
              <w:t>приема и регистрации заявления,</w:t>
            </w:r>
            <w:r>
              <w:br/>
            </w:r>
            <w:r>
              <w:rPr>
                <w:rFonts w:ascii="Times New Roman"/>
                <w:b w:val="false"/>
                <w:i w:val="false"/>
                <w:color w:val="000000"/>
                <w:sz w:val="20"/>
              </w:rPr>
              <w:t>сообщения или рапорта об уголовных</w:t>
            </w:r>
            <w:r>
              <w:br/>
            </w:r>
            <w:r>
              <w:rPr>
                <w:rFonts w:ascii="Times New Roman"/>
                <w:b w:val="false"/>
                <w:i w:val="false"/>
                <w:color w:val="000000"/>
                <w:sz w:val="20"/>
              </w:rPr>
              <w:t>правонарушениях, а также ведения</w:t>
            </w:r>
            <w:r>
              <w:br/>
            </w:r>
            <w:r>
              <w:rPr>
                <w:rFonts w:ascii="Times New Roman"/>
                <w:b w:val="false"/>
                <w:i w:val="false"/>
                <w:color w:val="000000"/>
                <w:sz w:val="20"/>
              </w:rPr>
              <w:t>Единого реестра досудебных</w:t>
            </w:r>
            <w:r>
              <w:br/>
            </w:r>
            <w:r>
              <w:rPr>
                <w:rFonts w:ascii="Times New Roman"/>
                <w:b w:val="false"/>
                <w:i w:val="false"/>
                <w:color w:val="000000"/>
                <w:sz w:val="20"/>
              </w:rPr>
              <w:t>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4" w:id="202"/>
    <w:p>
      <w:pPr>
        <w:spacing w:after="0"/>
        <w:ind w:left="0"/>
        <w:jc w:val="left"/>
      </w:pPr>
      <w:r>
        <w:rPr>
          <w:rFonts w:ascii="Times New Roman"/>
          <w:b/>
          <w:i w:val="false"/>
          <w:color w:val="000000"/>
        </w:rPr>
        <w:t xml:space="preserve"> Форма на участника уголовного процесса</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203"/>
          <w:p>
            <w:pPr>
              <w:spacing w:after="20"/>
              <w:ind w:left="20"/>
              <w:jc w:val="both"/>
            </w:pPr>
            <w:r>
              <w:rPr>
                <w:rFonts w:ascii="Times New Roman"/>
                <w:b w:val="false"/>
                <w:i w:val="false"/>
                <w:color w:val="000000"/>
                <w:sz w:val="20"/>
              </w:rPr>
              <w:t>
1. Номер Единого реестра досудебных расследований (далее – ЕРДР) _________________</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1.1. Дата-время регистрации в ЕРДР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 регистрации 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Тип фигуранта: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3.1. Выбрать фигуранта: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Гражданство: (по справочнику) </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Индивидуальный идентификационный номер (ИИН) 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Фамилия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Отчество (при его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6. Дата рождения: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Пол: мужской (1), женский (2). </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Документ, удостоверяющий личность: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 ________________ дата выдачи от "__" __________ _____ года. Кем выдан документ: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Место работы: 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Телефон ___________________ мобильный телефон _______________ e-mail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11.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Республика___________________ Область 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район________________________ населенный пункт_________________________________________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дом__ корпус __квартира____</w:t>
            </w:r>
          </w:p>
          <w:p>
            <w:pPr>
              <w:spacing w:after="20"/>
              <w:ind w:left="20"/>
              <w:jc w:val="both"/>
            </w:pPr>
            <w:r>
              <w:rPr>
                <w:rFonts w:ascii="Times New Roman"/>
                <w:b w:val="false"/>
                <w:i w:val="false"/>
                <w:color w:val="000000"/>
                <w:sz w:val="20"/>
              </w:rPr>
              <w:t>
12. Национальность: (по справочнику)_______ _________________________________________________________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правовой статистики</w:t>
            </w:r>
            <w:r>
              <w:br/>
            </w:r>
            <w:r>
              <w:rPr>
                <w:rFonts w:ascii="Times New Roman"/>
                <w:b w:val="false"/>
                <w:i w:val="false"/>
                <w:color w:val="000000"/>
                <w:sz w:val="20"/>
              </w:rPr>
              <w:t>и специальных учетов,</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bl>
    <w:p>
      <w:pPr>
        <w:spacing w:after="0"/>
        <w:ind w:left="0"/>
        <w:jc w:val="both"/>
      </w:pPr>
      <w:r>
        <w:rPr>
          <w:rFonts w:ascii="Times New Roman"/>
          <w:b w:val="false"/>
          <w:i w:val="false"/>
          <w:color w:val="ff0000"/>
          <w:sz w:val="28"/>
        </w:rPr>
        <w:t xml:space="preserve">
      Сноска. Приложение 7 утратило силу приказом Генерального Прокурора РК от 01.12.2023 </w:t>
      </w:r>
      <w:r>
        <w:rPr>
          <w:rFonts w:ascii="Times New Roman"/>
          <w:b w:val="false"/>
          <w:i w:val="false"/>
          <w:color w:val="ff0000"/>
          <w:sz w:val="28"/>
        </w:rPr>
        <w:t>№ 213</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правовой статистики</w:t>
            </w:r>
            <w:r>
              <w:br/>
            </w:r>
            <w:r>
              <w:rPr>
                <w:rFonts w:ascii="Times New Roman"/>
                <w:b w:val="false"/>
                <w:i w:val="false"/>
                <w:color w:val="000000"/>
                <w:sz w:val="20"/>
              </w:rPr>
              <w:t>и специальных учетов,</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bl>
    <w:p>
      <w:pPr>
        <w:spacing w:after="0"/>
        <w:ind w:left="0"/>
        <w:jc w:val="both"/>
      </w:pPr>
      <w:r>
        <w:rPr>
          <w:rFonts w:ascii="Times New Roman"/>
          <w:b w:val="false"/>
          <w:i w:val="false"/>
          <w:color w:val="ff0000"/>
          <w:sz w:val="28"/>
        </w:rPr>
        <w:t xml:space="preserve">
      Сноска. Приложение 8 утратило силу приказом Генерального Прокурора РК от 01.12.2023 </w:t>
      </w:r>
      <w:r>
        <w:rPr>
          <w:rFonts w:ascii="Times New Roman"/>
          <w:b w:val="false"/>
          <w:i w:val="false"/>
          <w:color w:val="ff0000"/>
          <w:sz w:val="28"/>
        </w:rPr>
        <w:t>№ 213</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правовой статистики и</w:t>
            </w:r>
            <w:r>
              <w:br/>
            </w:r>
            <w:r>
              <w:rPr>
                <w:rFonts w:ascii="Times New Roman"/>
                <w:b w:val="false"/>
                <w:i w:val="false"/>
                <w:color w:val="000000"/>
                <w:sz w:val="20"/>
              </w:rPr>
              <w:t>специальных учетов, в которые</w:t>
            </w:r>
            <w:r>
              <w:br/>
            </w:r>
            <w:r>
              <w:rPr>
                <w:rFonts w:ascii="Times New Roman"/>
                <w:b w:val="false"/>
                <w:i w:val="false"/>
                <w:color w:val="000000"/>
                <w:sz w:val="20"/>
              </w:rPr>
              <w:t>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2014 года №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3" w:id="204"/>
    <w:p>
      <w:pPr>
        <w:spacing w:after="0"/>
        <w:ind w:left="0"/>
        <w:jc w:val="left"/>
      </w:pPr>
      <w:r>
        <w:rPr>
          <w:rFonts w:ascii="Times New Roman"/>
          <w:b/>
          <w:i w:val="false"/>
          <w:color w:val="000000"/>
        </w:rPr>
        <w:t xml:space="preserve"> Отчет "О работе органов уголовного преследования"</w:t>
      </w:r>
    </w:p>
    <w:bookmarkEnd w:id="204"/>
    <w:bookmarkStart w:name="z1074" w:id="205"/>
    <w:p>
      <w:pPr>
        <w:spacing w:after="0"/>
        <w:ind w:left="0"/>
        <w:jc w:val="left"/>
      </w:pPr>
      <w:r>
        <w:rPr>
          <w:rFonts w:ascii="Times New Roman"/>
          <w:b/>
          <w:i w:val="false"/>
          <w:color w:val="000000"/>
        </w:rPr>
        <w:t xml:space="preserve"> Таблица 1 "Основные показатели органов уголовного преследования"</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следствие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дознание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месяц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графы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дел, находящихся в производстве на начало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производству дел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Начато досудебное расследование самим органом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поступивших по подследственности из других органов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производству после возвращения на дополнительное расследование прокурором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производству после отказа в утверждении прокурором постановления о прекращении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уголовные дела по приказному производству, возвращенные судом органу уголовного преследования для производства дознания либо предварительного следствия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преступлениям небольшой тяжести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уголовные дела, принятые после отказа прокурором в утверждении постановления о применении приказного производства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уголовные дела по протокольной форме, возвращенные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уголовные дела, принятые после отказа прокурором в утверждении постановления о применении протокольной формы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уголовные дела по ускоренному производству, возвращенные органу уголовного преследования для производства следствия и дознания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возобновленных производством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прекращенных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по которым ранее прерывались сроки расследования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уголовных дел, находилось в производстве в отчетном периоде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Назначено в электронном формате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с электронного формата в бумажный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окончено уголовных дел в отчетном периоде (основные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формате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оконченных уголовных дел, присоединенных к основным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формате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прокурору для утверждения обвинительного акта или протокола обвинения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присоединенные к основным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отчета о завершении досудебного расследования и направление уголовного дела прокурору для вынесения обвинительного акта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присоединенные к основным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прокурором для принятия принудительных мер медицинского характера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присоединенные к основным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Окончено в форме протокола ускоренного досудебного расследования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присоединенные к основным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окончено в порядке заключения процессуального соглашения о признании вины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присоединенные к основным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прокурору для утверждения протокольной формы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присоединенные к основным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прокурором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прокурором в утверждении протокольной формы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прокурору для утверждения приказного производства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присоединенные к основным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прокурором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прокурором о применении приказного производства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прокурору для утверждения решения о прекращении уголовного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присоединенные к основным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прокурором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прокурором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реабилитирующим основаниям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присоединенные к основным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прокурором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прокурором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окончено с использованием сведений, полученных в результате процессуального соглашения о сотрудничестве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Окончено расследованием правонарушений из числа ранее прерванных по пункту 1), пункту 2) часть 7 </w:t>
            </w:r>
            <w:r>
              <w:rPr>
                <w:rFonts w:ascii="Times New Roman"/>
                <w:b w:val="false"/>
                <w:i w:val="false"/>
                <w:color w:val="000000"/>
                <w:sz w:val="20"/>
              </w:rPr>
              <w:t>статьи 45</w:t>
            </w:r>
            <w:r>
              <w:rPr>
                <w:rFonts w:ascii="Times New Roman"/>
                <w:b w:val="false"/>
                <w:i w:val="false"/>
                <w:color w:val="000000"/>
                <w:sz w:val="20"/>
              </w:rPr>
              <w:t xml:space="preserve"> Уголовно-процессуального кодекса Республики Казахстан (далее – УПК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прошлых лет (приостановленные)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дел по подследственности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присоединенные к основным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прокурору для согласования прерывания уголовного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присоединенные к основным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 прокурором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в согласовании прокурором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начальником органа дознания в согласовании постановления о применении приказного производства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преступлениям небольшой тяжести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начальником органа дознания в согласовании протокола обвинения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уголовных дел прокурором в суд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формате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присоединенные к основным (из строки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порядке приказного производства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преступлениям небольшой тяжести (из строки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Соединено уголовных дел в отчетном периоде из числа находящихся в производстве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неоконченных уголовных дел на конец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лицами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в суд ходатайств о следственных действиях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отстранение от должности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запрет на приближение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принудительное освидетельствование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арест на имущество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в специализированное медучреждение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эксгумация трупа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объявление международного розыска подозреваемого, обвиняемого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обыск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принудительное получение образцов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депонирование показаний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реализации вещественных доказательств, подвергающихся быстрой порче или длительное хранение которых до разрешения уголовного дела по существу требует значительных материальных затрат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принудительный осмотр жилья (</w:t>
            </w:r>
            <w:r>
              <w:rPr>
                <w:rFonts w:ascii="Times New Roman"/>
                <w:b w:val="false"/>
                <w:i w:val="false"/>
                <w:color w:val="000000"/>
                <w:sz w:val="20"/>
              </w:rPr>
              <w:t>статьи 220</w:t>
            </w:r>
            <w:r>
              <w:rPr>
                <w:rFonts w:ascii="Times New Roman"/>
                <w:b w:val="false"/>
                <w:i w:val="false"/>
                <w:color w:val="000000"/>
                <w:sz w:val="20"/>
              </w:rPr>
              <w:t xml:space="preserve"> части 14 УПК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Направлено прокурору заключение о производстве конфискации имущества (часть 5 </w:t>
            </w:r>
            <w:r>
              <w:rPr>
                <w:rFonts w:ascii="Times New Roman"/>
                <w:b w:val="false"/>
                <w:i w:val="false"/>
                <w:color w:val="000000"/>
                <w:sz w:val="20"/>
              </w:rPr>
              <w:t>статья 668</w:t>
            </w:r>
            <w:r>
              <w:rPr>
                <w:rFonts w:ascii="Times New Roman"/>
                <w:b w:val="false"/>
                <w:i w:val="false"/>
                <w:color w:val="000000"/>
                <w:sz w:val="20"/>
              </w:rPr>
              <w:t xml:space="preserve"> УПК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внесено представлений в порядке </w:t>
            </w:r>
            <w:r>
              <w:rPr>
                <w:rFonts w:ascii="Times New Roman"/>
                <w:b w:val="false"/>
                <w:i w:val="false"/>
                <w:color w:val="000000"/>
                <w:sz w:val="20"/>
              </w:rPr>
              <w:t>статьи 200</w:t>
            </w:r>
            <w:r>
              <w:rPr>
                <w:rFonts w:ascii="Times New Roman"/>
                <w:b w:val="false"/>
                <w:i w:val="false"/>
                <w:color w:val="000000"/>
                <w:sz w:val="20"/>
              </w:rPr>
              <w:t xml:space="preserve"> УПК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рассмотрено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нарушенным сроком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ним привлечено к дисциплинарной ответственности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лиц, привлеченных к административной ответственности по </w:t>
            </w:r>
            <w:r>
              <w:rPr>
                <w:rFonts w:ascii="Times New Roman"/>
                <w:b w:val="false"/>
                <w:i w:val="false"/>
                <w:color w:val="000000"/>
                <w:sz w:val="20"/>
              </w:rPr>
              <w:t>статье 479</w:t>
            </w:r>
            <w:r>
              <w:rPr>
                <w:rFonts w:ascii="Times New Roman"/>
                <w:b w:val="false"/>
                <w:i w:val="false"/>
                <w:color w:val="000000"/>
                <w:sz w:val="20"/>
              </w:rPr>
              <w:t xml:space="preserve"> Кодекса Республики Казахстан об административных правонарушениях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правовой статистики и</w:t>
            </w:r>
            <w:r>
              <w:br/>
            </w:r>
            <w:r>
              <w:rPr>
                <w:rFonts w:ascii="Times New Roman"/>
                <w:b w:val="false"/>
                <w:i w:val="false"/>
                <w:color w:val="000000"/>
                <w:sz w:val="20"/>
              </w:rPr>
              <w:t>специальных учетов,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2014 года №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8" w:id="206"/>
    <w:p>
      <w:pPr>
        <w:spacing w:after="0"/>
        <w:ind w:left="0"/>
        <w:jc w:val="left"/>
      </w:pPr>
      <w:r>
        <w:rPr>
          <w:rFonts w:ascii="Times New Roman"/>
          <w:b/>
          <w:i w:val="false"/>
          <w:color w:val="000000"/>
        </w:rPr>
        <w:t xml:space="preserve"> Отчет "О работе органов уголовного преследования"</w:t>
      </w:r>
    </w:p>
    <w:bookmarkEnd w:id="206"/>
    <w:bookmarkStart w:name="z1079" w:id="207"/>
    <w:p>
      <w:pPr>
        <w:spacing w:after="0"/>
        <w:ind w:left="0"/>
        <w:jc w:val="left"/>
      </w:pPr>
      <w:r>
        <w:rPr>
          <w:rFonts w:ascii="Times New Roman"/>
          <w:b/>
          <w:i w:val="false"/>
          <w:color w:val="000000"/>
        </w:rPr>
        <w:t xml:space="preserve"> Таблица 2 "Показатели работы органов уголовного преследования по уголовным делам с прерванными сроками досудебного расследования"</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следствие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дознание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прокурором в согласовании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месяц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месяц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месяц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месяц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графы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Уголовные дела, по которым прерваны сроки досудебного расследования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1)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2) части 7 статьи 45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3)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4) части 7 статьи 45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5)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6) части 7 статьи 45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7)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8) части 7 статьи 45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9)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Возобновлено из числа ранее прерванных сроков досудебного расследования самим органом: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1)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2) части 7 статьи 45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3)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4) части 7 статьи 45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5)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6) части 7 статьи 45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7)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8) части 7 статьи 45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9)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последующем приняты решения: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прерывании сроков досудебного расследования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прекращении уголовного дела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реабилитирующим основаниям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прокурору для утверждения обвинительного акта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прокурору для принятия принудительных мер медицинского характера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окончено в форме ускоренного досудебного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окончено в порядке заключения процессуального соглашения о признании вины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окончено в протокольной форме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процессуальные решения (соединение, выделение, направление по подследственности и так далее)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прерванных уголовных дел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1)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2) части 7 статьи 45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3)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4) части 7 статьи 45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5)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6) части 7 статьи 45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7) части 7 статьи 45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8) части </w:t>
            </w:r>
            <w:r>
              <w:rPr>
                <w:rFonts w:ascii="Times New Roman"/>
                <w:b w:val="false"/>
                <w:i w:val="false"/>
                <w:color w:val="000000"/>
                <w:sz w:val="20"/>
              </w:rPr>
              <w:t>7 статьи 45</w:t>
            </w:r>
            <w:r>
              <w:rPr>
                <w:rFonts w:ascii="Times New Roman"/>
                <w:b w:val="false"/>
                <w:i w:val="false"/>
                <w:color w:val="000000"/>
                <w:sz w:val="20"/>
              </w:rPr>
              <w:t xml:space="preserve">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9) части 7 статьи 45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отказа прокурором в согласовании постановлений о прерывании сроков досудебного расследования, в последующем приняты решения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последующем приняты решения: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прерывании сроков досудебного расследования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прекращении уголовного дела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реабилитирующим основаниям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прокурору для утверждения обвинительного акта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прокурору для принятия принудительных мер медицинского характера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окончено в порядке заключения процессуального соглашения о признании вины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окончено в форме ускоренного досудебного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окончено в протокольной форме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процессуальные решения (соединение, выделение, направление по подследственности и так далее)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Отменено постановлений о прерывании сроков досудебного расследования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ходатайству самого органа уголовного преследования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последующем приняты решения: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прерывании сроков досудебного расследования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прекращении уголовного дела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реабилитирующим основаниям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прокурору для утверждения обвинительного акта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прокурору для принятия принудительных мер медицинского характера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окончено в форме ускоренного досудебного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окончено в порядке заключения процессуального соглашения о признании вины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окончено в протокольной форме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процессуальные решения (соединение, выделение, направление по подследственности и так далее)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правовой статистики и</w:t>
            </w:r>
            <w:r>
              <w:br/>
            </w:r>
            <w:r>
              <w:rPr>
                <w:rFonts w:ascii="Times New Roman"/>
                <w:b w:val="false"/>
                <w:i w:val="false"/>
                <w:color w:val="000000"/>
                <w:sz w:val="20"/>
              </w:rPr>
              <w:t>специальных учетов,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2014 года №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3" w:id="208"/>
    <w:p>
      <w:pPr>
        <w:spacing w:after="0"/>
        <w:ind w:left="0"/>
        <w:jc w:val="left"/>
      </w:pPr>
      <w:r>
        <w:rPr>
          <w:rFonts w:ascii="Times New Roman"/>
          <w:b/>
          <w:i w:val="false"/>
          <w:color w:val="000000"/>
        </w:rPr>
        <w:t xml:space="preserve"> Отчет "О работе органов уголовного преследования"</w:t>
      </w:r>
    </w:p>
    <w:bookmarkEnd w:id="208"/>
    <w:bookmarkStart w:name="z1084" w:id="209"/>
    <w:p>
      <w:pPr>
        <w:spacing w:after="0"/>
        <w:ind w:left="0"/>
        <w:jc w:val="left"/>
      </w:pPr>
      <w:r>
        <w:rPr>
          <w:rFonts w:ascii="Times New Roman"/>
          <w:b/>
          <w:i w:val="false"/>
          <w:color w:val="000000"/>
        </w:rPr>
        <w:t xml:space="preserve"> Таблица 4 "Показатели работы органов уголовного преследования по избранию меры пресечения"</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следствие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дознание</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несовершеннолетних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несовершеннолетних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несовершеннолетних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графы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Избраны меры пресечения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подписка о невыезде и ненадлежащем поведении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поручительство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военнослужащего под наблюдение командования воинской части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несовершеннолетнего под присмотр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арест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под стражей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Задержано (</w:t>
            </w:r>
            <w:r>
              <w:rPr>
                <w:rFonts w:ascii="Times New Roman"/>
                <w:b w:val="false"/>
                <w:i w:val="false"/>
                <w:color w:val="000000"/>
                <w:sz w:val="20"/>
              </w:rPr>
              <w:t>статьи 128</w:t>
            </w:r>
            <w:r>
              <w:rPr>
                <w:rFonts w:ascii="Times New Roman"/>
                <w:b w:val="false"/>
                <w:i w:val="false"/>
                <w:color w:val="000000"/>
                <w:sz w:val="20"/>
              </w:rPr>
              <w:t xml:space="preserve"> Уголовно-процессуального кодекса Республики Казахстан (далее - УПК РК)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9</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не более 72 часов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не более 48 часов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не более 24 часов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применено содержание под стражей (</w:t>
            </w:r>
            <w:r>
              <w:rPr>
                <w:rFonts w:ascii="Times New Roman"/>
                <w:b w:val="false"/>
                <w:i w:val="false"/>
                <w:color w:val="000000"/>
                <w:sz w:val="20"/>
              </w:rPr>
              <w:t>статьи 147</w:t>
            </w:r>
            <w:r>
              <w:rPr>
                <w:rFonts w:ascii="Times New Roman"/>
                <w:b w:val="false"/>
                <w:i w:val="false"/>
                <w:color w:val="000000"/>
                <w:sz w:val="20"/>
              </w:rPr>
              <w:t xml:space="preserve"> УПК РК)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72 часов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48 часов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24 часов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освобождено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72 часов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48 часов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24 часов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неподтверждением подозрения в совершении уголовного правонарушения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отсутствием основания применения к задержанному меры пресечения в виде содержания под стражей либо наказание в виде ареста, либо выдворения за пределы Республики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произведением задержания с существенным нарушением требований статьи 131 УПК РК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отсутствия законных оснований для задержания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истечением установленного законом срока задержания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освобождено прокурором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72 часов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48 часов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24 часов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последующем объявлено в розыск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освобождено самим органом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72 часов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48 часов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24 часов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последующем объявлено в розыск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освобождено начальником места содержания задержанных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72 часов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48 часов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24 часов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ходатайств об избрании меры пресечения в виде содержания под стражей органом уголовного преследования из числа задержанных (из строки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72 часов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48 часов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24 часов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прокурором в поддержании ходатайства о содержании под стражей (из строки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72 часов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48 часов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24 часов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последующем объявлено в розыск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судом в санкционировании содержания под стражей (из строки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72 часов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48 часов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24 часов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последующем объявлено в розыск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судом в санкционировании домашнего ареста (из строки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72 часов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48 часов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24 часов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Отменена или изменена мера пресечения в виде содержания под стражей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прекращением уголовного преследования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нереабилитирующим основаниям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ходатайств органом уголовного преследования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под стражей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арест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прокурором в поддержании ходатайств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под стражей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арест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судом в санкционировании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под стражей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арест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по оконченным уголовным делам, содержащихся под стражей со сроками содержания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2-х месяцев, но не более 3-х месяцев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3-х месяцев, но не более 6-ти месяцев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6-ти месяцев, но не более 9-ти месяцев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9-ти месяцев, но не более 12-ти месяцев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cвыше 12-ти месяцев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содержащихся под стражей по неоконченным делам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2-х месяцев, но не более 3-х месяцев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3-х месяцев, но не более 6-ти месяцев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6-ти месяцев, но не более 9-ти месяцев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9-ти месяцев, но не более 12-ти месяцев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12-ти месяцев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правовой статистики и</w:t>
            </w:r>
            <w:r>
              <w:br/>
            </w:r>
            <w:r>
              <w:rPr>
                <w:rFonts w:ascii="Times New Roman"/>
                <w:b w:val="false"/>
                <w:i w:val="false"/>
                <w:color w:val="000000"/>
                <w:sz w:val="20"/>
              </w:rPr>
              <w:t>специальных учетов,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2014 года №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8" w:id="210"/>
    <w:p>
      <w:pPr>
        <w:spacing w:after="0"/>
        <w:ind w:left="0"/>
        <w:jc w:val="left"/>
      </w:pPr>
      <w:r>
        <w:rPr>
          <w:rFonts w:ascii="Times New Roman"/>
          <w:b/>
          <w:i w:val="false"/>
          <w:color w:val="000000"/>
        </w:rPr>
        <w:t xml:space="preserve"> Отчет "О работе органов уголовного преследования"</w:t>
      </w:r>
    </w:p>
    <w:bookmarkEnd w:id="210"/>
    <w:bookmarkStart w:name="z1089" w:id="211"/>
    <w:p>
      <w:pPr>
        <w:spacing w:after="0"/>
        <w:ind w:left="0"/>
        <w:jc w:val="left"/>
      </w:pPr>
      <w:r>
        <w:rPr>
          <w:rFonts w:ascii="Times New Roman"/>
          <w:b/>
          <w:i w:val="false"/>
          <w:color w:val="000000"/>
        </w:rPr>
        <w:t xml:space="preserve"> Таблица 7 "Показатели работы органов уголовного преследования по делам несовершеннолетних"</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следствие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дознание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прокурором в согласовании/ утверждении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месяц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графы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Находилось в производстве уголовных дел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возвращенных на дополнительное расследование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возобновленных производством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прекращенных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прерванным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Уголовные дела, по которым прерваны сроки досудебного расследования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1) части 7 </w:t>
            </w:r>
            <w:r>
              <w:rPr>
                <w:rFonts w:ascii="Times New Roman"/>
                <w:b w:val="false"/>
                <w:i w:val="false"/>
                <w:color w:val="000000"/>
                <w:sz w:val="20"/>
              </w:rPr>
              <w:t>статьи 45</w:t>
            </w:r>
            <w:r>
              <w:rPr>
                <w:rFonts w:ascii="Times New Roman"/>
                <w:b w:val="false"/>
                <w:i w:val="false"/>
                <w:color w:val="000000"/>
                <w:sz w:val="20"/>
              </w:rPr>
              <w:t xml:space="preserve"> УПК РК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2) части 7 статьи 45 УПК РК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3) части 7 </w:t>
            </w:r>
            <w:r>
              <w:rPr>
                <w:rFonts w:ascii="Times New Roman"/>
                <w:b w:val="false"/>
                <w:i w:val="false"/>
                <w:color w:val="000000"/>
                <w:sz w:val="20"/>
              </w:rPr>
              <w:t>статьи 45</w:t>
            </w:r>
            <w:r>
              <w:rPr>
                <w:rFonts w:ascii="Times New Roman"/>
                <w:b w:val="false"/>
                <w:i w:val="false"/>
                <w:color w:val="000000"/>
                <w:sz w:val="20"/>
              </w:rPr>
              <w:t xml:space="preserve"> УПК РК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4) части 7 статьи 45 УПК РК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5) части 7 </w:t>
            </w:r>
            <w:r>
              <w:rPr>
                <w:rFonts w:ascii="Times New Roman"/>
                <w:b w:val="false"/>
                <w:i w:val="false"/>
                <w:color w:val="000000"/>
                <w:sz w:val="20"/>
              </w:rPr>
              <w:t>статьи 45</w:t>
            </w:r>
            <w:r>
              <w:rPr>
                <w:rFonts w:ascii="Times New Roman"/>
                <w:b w:val="false"/>
                <w:i w:val="false"/>
                <w:color w:val="000000"/>
                <w:sz w:val="20"/>
              </w:rPr>
              <w:t xml:space="preserve"> УПК РК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6) части 7 статьи 45 УПК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7) части 7 </w:t>
            </w:r>
            <w:r>
              <w:rPr>
                <w:rFonts w:ascii="Times New Roman"/>
                <w:b w:val="false"/>
                <w:i w:val="false"/>
                <w:color w:val="000000"/>
                <w:sz w:val="20"/>
              </w:rPr>
              <w:t>статьи 45</w:t>
            </w:r>
            <w:r>
              <w:rPr>
                <w:rFonts w:ascii="Times New Roman"/>
                <w:b w:val="false"/>
                <w:i w:val="false"/>
                <w:color w:val="000000"/>
                <w:sz w:val="20"/>
              </w:rPr>
              <w:t xml:space="preserve"> УПК РК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8) части 7 статьи 45 УПК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9) части 7 </w:t>
            </w:r>
            <w:r>
              <w:rPr>
                <w:rFonts w:ascii="Times New Roman"/>
                <w:b w:val="false"/>
                <w:i w:val="false"/>
                <w:color w:val="000000"/>
                <w:sz w:val="20"/>
              </w:rPr>
              <w:t>статьи 45</w:t>
            </w:r>
            <w:r>
              <w:rPr>
                <w:rFonts w:ascii="Times New Roman"/>
                <w:b w:val="false"/>
                <w:i w:val="false"/>
                <w:color w:val="000000"/>
                <w:sz w:val="20"/>
              </w:rPr>
              <w:t xml:space="preserve"> УПК РК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уголовных дел по подследственности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окончено уголовных дел в отчетном периоде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Окончено уголовных дел в срок свыше установленного УПК РК (из строки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прокурору для утверждения обвинительного акта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прокурору для принятия мер медицинского характера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прекращено дел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1) части 1 </w:t>
            </w:r>
            <w:r>
              <w:rPr>
                <w:rFonts w:ascii="Times New Roman"/>
                <w:b w:val="false"/>
                <w:i w:val="false"/>
                <w:color w:val="000000"/>
                <w:sz w:val="20"/>
              </w:rPr>
              <w:t>статьи 35</w:t>
            </w:r>
            <w:r>
              <w:rPr>
                <w:rFonts w:ascii="Times New Roman"/>
                <w:b w:val="false"/>
                <w:i w:val="false"/>
                <w:color w:val="000000"/>
                <w:sz w:val="20"/>
              </w:rPr>
              <w:t xml:space="preserve"> УПК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2) части 1 статьи 35 УПК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3) части 1 </w:t>
            </w:r>
            <w:r>
              <w:rPr>
                <w:rFonts w:ascii="Times New Roman"/>
                <w:b w:val="false"/>
                <w:i w:val="false"/>
                <w:color w:val="000000"/>
                <w:sz w:val="20"/>
              </w:rPr>
              <w:t>статьи 35</w:t>
            </w:r>
            <w:r>
              <w:rPr>
                <w:rFonts w:ascii="Times New Roman"/>
                <w:b w:val="false"/>
                <w:i w:val="false"/>
                <w:color w:val="000000"/>
                <w:sz w:val="20"/>
              </w:rPr>
              <w:t xml:space="preserve"> УПК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4) части 1 статьи 35 УПК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5) части 1 </w:t>
            </w:r>
            <w:r>
              <w:rPr>
                <w:rFonts w:ascii="Times New Roman"/>
                <w:b w:val="false"/>
                <w:i w:val="false"/>
                <w:color w:val="000000"/>
                <w:sz w:val="20"/>
              </w:rPr>
              <w:t>статьи 35</w:t>
            </w:r>
            <w:r>
              <w:rPr>
                <w:rFonts w:ascii="Times New Roman"/>
                <w:b w:val="false"/>
                <w:i w:val="false"/>
                <w:color w:val="000000"/>
                <w:sz w:val="20"/>
              </w:rPr>
              <w:t xml:space="preserve"> УПК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6) части 1 статьи 35 УПК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7) части 1 </w:t>
            </w:r>
            <w:r>
              <w:rPr>
                <w:rFonts w:ascii="Times New Roman"/>
                <w:b w:val="false"/>
                <w:i w:val="false"/>
                <w:color w:val="000000"/>
                <w:sz w:val="20"/>
              </w:rPr>
              <w:t>статьи 35</w:t>
            </w:r>
            <w:r>
              <w:rPr>
                <w:rFonts w:ascii="Times New Roman"/>
                <w:b w:val="false"/>
                <w:i w:val="false"/>
                <w:color w:val="000000"/>
                <w:sz w:val="20"/>
              </w:rPr>
              <w:t xml:space="preserve"> УПК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8) части 1 статьи 35 УПК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9) части 1 </w:t>
            </w:r>
            <w:r>
              <w:rPr>
                <w:rFonts w:ascii="Times New Roman"/>
                <w:b w:val="false"/>
                <w:i w:val="false"/>
                <w:color w:val="000000"/>
                <w:sz w:val="20"/>
              </w:rPr>
              <w:t>статьи 35</w:t>
            </w:r>
            <w:r>
              <w:rPr>
                <w:rFonts w:ascii="Times New Roman"/>
                <w:b w:val="false"/>
                <w:i w:val="false"/>
                <w:color w:val="000000"/>
                <w:sz w:val="20"/>
              </w:rPr>
              <w:t xml:space="preserve"> УПК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10) части 1 статьи 35 УПК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11) части 1 </w:t>
            </w:r>
            <w:r>
              <w:rPr>
                <w:rFonts w:ascii="Times New Roman"/>
                <w:b w:val="false"/>
                <w:i w:val="false"/>
                <w:color w:val="000000"/>
                <w:sz w:val="20"/>
              </w:rPr>
              <w:t>статьи 35</w:t>
            </w:r>
            <w:r>
              <w:rPr>
                <w:rFonts w:ascii="Times New Roman"/>
                <w:b w:val="false"/>
                <w:i w:val="false"/>
                <w:color w:val="000000"/>
                <w:sz w:val="20"/>
              </w:rPr>
              <w:t xml:space="preserve"> УПК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12) части 1 статьи 35 УПК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части 1 </w:t>
            </w:r>
            <w:r>
              <w:rPr>
                <w:rFonts w:ascii="Times New Roman"/>
                <w:b w:val="false"/>
                <w:i w:val="false"/>
                <w:color w:val="000000"/>
                <w:sz w:val="20"/>
              </w:rPr>
              <w:t>статьи 36</w:t>
            </w:r>
            <w:r>
              <w:rPr>
                <w:rFonts w:ascii="Times New Roman"/>
                <w:b w:val="false"/>
                <w:i w:val="false"/>
                <w:color w:val="000000"/>
                <w:sz w:val="20"/>
              </w:rPr>
              <w:t xml:space="preserve"> УПК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правовой статистики и</w:t>
            </w:r>
            <w:r>
              <w:br/>
            </w:r>
            <w:r>
              <w:rPr>
                <w:rFonts w:ascii="Times New Roman"/>
                <w:b w:val="false"/>
                <w:i w:val="false"/>
                <w:color w:val="000000"/>
                <w:sz w:val="20"/>
              </w:rPr>
              <w:t>специальных учетов,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2019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3" w:id="212"/>
    <w:p>
      <w:pPr>
        <w:spacing w:after="0"/>
        <w:ind w:left="0"/>
        <w:jc w:val="left"/>
      </w:pPr>
      <w:r>
        <w:rPr>
          <w:rFonts w:ascii="Times New Roman"/>
          <w:b/>
          <w:i w:val="false"/>
          <w:color w:val="000000"/>
        </w:rPr>
        <w:t xml:space="preserve"> Отчет № 1-М "О зарегистрированных уголовных правонарушениях"</w:t>
      </w:r>
    </w:p>
    <w:bookmarkEnd w:id="212"/>
    <w:bookmarkStart w:name="z1094" w:id="213"/>
    <w:p>
      <w:pPr>
        <w:spacing w:after="0"/>
        <w:ind w:left="0"/>
        <w:jc w:val="left"/>
      </w:pPr>
      <w:r>
        <w:rPr>
          <w:rFonts w:ascii="Times New Roman"/>
          <w:b/>
          <w:i w:val="false"/>
          <w:color w:val="000000"/>
        </w:rPr>
        <w:t xml:space="preserve"> Раздел 1. Сведения о зарегистрированных уголовных правонарушениях</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правонарушений, уголовные дела о которых находились в производстве в отчетном периоде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правонарушений, зарегистрированных в Едином реестре досудебных расследований (далее-ЕРДР) в отчетном периоде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правонарушений, уголовные дела о которых окончены производством в отчетном периоде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правонарушений, уголовные дела о которых направлены в суд в отчҰтном периоде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после заключения процессуального соглашения в форме сделки о признании вины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совершенные в прошлых годах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женщин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несовершеннолетних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следствие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дознание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протокольная форма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214"/>
          <w:p>
            <w:pPr>
              <w:spacing w:after="20"/>
              <w:ind w:left="20"/>
              <w:jc w:val="both"/>
            </w:pPr>
            <w:r>
              <w:rPr>
                <w:rFonts w:ascii="Times New Roman"/>
                <w:b w:val="false"/>
                <w:i w:val="false"/>
                <w:color w:val="000000"/>
                <w:sz w:val="20"/>
              </w:rPr>
              <w:t>
Статьи</w:t>
            </w:r>
          </w:p>
          <w:bookmarkEnd w:id="214"/>
          <w:p>
            <w:pPr>
              <w:spacing w:after="20"/>
              <w:ind w:left="20"/>
              <w:jc w:val="both"/>
            </w:pPr>
            <w:r>
              <w:rPr>
                <w:rFonts w:ascii="Times New Roman"/>
                <w:b w:val="false"/>
                <w:i w:val="false"/>
                <w:color w:val="000000"/>
                <w:sz w:val="20"/>
              </w:rPr>
              <w:t>
Уголовного Кодекса Республики Казахстан (далее-УК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6" w:id="215"/>
    <w:p>
      <w:pPr>
        <w:spacing w:after="0"/>
        <w:ind w:left="0"/>
        <w:jc w:val="both"/>
      </w:pPr>
      <w:r>
        <w:rPr>
          <w:rFonts w:ascii="Times New Roman"/>
          <w:b w:val="false"/>
          <w:i w:val="false"/>
          <w:color w:val="000000"/>
          <w:sz w:val="28"/>
        </w:rPr>
        <w:t>
      продолжение таблицы</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правонарушений, уголовные дела о которых прекращены по пунктам 3), 4), 9), 10), 11), 12) части 1 </w:t>
            </w:r>
            <w:r>
              <w:rPr>
                <w:rFonts w:ascii="Times New Roman"/>
                <w:b w:val="false"/>
                <w:i w:val="false"/>
                <w:color w:val="000000"/>
                <w:sz w:val="20"/>
              </w:rPr>
              <w:t>статьи 35</w:t>
            </w:r>
            <w:r>
              <w:rPr>
                <w:rFonts w:ascii="Times New Roman"/>
                <w:b w:val="false"/>
                <w:i w:val="false"/>
                <w:color w:val="000000"/>
                <w:sz w:val="20"/>
              </w:rPr>
              <w:t xml:space="preserve"> и статьи 36 Уголовно-процессуального Кодекса Республики Казахстан (далее-УПК РК)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правонарушений, уголовные дела о которых прекращены по пунктам 1), 2), 5), 6), 7), 8) части 1 </w:t>
            </w:r>
            <w:r>
              <w:rPr>
                <w:rFonts w:ascii="Times New Roman"/>
                <w:b w:val="false"/>
                <w:i w:val="false"/>
                <w:color w:val="000000"/>
                <w:sz w:val="20"/>
              </w:rPr>
              <w:t>статьи 35</w:t>
            </w:r>
            <w:r>
              <w:rPr>
                <w:rFonts w:ascii="Times New Roman"/>
                <w:b w:val="false"/>
                <w:i w:val="false"/>
                <w:color w:val="000000"/>
                <w:sz w:val="20"/>
              </w:rPr>
              <w:t xml:space="preserve"> УПК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правонарушений, по которым прерваны сроки досудебного расследования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пункту1)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пункту2)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пункту3)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пункту4)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пункту5)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пункту6)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пункту7)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пункту8)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пункту9)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7" w:id="216"/>
    <w:p>
      <w:pPr>
        <w:spacing w:after="0"/>
        <w:ind w:left="0"/>
        <w:jc w:val="both"/>
      </w:pPr>
      <w:r>
        <w:rPr>
          <w:rFonts w:ascii="Times New Roman"/>
          <w:b w:val="false"/>
          <w:i w:val="false"/>
          <w:color w:val="000000"/>
          <w:sz w:val="28"/>
        </w:rPr>
        <w:t>
      продолжение таблицы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правонарушений, по которым истек срок расследования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правонарушений, переданных по подследственности со снятием с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Совершено в общественных местах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улицах, площадях, парках, скверах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правонарушений, совершенных в семейно-бытовой сфере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нераскрытых, уголовных проступков, прекращенных за истечением сроков давности без лица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досудебных расследований выделенных в отношении лиц в отдельное производство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правовой статистики и</w:t>
            </w:r>
            <w:r>
              <w:br/>
            </w:r>
            <w:r>
              <w:rPr>
                <w:rFonts w:ascii="Times New Roman"/>
                <w:b w:val="false"/>
                <w:i w:val="false"/>
                <w:color w:val="000000"/>
                <w:sz w:val="20"/>
              </w:rPr>
              <w:t>специальных учетов,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2019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1" w:id="217"/>
    <w:p>
      <w:pPr>
        <w:spacing w:after="0"/>
        <w:ind w:left="0"/>
        <w:jc w:val="left"/>
      </w:pPr>
      <w:r>
        <w:rPr>
          <w:rFonts w:ascii="Times New Roman"/>
          <w:b/>
          <w:i w:val="false"/>
          <w:color w:val="000000"/>
        </w:rPr>
        <w:t xml:space="preserve"> Отчет № 1-М "О зарегистрированных уголовных правонарушениях"</w:t>
      </w:r>
    </w:p>
    <w:bookmarkEnd w:id="217"/>
    <w:bookmarkStart w:name="z1102" w:id="218"/>
    <w:p>
      <w:pPr>
        <w:spacing w:after="0"/>
        <w:ind w:left="0"/>
        <w:jc w:val="left"/>
      </w:pPr>
      <w:r>
        <w:rPr>
          <w:rFonts w:ascii="Times New Roman"/>
          <w:b/>
          <w:i w:val="false"/>
          <w:color w:val="000000"/>
        </w:rPr>
        <w:t xml:space="preserve"> Раздел 1-1. Сведения о зарегистрированных уголовных правонарушениях и принятых решениях в текущем периоде</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правонарушений, уголовные дела о которых находились в производстве в отчетном периоде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правонарушений, зарегистрированных в Едином реестре досудебных расследований (далее-ЕРДР) в отчетном периоде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правонарушений, уголовные дела о которых окончены производством в отчетном периоде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правонарушений, уголовные дела о которых направлены в суд в отчҰтном периоде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после заключения процессуального соглашения в форме сделки о признании вины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совершенные в прошлых годах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женщин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несовершеннолетних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следствие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дознание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протокольная форма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Уголовного Кодекса Республики Казахстан (далее-УК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3" w:id="219"/>
    <w:p>
      <w:pPr>
        <w:spacing w:after="0"/>
        <w:ind w:left="0"/>
        <w:jc w:val="both"/>
      </w:pPr>
      <w:r>
        <w:rPr>
          <w:rFonts w:ascii="Times New Roman"/>
          <w:b w:val="false"/>
          <w:i w:val="false"/>
          <w:color w:val="000000"/>
          <w:sz w:val="28"/>
        </w:rPr>
        <w:t>
      продолжение таблицы</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правонарушений, уголовные дела о которых прекращены по пунктам 3), 4), 9), 10), 11), 12) части 1 </w:t>
            </w:r>
            <w:r>
              <w:rPr>
                <w:rFonts w:ascii="Times New Roman"/>
                <w:b w:val="false"/>
                <w:i w:val="false"/>
                <w:color w:val="000000"/>
                <w:sz w:val="20"/>
              </w:rPr>
              <w:t>статьи 35</w:t>
            </w:r>
            <w:r>
              <w:rPr>
                <w:rFonts w:ascii="Times New Roman"/>
                <w:b w:val="false"/>
                <w:i w:val="false"/>
                <w:color w:val="000000"/>
                <w:sz w:val="20"/>
              </w:rPr>
              <w:t xml:space="preserve"> и </w:t>
            </w:r>
            <w:r>
              <w:rPr>
                <w:rFonts w:ascii="Times New Roman"/>
                <w:b w:val="false"/>
                <w:i w:val="false"/>
                <w:color w:val="000000"/>
                <w:sz w:val="20"/>
              </w:rPr>
              <w:t>статьи 36</w:t>
            </w:r>
            <w:r>
              <w:rPr>
                <w:rFonts w:ascii="Times New Roman"/>
                <w:b w:val="false"/>
                <w:i w:val="false"/>
                <w:color w:val="000000"/>
                <w:sz w:val="20"/>
              </w:rPr>
              <w:t xml:space="preserve"> Уголовно-процессуального Кодекса Республики Казахстан (далее-УПК РК)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правонарушений, уголовные дела о которых прекращены по пунктам 1), 2), 5), 6), 7), 8) части 1 </w:t>
            </w:r>
            <w:r>
              <w:rPr>
                <w:rFonts w:ascii="Times New Roman"/>
                <w:b w:val="false"/>
                <w:i w:val="false"/>
                <w:color w:val="000000"/>
                <w:sz w:val="20"/>
              </w:rPr>
              <w:t>статьи 35</w:t>
            </w:r>
            <w:r>
              <w:rPr>
                <w:rFonts w:ascii="Times New Roman"/>
                <w:b w:val="false"/>
                <w:i w:val="false"/>
                <w:color w:val="000000"/>
                <w:sz w:val="20"/>
              </w:rPr>
              <w:t xml:space="preserve"> УПК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правонарушений, по которым прерваны сроки досудебного расследования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пункту1) части 7 </w:t>
            </w:r>
            <w:r>
              <w:rPr>
                <w:rFonts w:ascii="Times New Roman"/>
                <w:b w:val="false"/>
                <w:i w:val="false"/>
                <w:color w:val="000000"/>
                <w:sz w:val="20"/>
              </w:rPr>
              <w:t xml:space="preserve">статьи 45 </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пункту2)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пункту3)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пункту4)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пункту5)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пункту6)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пункту7)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пункту8)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пункту9)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4" w:id="220"/>
    <w:p>
      <w:pPr>
        <w:spacing w:after="0"/>
        <w:ind w:left="0"/>
        <w:jc w:val="both"/>
      </w:pPr>
      <w:r>
        <w:rPr>
          <w:rFonts w:ascii="Times New Roman"/>
          <w:b w:val="false"/>
          <w:i w:val="false"/>
          <w:color w:val="000000"/>
          <w:sz w:val="28"/>
        </w:rPr>
        <w:t>
      продолжение таблицы</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правонарушений, по которым истек срок расследования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правонарушений, переданных по подследственности со снятием с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Совершено в общественных местах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улицах, площадях, парках, скверах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правонарушений, совершенных в семейно-бытовой сфере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нераскрытых, уголовных проступков, прекращенных за истечением сроков давности без лица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досудебных расследований выделенных в отношении лиц в отдельное производство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правовой статистики и</w:t>
            </w:r>
            <w:r>
              <w:br/>
            </w:r>
            <w:r>
              <w:rPr>
                <w:rFonts w:ascii="Times New Roman"/>
                <w:b w:val="false"/>
                <w:i w:val="false"/>
                <w:color w:val="000000"/>
                <w:sz w:val="20"/>
              </w:rPr>
              <w:t>специальных учетов,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2019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8" w:id="221"/>
    <w:p>
      <w:pPr>
        <w:spacing w:after="0"/>
        <w:ind w:left="0"/>
        <w:jc w:val="left"/>
      </w:pPr>
      <w:r>
        <w:rPr>
          <w:rFonts w:ascii="Times New Roman"/>
          <w:b/>
          <w:i w:val="false"/>
          <w:color w:val="000000"/>
        </w:rPr>
        <w:t xml:space="preserve"> Отчет № 1-М "О зарегистрированных уголовных правонарушениях"</w:t>
      </w:r>
    </w:p>
    <w:bookmarkEnd w:id="221"/>
    <w:bookmarkStart w:name="z1109" w:id="222"/>
    <w:p>
      <w:pPr>
        <w:spacing w:after="0"/>
        <w:ind w:left="0"/>
        <w:jc w:val="left"/>
      </w:pPr>
      <w:r>
        <w:rPr>
          <w:rFonts w:ascii="Times New Roman"/>
          <w:b/>
          <w:i w:val="false"/>
          <w:color w:val="000000"/>
        </w:rPr>
        <w:t xml:space="preserve"> Раздел 5. Сведения зарегистрированных правонарушениях, совершенных лицами, отбывающими уголовное наказание, в том числе за территорией учреждения</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правонарушений, находившихся в производстве в отчетном периоде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223"/>
          <w:p>
            <w:pPr>
              <w:spacing w:after="20"/>
              <w:ind w:left="20"/>
              <w:jc w:val="both"/>
            </w:pPr>
            <w:r>
              <w:rPr>
                <w:rFonts w:ascii="Times New Roman"/>
                <w:b w:val="false"/>
                <w:i w:val="false"/>
                <w:color w:val="000000"/>
                <w:sz w:val="20"/>
              </w:rPr>
              <w:t>
Количество правонарушений, зарегистрированных в Едином реестре досудебных расследований</w:t>
            </w:r>
          </w:p>
          <w:bookmarkEnd w:id="223"/>
          <w:p>
            <w:pPr>
              <w:spacing w:after="20"/>
              <w:ind w:left="20"/>
              <w:jc w:val="both"/>
            </w:pPr>
            <w:r>
              <w:rPr>
                <w:rFonts w:ascii="Times New Roman"/>
                <w:b w:val="false"/>
                <w:i w:val="false"/>
                <w:color w:val="000000"/>
                <w:sz w:val="20"/>
              </w:rPr>
              <w:t>
(далее-ЕРДР) в отчетном периоде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учреждение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минимальной безопасности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средней безопасности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максимальной безопасности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чрезвычайной безопасности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полной безопасности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средней безопасности для содержания несовершеннолетних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смешанной безопасности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пробации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1" w:id="224"/>
    <w:p>
      <w:pPr>
        <w:spacing w:after="0"/>
        <w:ind w:left="0"/>
        <w:jc w:val="both"/>
      </w:pPr>
      <w:r>
        <w:rPr>
          <w:rFonts w:ascii="Times New Roman"/>
          <w:b w:val="false"/>
          <w:i w:val="false"/>
          <w:color w:val="000000"/>
          <w:sz w:val="28"/>
        </w:rPr>
        <w:t>
      продолжение таблицы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 временного содержания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правонарушений, оконченных производством в отчетном периоде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правонарушений, направленных в суд в отчҰтном периоде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после заключения процессуального соглашения в форме сделки о признании вины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правонарушений, уголовные дела о которых прекращены по пунктам 3), 4), 9), 10), 11), 12) части 1 </w:t>
            </w:r>
            <w:r>
              <w:rPr>
                <w:rFonts w:ascii="Times New Roman"/>
                <w:b w:val="false"/>
                <w:i w:val="false"/>
                <w:color w:val="000000"/>
                <w:sz w:val="20"/>
              </w:rPr>
              <w:t>статьи 35</w:t>
            </w:r>
            <w:r>
              <w:rPr>
                <w:rFonts w:ascii="Times New Roman"/>
                <w:b w:val="false"/>
                <w:i w:val="false"/>
                <w:color w:val="000000"/>
                <w:sz w:val="20"/>
              </w:rPr>
              <w:t xml:space="preserve"> и </w:t>
            </w:r>
            <w:r>
              <w:rPr>
                <w:rFonts w:ascii="Times New Roman"/>
                <w:b w:val="false"/>
                <w:i w:val="false"/>
                <w:color w:val="000000"/>
                <w:sz w:val="20"/>
              </w:rPr>
              <w:t>статьи 36</w:t>
            </w:r>
            <w:r>
              <w:rPr>
                <w:rFonts w:ascii="Times New Roman"/>
                <w:b w:val="false"/>
                <w:i w:val="false"/>
                <w:color w:val="000000"/>
                <w:sz w:val="20"/>
              </w:rPr>
              <w:t xml:space="preserve"> Уголовно-процессуального Кодекса Республики Казахстан (далее-УПК РК)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правонарушений, прекращенных по пунктам 1), 2), 5), 6), 7), 8) части 1 </w:t>
            </w:r>
            <w:r>
              <w:rPr>
                <w:rFonts w:ascii="Times New Roman"/>
                <w:b w:val="false"/>
                <w:i w:val="false"/>
                <w:color w:val="000000"/>
                <w:sz w:val="20"/>
              </w:rPr>
              <w:t>статьи 35</w:t>
            </w:r>
            <w:r>
              <w:rPr>
                <w:rFonts w:ascii="Times New Roman"/>
                <w:b w:val="false"/>
                <w:i w:val="false"/>
                <w:color w:val="000000"/>
                <w:sz w:val="20"/>
              </w:rPr>
              <w:t xml:space="preserve"> УПК РК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2" w:id="225"/>
    <w:p>
      <w:pPr>
        <w:spacing w:after="0"/>
        <w:ind w:left="0"/>
        <w:jc w:val="both"/>
      </w:pPr>
      <w:r>
        <w:rPr>
          <w:rFonts w:ascii="Times New Roman"/>
          <w:b w:val="false"/>
          <w:i w:val="false"/>
          <w:color w:val="000000"/>
          <w:sz w:val="28"/>
        </w:rPr>
        <w:t>
      продолжение таблицы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правонарушений, по которым прерваны сроки досудебного расследования в отчетном периоде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правонарушений, по которым истек срок расследования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правонарушений, переданных по подследственности со снятием с учета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1)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2)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3)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4)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5)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6)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7)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8)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9)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правовой статистики и</w:t>
            </w:r>
            <w:r>
              <w:br/>
            </w:r>
            <w:r>
              <w:rPr>
                <w:rFonts w:ascii="Times New Roman"/>
                <w:b w:val="false"/>
                <w:i w:val="false"/>
                <w:color w:val="000000"/>
                <w:sz w:val="20"/>
              </w:rPr>
              <w:t>специальных учетов,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2019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6" w:id="226"/>
    <w:p>
      <w:pPr>
        <w:spacing w:after="0"/>
        <w:ind w:left="0"/>
        <w:jc w:val="left"/>
      </w:pPr>
      <w:r>
        <w:rPr>
          <w:rFonts w:ascii="Times New Roman"/>
          <w:b/>
          <w:i w:val="false"/>
          <w:color w:val="000000"/>
        </w:rPr>
        <w:t xml:space="preserve"> Отчет № 1-М "О зарегистрированных уголовных правонарушениях"</w:t>
      </w:r>
    </w:p>
    <w:bookmarkEnd w:id="226"/>
    <w:bookmarkStart w:name="z1117" w:id="227"/>
    <w:p>
      <w:pPr>
        <w:spacing w:after="0"/>
        <w:ind w:left="0"/>
        <w:jc w:val="left"/>
      </w:pPr>
      <w:r>
        <w:rPr>
          <w:rFonts w:ascii="Times New Roman"/>
          <w:b/>
          <w:i w:val="false"/>
          <w:color w:val="000000"/>
        </w:rPr>
        <w:t xml:space="preserve"> Раздел 11. Сведения о количестве умышленных преступлений, повлекших смерть человека</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уголовные дела о которых находились в производстве в отчетном периоде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зарегистрированных в Едином реестре досудебных расследований (далее-ЕРДР)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уголовные дела о которых окончены производством в отчетном периоде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уголовные дела о которых направлены в суд в отчҰтном периоде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преступлений, уголовные дела о которых прекращены по пунктам 3), 4), 9), 10), 11), 12) части 1 статьи 35 и </w:t>
            </w:r>
            <w:r>
              <w:rPr>
                <w:rFonts w:ascii="Times New Roman"/>
                <w:b w:val="false"/>
                <w:i w:val="false"/>
                <w:color w:val="000000"/>
                <w:sz w:val="20"/>
              </w:rPr>
              <w:t>статья 36</w:t>
            </w:r>
            <w:r>
              <w:rPr>
                <w:rFonts w:ascii="Times New Roman"/>
                <w:b w:val="false"/>
                <w:i w:val="false"/>
                <w:color w:val="000000"/>
                <w:sz w:val="20"/>
              </w:rPr>
              <w:t xml:space="preserve"> Уголовно-процессуального Кодекса Республики Казахстан (далее-УПК РК)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преступлений, уголовные дела о которых прекращены по пунктам 1), 2), 5), 6), 7), 8) части 1 </w:t>
            </w:r>
            <w:r>
              <w:rPr>
                <w:rFonts w:ascii="Times New Roman"/>
                <w:b w:val="false"/>
                <w:i w:val="false"/>
                <w:color w:val="000000"/>
                <w:sz w:val="20"/>
              </w:rPr>
              <w:t>статьи 35</w:t>
            </w:r>
            <w:r>
              <w:rPr>
                <w:rFonts w:ascii="Times New Roman"/>
                <w:b w:val="false"/>
                <w:i w:val="false"/>
                <w:color w:val="000000"/>
                <w:sz w:val="20"/>
              </w:rPr>
              <w:t xml:space="preserve"> УПК РК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умерших в результате совершенного преступления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Уголовного Кодекса Республики Казахстан (далее-УК РК)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8" w:id="228"/>
    <w:p>
      <w:pPr>
        <w:spacing w:after="0"/>
        <w:ind w:left="0"/>
        <w:jc w:val="both"/>
      </w:pPr>
      <w:r>
        <w:rPr>
          <w:rFonts w:ascii="Times New Roman"/>
          <w:b w:val="false"/>
          <w:i w:val="false"/>
          <w:color w:val="000000"/>
          <w:sz w:val="28"/>
        </w:rPr>
        <w:t>
      продолжение таблицы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229"/>
          <w:p>
            <w:pPr>
              <w:spacing w:after="20"/>
              <w:ind w:left="20"/>
              <w:jc w:val="both"/>
            </w:pPr>
            <w:r>
              <w:rPr>
                <w:rFonts w:ascii="Times New Roman"/>
                <w:b w:val="false"/>
                <w:i w:val="false"/>
                <w:color w:val="000000"/>
                <w:sz w:val="20"/>
              </w:rPr>
              <w:t>
Количество преступлений, по которым прерваны сроки</w:t>
            </w:r>
          </w:p>
          <w:bookmarkEnd w:id="229"/>
          <w:p>
            <w:pPr>
              <w:spacing w:after="20"/>
              <w:ind w:left="20"/>
              <w:jc w:val="both"/>
            </w:pPr>
            <w:r>
              <w:rPr>
                <w:rFonts w:ascii="Times New Roman"/>
                <w:b w:val="false"/>
                <w:i w:val="false"/>
                <w:color w:val="000000"/>
                <w:sz w:val="20"/>
              </w:rPr>
              <w:t>
досудебного расследования в отчетном периоде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по которым истек срок расследования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переданных по подследственности со снятием с учета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230"/>
          <w:p>
            <w:pPr>
              <w:spacing w:after="20"/>
              <w:ind w:left="20"/>
              <w:jc w:val="both"/>
            </w:pPr>
            <w:r>
              <w:rPr>
                <w:rFonts w:ascii="Times New Roman"/>
                <w:b w:val="false"/>
                <w:i w:val="false"/>
                <w:color w:val="000000"/>
                <w:sz w:val="20"/>
              </w:rPr>
              <w:t>
по пункту 1) части 7</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231"/>
          <w:p>
            <w:pPr>
              <w:spacing w:after="20"/>
              <w:ind w:left="20"/>
              <w:jc w:val="both"/>
            </w:pPr>
            <w:r>
              <w:rPr>
                <w:rFonts w:ascii="Times New Roman"/>
                <w:b w:val="false"/>
                <w:i w:val="false"/>
                <w:color w:val="000000"/>
                <w:sz w:val="20"/>
              </w:rPr>
              <w:t>
по пункту 2) части 7</w:t>
            </w:r>
          </w:p>
          <w:bookmarkEnd w:id="231"/>
          <w:p>
            <w:pPr>
              <w:spacing w:after="20"/>
              <w:ind w:left="20"/>
              <w:jc w:val="both"/>
            </w:pPr>
            <w:r>
              <w:rPr>
                <w:rFonts w:ascii="Times New Roman"/>
                <w:b w:val="false"/>
                <w:i w:val="false"/>
                <w:color w:val="000000"/>
                <w:sz w:val="20"/>
              </w:rPr>
              <w:t>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232"/>
          <w:p>
            <w:pPr>
              <w:spacing w:after="20"/>
              <w:ind w:left="20"/>
              <w:jc w:val="both"/>
            </w:pPr>
            <w:r>
              <w:rPr>
                <w:rFonts w:ascii="Times New Roman"/>
                <w:b w:val="false"/>
                <w:i w:val="false"/>
                <w:color w:val="000000"/>
                <w:sz w:val="20"/>
              </w:rPr>
              <w:t>
по пункту 3) части 7</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233"/>
          <w:p>
            <w:pPr>
              <w:spacing w:after="20"/>
              <w:ind w:left="20"/>
              <w:jc w:val="both"/>
            </w:pPr>
            <w:r>
              <w:rPr>
                <w:rFonts w:ascii="Times New Roman"/>
                <w:b w:val="false"/>
                <w:i w:val="false"/>
                <w:color w:val="000000"/>
                <w:sz w:val="20"/>
              </w:rPr>
              <w:t>
по пункту 4) части 7</w:t>
            </w:r>
          </w:p>
          <w:bookmarkEnd w:id="233"/>
          <w:p>
            <w:pPr>
              <w:spacing w:after="20"/>
              <w:ind w:left="20"/>
              <w:jc w:val="both"/>
            </w:pPr>
            <w:r>
              <w:rPr>
                <w:rFonts w:ascii="Times New Roman"/>
                <w:b w:val="false"/>
                <w:i w:val="false"/>
                <w:color w:val="000000"/>
                <w:sz w:val="20"/>
              </w:rPr>
              <w:t>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234"/>
          <w:p>
            <w:pPr>
              <w:spacing w:after="20"/>
              <w:ind w:left="20"/>
              <w:jc w:val="both"/>
            </w:pPr>
            <w:r>
              <w:rPr>
                <w:rFonts w:ascii="Times New Roman"/>
                <w:b w:val="false"/>
                <w:i w:val="false"/>
                <w:color w:val="000000"/>
                <w:sz w:val="20"/>
              </w:rPr>
              <w:t>
по пункту 5) части 7</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235"/>
          <w:p>
            <w:pPr>
              <w:spacing w:after="20"/>
              <w:ind w:left="20"/>
              <w:jc w:val="both"/>
            </w:pPr>
            <w:r>
              <w:rPr>
                <w:rFonts w:ascii="Times New Roman"/>
                <w:b w:val="false"/>
                <w:i w:val="false"/>
                <w:color w:val="000000"/>
                <w:sz w:val="20"/>
              </w:rPr>
              <w:t>
по пункту 6) части 7</w:t>
            </w:r>
          </w:p>
          <w:bookmarkEnd w:id="235"/>
          <w:p>
            <w:pPr>
              <w:spacing w:after="20"/>
              <w:ind w:left="20"/>
              <w:jc w:val="both"/>
            </w:pPr>
            <w:r>
              <w:rPr>
                <w:rFonts w:ascii="Times New Roman"/>
                <w:b w:val="false"/>
                <w:i w:val="false"/>
                <w:color w:val="000000"/>
                <w:sz w:val="20"/>
              </w:rPr>
              <w:t>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236"/>
          <w:p>
            <w:pPr>
              <w:spacing w:after="20"/>
              <w:ind w:left="20"/>
              <w:jc w:val="both"/>
            </w:pPr>
            <w:r>
              <w:rPr>
                <w:rFonts w:ascii="Times New Roman"/>
                <w:b w:val="false"/>
                <w:i w:val="false"/>
                <w:color w:val="000000"/>
                <w:sz w:val="20"/>
              </w:rPr>
              <w:t>
по пункту 7) части 7</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237"/>
          <w:p>
            <w:pPr>
              <w:spacing w:after="20"/>
              <w:ind w:left="20"/>
              <w:jc w:val="both"/>
            </w:pPr>
            <w:r>
              <w:rPr>
                <w:rFonts w:ascii="Times New Roman"/>
                <w:b w:val="false"/>
                <w:i w:val="false"/>
                <w:color w:val="000000"/>
                <w:sz w:val="20"/>
              </w:rPr>
              <w:t>
по пункту 8) части 7</w:t>
            </w:r>
          </w:p>
          <w:bookmarkEnd w:id="237"/>
          <w:p>
            <w:pPr>
              <w:spacing w:after="20"/>
              <w:ind w:left="20"/>
              <w:jc w:val="both"/>
            </w:pPr>
            <w:r>
              <w:rPr>
                <w:rFonts w:ascii="Times New Roman"/>
                <w:b w:val="false"/>
                <w:i w:val="false"/>
                <w:color w:val="000000"/>
                <w:sz w:val="20"/>
              </w:rPr>
              <w:t>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238"/>
          <w:p>
            <w:pPr>
              <w:spacing w:after="20"/>
              <w:ind w:left="20"/>
              <w:jc w:val="both"/>
            </w:pPr>
            <w:r>
              <w:rPr>
                <w:rFonts w:ascii="Times New Roman"/>
                <w:b w:val="false"/>
                <w:i w:val="false"/>
                <w:color w:val="000000"/>
                <w:sz w:val="20"/>
              </w:rPr>
              <w:t>
по пункту 9) части 7</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9" w:id="239"/>
    <w:p>
      <w:pPr>
        <w:spacing w:after="0"/>
        <w:ind w:left="0"/>
        <w:jc w:val="both"/>
      </w:pPr>
      <w:r>
        <w:rPr>
          <w:rFonts w:ascii="Times New Roman"/>
          <w:b w:val="false"/>
          <w:i w:val="false"/>
          <w:color w:val="000000"/>
          <w:sz w:val="28"/>
        </w:rPr>
        <w:t>
      продолжение таблицы</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Совершено в общественных местах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0" w:id="240"/>
    <w:p>
      <w:pPr>
        <w:spacing w:after="0"/>
        <w:ind w:left="0"/>
        <w:jc w:val="both"/>
      </w:pPr>
      <w:r>
        <w:rPr>
          <w:rFonts w:ascii="Times New Roman"/>
          <w:b w:val="false"/>
          <w:i w:val="false"/>
          <w:color w:val="000000"/>
          <w:sz w:val="28"/>
        </w:rPr>
        <w:t>
      продолжение таблицы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улицах, площадях, парках, скверах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совершенных в семейно-бытовой сфере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правовой статистики и</w:t>
            </w:r>
            <w:r>
              <w:br/>
            </w:r>
            <w:r>
              <w:rPr>
                <w:rFonts w:ascii="Times New Roman"/>
                <w:b w:val="false"/>
                <w:i w:val="false"/>
                <w:color w:val="000000"/>
                <w:sz w:val="20"/>
              </w:rPr>
              <w:t>специальных учетов,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2019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4" w:id="241"/>
    <w:p>
      <w:pPr>
        <w:spacing w:after="0"/>
        <w:ind w:left="0"/>
        <w:jc w:val="left"/>
      </w:pPr>
      <w:r>
        <w:rPr>
          <w:rFonts w:ascii="Times New Roman"/>
          <w:b/>
          <w:i w:val="false"/>
          <w:color w:val="000000"/>
        </w:rPr>
        <w:t xml:space="preserve"> Отчет № 1-М "О зарегистрированных уголовных правонарушениях"</w:t>
      </w:r>
    </w:p>
    <w:bookmarkEnd w:id="241"/>
    <w:bookmarkStart w:name="z1135" w:id="242"/>
    <w:p>
      <w:pPr>
        <w:spacing w:after="0"/>
        <w:ind w:left="0"/>
        <w:jc w:val="left"/>
      </w:pPr>
      <w:r>
        <w:rPr>
          <w:rFonts w:ascii="Times New Roman"/>
          <w:b/>
          <w:i w:val="false"/>
          <w:color w:val="000000"/>
        </w:rPr>
        <w:t xml:space="preserve"> Приложение 5. Сведения о зарегистрированных уголовных проступках</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правонарушений, уголовные дела о которых находились в производстве в отчетном периоде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правонарушений, зарегистрированных в Едином реестре досудебных расследований (далее-ЕРДР) в отчетном периоде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правонарушений, уголовные дела о которых окончены производством в отчетном периоде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правонарушений, уголовные дела о которых направлены в суд в отчҰтном периоде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после заключения процессуального соглашения в форме сделки о признании вины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следствие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дознание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протокольная форма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Уголовного Кодекса Республики Казахстан (далее-УК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6" w:id="243"/>
    <w:p>
      <w:pPr>
        <w:spacing w:after="0"/>
        <w:ind w:left="0"/>
        <w:jc w:val="both"/>
      </w:pPr>
      <w:r>
        <w:rPr>
          <w:rFonts w:ascii="Times New Roman"/>
          <w:b w:val="false"/>
          <w:i w:val="false"/>
          <w:color w:val="000000"/>
          <w:sz w:val="28"/>
        </w:rPr>
        <w:t>
      продолжение таблицы</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244"/>
          <w:p>
            <w:pPr>
              <w:spacing w:after="20"/>
              <w:ind w:left="20"/>
              <w:jc w:val="both"/>
            </w:pPr>
            <w:r>
              <w:rPr>
                <w:rFonts w:ascii="Times New Roman"/>
                <w:b w:val="false"/>
                <w:i w:val="false"/>
                <w:color w:val="000000"/>
                <w:sz w:val="20"/>
              </w:rPr>
              <w:t xml:space="preserve">
Количество правонарушений, уголовные дела о которых прекращены по пунктам 3), 4), 9), 10), 11), 12) части 1 </w:t>
            </w:r>
            <w:r>
              <w:rPr>
                <w:rFonts w:ascii="Times New Roman"/>
                <w:b w:val="false"/>
                <w:i w:val="false"/>
                <w:color w:val="000000"/>
                <w:sz w:val="20"/>
              </w:rPr>
              <w:t>статьи 35</w:t>
            </w:r>
            <w:r>
              <w:rPr>
                <w:rFonts w:ascii="Times New Roman"/>
                <w:b w:val="false"/>
                <w:i w:val="false"/>
                <w:color w:val="000000"/>
                <w:sz w:val="20"/>
              </w:rPr>
              <w:t xml:space="preserve"> и </w:t>
            </w:r>
            <w:r>
              <w:rPr>
                <w:rFonts w:ascii="Times New Roman"/>
                <w:b w:val="false"/>
                <w:i w:val="false"/>
                <w:color w:val="000000"/>
                <w:sz w:val="20"/>
              </w:rPr>
              <w:t>статьи 36</w:t>
            </w:r>
            <w:r>
              <w:rPr>
                <w:rFonts w:ascii="Times New Roman"/>
                <w:b w:val="false"/>
                <w:i w:val="false"/>
                <w:color w:val="000000"/>
                <w:sz w:val="20"/>
              </w:rPr>
              <w:t xml:space="preserve"> Уголовно-процессуального Кодекса Республики Казахстан (далее-</w:t>
            </w:r>
          </w:p>
          <w:bookmarkEnd w:id="244"/>
          <w:p>
            <w:pPr>
              <w:spacing w:after="20"/>
              <w:ind w:left="20"/>
              <w:jc w:val="both"/>
            </w:pPr>
            <w:r>
              <w:rPr>
                <w:rFonts w:ascii="Times New Roman"/>
                <w:b w:val="false"/>
                <w:i w:val="false"/>
                <w:color w:val="000000"/>
                <w:sz w:val="20"/>
              </w:rPr>
              <w:t>
УПК РК)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правонарушений, уголовные дела о которых прекращены по пунктам 1), 2), 5), 6), 7), 8) части 1 </w:t>
            </w:r>
            <w:r>
              <w:rPr>
                <w:rFonts w:ascii="Times New Roman"/>
                <w:b w:val="false"/>
                <w:i w:val="false"/>
                <w:color w:val="000000"/>
                <w:sz w:val="20"/>
              </w:rPr>
              <w:t>статьи 35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правонарушений, по которым прерваны сроки досудебного расследования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1)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2)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3) части 7 </w:t>
            </w:r>
            <w:r>
              <w:rPr>
                <w:rFonts w:ascii="Times New Roman"/>
                <w:b w:val="false"/>
                <w:i w:val="false"/>
                <w:color w:val="000000"/>
                <w:sz w:val="20"/>
              </w:rPr>
              <w:t xml:space="preserve">статьи 45 </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4)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5)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6)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7)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8)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9)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8" w:id="245"/>
    <w:p>
      <w:pPr>
        <w:spacing w:after="0"/>
        <w:ind w:left="0"/>
        <w:jc w:val="both"/>
      </w:pPr>
      <w:r>
        <w:rPr>
          <w:rFonts w:ascii="Times New Roman"/>
          <w:b w:val="false"/>
          <w:i w:val="false"/>
          <w:color w:val="000000"/>
          <w:sz w:val="28"/>
        </w:rPr>
        <w:t>
      продолжение таблицы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правонарушений, по которым истек срок расследования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правонарушений, переданных по подследственности со снятием с учета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Совершено в общественных местах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улицах, площадях, парках, скверах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правонарушений, совершенных в семейно-бытовой сфере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нераскрытых, уголовных проступков, прекращенных за истечением сроков давности без лица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правовой статистики и</w:t>
            </w:r>
            <w:r>
              <w:br/>
            </w:r>
            <w:r>
              <w:rPr>
                <w:rFonts w:ascii="Times New Roman"/>
                <w:b w:val="false"/>
                <w:i w:val="false"/>
                <w:color w:val="000000"/>
                <w:sz w:val="20"/>
              </w:rPr>
              <w:t>специальных учетов,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2019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2" w:id="246"/>
    <w:p>
      <w:pPr>
        <w:spacing w:after="0"/>
        <w:ind w:left="0"/>
        <w:jc w:val="left"/>
      </w:pPr>
      <w:r>
        <w:rPr>
          <w:rFonts w:ascii="Times New Roman"/>
          <w:b/>
          <w:i w:val="false"/>
          <w:color w:val="000000"/>
        </w:rPr>
        <w:t xml:space="preserve"> Отчет № 1-М "О зарегистрированных уголовных правонарушениях"</w:t>
      </w:r>
    </w:p>
    <w:bookmarkEnd w:id="246"/>
    <w:bookmarkStart w:name="z1143" w:id="247"/>
    <w:p>
      <w:pPr>
        <w:spacing w:after="0"/>
        <w:ind w:left="0"/>
        <w:jc w:val="left"/>
      </w:pPr>
      <w:r>
        <w:rPr>
          <w:rFonts w:ascii="Times New Roman"/>
          <w:b/>
          <w:i w:val="false"/>
          <w:color w:val="000000"/>
        </w:rPr>
        <w:t xml:space="preserve"> Приложение 6. Сведения о зарегистрированных преступлениях</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уголовные дела о которых находились в производстве в отчетном периоде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зарегистрированных в Едином реестре досудебных расследований (далее-ЕРДР) в отчетном периоде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уголовные дела о которых окончены производством в отчетном периоде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уголовные дела о которых направлены в суд в отчҰтном периоде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 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после заключения процессуального соглашения в форме сделки о признании вины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следствие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дознание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протокольная форма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Статьи </w:t>
            </w:r>
            <w:r>
              <w:rPr>
                <w:rFonts w:ascii="Times New Roman"/>
                <w:b w:val="false"/>
                <w:i w:val="false"/>
                <w:color w:val="000000"/>
                <w:sz w:val="20"/>
              </w:rPr>
              <w:t>Уголовного</w:t>
            </w:r>
            <w:r>
              <w:rPr>
                <w:rFonts w:ascii="Times New Roman"/>
                <w:b w:val="false"/>
                <w:i w:val="false"/>
                <w:color w:val="000000"/>
                <w:sz w:val="20"/>
              </w:rPr>
              <w:t xml:space="preserve"> Кодекса Республики Казахстан (далее-УК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4" w:id="248"/>
    <w:p>
      <w:pPr>
        <w:spacing w:after="0"/>
        <w:ind w:left="0"/>
        <w:jc w:val="both"/>
      </w:pPr>
      <w:r>
        <w:rPr>
          <w:rFonts w:ascii="Times New Roman"/>
          <w:b w:val="false"/>
          <w:i w:val="false"/>
          <w:color w:val="000000"/>
          <w:sz w:val="28"/>
        </w:rPr>
        <w:t>
      продолжение таблицы</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249"/>
          <w:p>
            <w:pPr>
              <w:spacing w:after="20"/>
              <w:ind w:left="20"/>
              <w:jc w:val="both"/>
            </w:pPr>
            <w:r>
              <w:rPr>
                <w:rFonts w:ascii="Times New Roman"/>
                <w:b w:val="false"/>
                <w:i w:val="false"/>
                <w:color w:val="000000"/>
                <w:sz w:val="20"/>
              </w:rPr>
              <w:t xml:space="preserve">
Количество преступлений, уголовные дела о которых прекращены по пунктам 3), 4), 9), 10), 11), 12) части 1 </w:t>
            </w:r>
            <w:r>
              <w:rPr>
                <w:rFonts w:ascii="Times New Roman"/>
                <w:b w:val="false"/>
                <w:i w:val="false"/>
                <w:color w:val="000000"/>
                <w:sz w:val="20"/>
              </w:rPr>
              <w:t>статьи 35</w:t>
            </w:r>
            <w:r>
              <w:rPr>
                <w:rFonts w:ascii="Times New Roman"/>
                <w:b w:val="false"/>
                <w:i w:val="false"/>
                <w:color w:val="000000"/>
                <w:sz w:val="20"/>
              </w:rPr>
              <w:t xml:space="preserve"> и </w:t>
            </w:r>
            <w:r>
              <w:rPr>
                <w:rFonts w:ascii="Times New Roman"/>
                <w:b w:val="false"/>
                <w:i w:val="false"/>
                <w:color w:val="000000"/>
                <w:sz w:val="20"/>
              </w:rPr>
              <w:t>статьи 36</w:t>
            </w:r>
            <w:r>
              <w:rPr>
                <w:rFonts w:ascii="Times New Roman"/>
                <w:b w:val="false"/>
                <w:i w:val="false"/>
                <w:color w:val="000000"/>
                <w:sz w:val="20"/>
              </w:rPr>
              <w:t xml:space="preserve"> Уголовно-процессуального Кодекса Республики Казахстан (далее-</w:t>
            </w:r>
          </w:p>
          <w:bookmarkEnd w:id="249"/>
          <w:p>
            <w:pPr>
              <w:spacing w:after="20"/>
              <w:ind w:left="20"/>
              <w:jc w:val="both"/>
            </w:pPr>
            <w:r>
              <w:rPr>
                <w:rFonts w:ascii="Times New Roman"/>
                <w:b w:val="false"/>
                <w:i w:val="false"/>
                <w:color w:val="000000"/>
                <w:sz w:val="20"/>
              </w:rPr>
              <w:t>
УПК РК)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преступлений, уголовные дела о которых прекращены по пунктам 1), 2), 5), 6), 7), 8) части 1 </w:t>
            </w:r>
            <w:r>
              <w:rPr>
                <w:rFonts w:ascii="Times New Roman"/>
                <w:b w:val="false"/>
                <w:i w:val="false"/>
                <w:color w:val="000000"/>
                <w:sz w:val="20"/>
              </w:rPr>
              <w:t>статьи 35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по которым прерваны сроки досудебного расследования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1)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2)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3)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4)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5)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6)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7)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8)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9)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6" w:id="250"/>
    <w:p>
      <w:pPr>
        <w:spacing w:after="0"/>
        <w:ind w:left="0"/>
        <w:jc w:val="both"/>
      </w:pPr>
      <w:r>
        <w:rPr>
          <w:rFonts w:ascii="Times New Roman"/>
          <w:b w:val="false"/>
          <w:i w:val="false"/>
          <w:color w:val="000000"/>
          <w:sz w:val="28"/>
        </w:rPr>
        <w:t>
      продолжение таблицы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по которым истек срок расследования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переданных по подследственности со снятием с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Совершено в общественных местах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улицах, площадях, парках, скверах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совершенных в семейно-бытовой сфере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правовой статистики и</w:t>
            </w:r>
            <w:r>
              <w:br/>
            </w:r>
            <w:r>
              <w:rPr>
                <w:rFonts w:ascii="Times New Roman"/>
                <w:b w:val="false"/>
                <w:i w:val="false"/>
                <w:color w:val="000000"/>
                <w:sz w:val="20"/>
              </w:rPr>
              <w:t>специальных учетов,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2019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0" w:id="251"/>
    <w:p>
      <w:pPr>
        <w:spacing w:after="0"/>
        <w:ind w:left="0"/>
        <w:jc w:val="left"/>
      </w:pPr>
      <w:r>
        <w:rPr>
          <w:rFonts w:ascii="Times New Roman"/>
          <w:b/>
          <w:i w:val="false"/>
          <w:color w:val="000000"/>
        </w:rPr>
        <w:t xml:space="preserve"> Отчет № 1-М "О зарегистрированных уголовных правонарушениях"</w:t>
      </w:r>
    </w:p>
    <w:bookmarkEnd w:id="251"/>
    <w:bookmarkStart w:name="z1151" w:id="252"/>
    <w:p>
      <w:pPr>
        <w:spacing w:after="0"/>
        <w:ind w:left="0"/>
        <w:jc w:val="left"/>
      </w:pPr>
      <w:r>
        <w:rPr>
          <w:rFonts w:ascii="Times New Roman"/>
          <w:b/>
          <w:i w:val="false"/>
          <w:color w:val="000000"/>
        </w:rPr>
        <w:t xml:space="preserve"> Приложение 7. Сведения о зарегистрированных особо тяжких преступлениях</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уголовные дела о которых находились в производстве в отчетном периоде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зарегистрированных в Едином реестре досудебных расследований (далее-ЕРДР) в отчетном периоде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уголовные дела о которых окончены производством в отчетном периоде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уголовные дела о которых направлены в суд в отчҰтном периоде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после заключения процессуального соглашения в форме сделки о признании вины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следствие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дознание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протокольная форма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Уголовного Кодекса Республики Казахстан (далее-УК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2" w:id="253"/>
    <w:p>
      <w:pPr>
        <w:spacing w:after="0"/>
        <w:ind w:left="0"/>
        <w:jc w:val="both"/>
      </w:pPr>
      <w:r>
        <w:rPr>
          <w:rFonts w:ascii="Times New Roman"/>
          <w:b w:val="false"/>
          <w:i w:val="false"/>
          <w:color w:val="000000"/>
          <w:sz w:val="28"/>
        </w:rPr>
        <w:t>
      продолжение таблицы</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254"/>
          <w:p>
            <w:pPr>
              <w:spacing w:after="20"/>
              <w:ind w:left="20"/>
              <w:jc w:val="both"/>
            </w:pPr>
            <w:r>
              <w:rPr>
                <w:rFonts w:ascii="Times New Roman"/>
                <w:b w:val="false"/>
                <w:i w:val="false"/>
                <w:color w:val="000000"/>
                <w:sz w:val="20"/>
              </w:rPr>
              <w:t xml:space="preserve">
Количество преступлений, уголовные дела о которых прекращены по пунктам 3), 4), 9), 10), 11), 12) части 1 </w:t>
            </w:r>
            <w:r>
              <w:rPr>
                <w:rFonts w:ascii="Times New Roman"/>
                <w:b w:val="false"/>
                <w:i w:val="false"/>
                <w:color w:val="000000"/>
                <w:sz w:val="20"/>
              </w:rPr>
              <w:t>статьи 35</w:t>
            </w:r>
            <w:r>
              <w:rPr>
                <w:rFonts w:ascii="Times New Roman"/>
                <w:b w:val="false"/>
                <w:i w:val="false"/>
                <w:color w:val="000000"/>
                <w:sz w:val="20"/>
              </w:rPr>
              <w:t xml:space="preserve"> и </w:t>
            </w:r>
            <w:r>
              <w:rPr>
                <w:rFonts w:ascii="Times New Roman"/>
                <w:b w:val="false"/>
                <w:i w:val="false"/>
                <w:color w:val="000000"/>
                <w:sz w:val="20"/>
              </w:rPr>
              <w:t>статьи 36</w:t>
            </w:r>
            <w:r>
              <w:rPr>
                <w:rFonts w:ascii="Times New Roman"/>
                <w:b w:val="false"/>
                <w:i w:val="false"/>
                <w:color w:val="000000"/>
                <w:sz w:val="20"/>
              </w:rPr>
              <w:t xml:space="preserve"> Уголовно-процессуального Кодекса Республики Казахстан (далее-</w:t>
            </w:r>
          </w:p>
          <w:bookmarkEnd w:id="254"/>
          <w:p>
            <w:pPr>
              <w:spacing w:after="20"/>
              <w:ind w:left="20"/>
              <w:jc w:val="both"/>
            </w:pPr>
            <w:r>
              <w:rPr>
                <w:rFonts w:ascii="Times New Roman"/>
                <w:b w:val="false"/>
                <w:i w:val="false"/>
                <w:color w:val="000000"/>
                <w:sz w:val="20"/>
              </w:rPr>
              <w:t>
УПК РК)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преступлений, уголовные дела о которых прекращены по пунктам 1), 2), 5), 6), 7), 8) части 1 </w:t>
            </w:r>
            <w:r>
              <w:rPr>
                <w:rFonts w:ascii="Times New Roman"/>
                <w:b w:val="false"/>
                <w:i w:val="false"/>
                <w:color w:val="000000"/>
                <w:sz w:val="20"/>
              </w:rPr>
              <w:t>статьи 35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по которым прерваны сроки досудебного расследования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1)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2)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3)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4)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5)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6)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7)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8)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9)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4" w:id="255"/>
    <w:p>
      <w:pPr>
        <w:spacing w:after="0"/>
        <w:ind w:left="0"/>
        <w:jc w:val="both"/>
      </w:pPr>
      <w:r>
        <w:rPr>
          <w:rFonts w:ascii="Times New Roman"/>
          <w:b w:val="false"/>
          <w:i w:val="false"/>
          <w:color w:val="000000"/>
          <w:sz w:val="28"/>
        </w:rPr>
        <w:t>
      продолжение таблицы</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по которым истек срок расследования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переданных по подследственности со снятием с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Совершено в общественных местах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улицах, площадях, парках, скверах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совершенных в семейно-бытовой сфере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правовой статистики и</w:t>
            </w:r>
            <w:r>
              <w:br/>
            </w:r>
            <w:r>
              <w:rPr>
                <w:rFonts w:ascii="Times New Roman"/>
                <w:b w:val="false"/>
                <w:i w:val="false"/>
                <w:color w:val="000000"/>
                <w:sz w:val="20"/>
              </w:rPr>
              <w:t>специальных учетов,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2019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8" w:id="256"/>
    <w:p>
      <w:pPr>
        <w:spacing w:after="0"/>
        <w:ind w:left="0"/>
        <w:jc w:val="left"/>
      </w:pPr>
      <w:r>
        <w:rPr>
          <w:rFonts w:ascii="Times New Roman"/>
          <w:b/>
          <w:i w:val="false"/>
          <w:color w:val="000000"/>
        </w:rPr>
        <w:t xml:space="preserve"> Отчет № 1-М "О зарегистрированных уголовных правонарушениях"</w:t>
      </w:r>
    </w:p>
    <w:bookmarkEnd w:id="256"/>
    <w:bookmarkStart w:name="z1159" w:id="257"/>
    <w:p>
      <w:pPr>
        <w:spacing w:after="0"/>
        <w:ind w:left="0"/>
        <w:jc w:val="left"/>
      </w:pPr>
      <w:r>
        <w:rPr>
          <w:rFonts w:ascii="Times New Roman"/>
          <w:b/>
          <w:i w:val="false"/>
          <w:color w:val="000000"/>
        </w:rPr>
        <w:t xml:space="preserve"> Приложение 8. Сведения о зарегистрированных тяжких преступлениях</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уголовные дела о которых находились в производстве в отчетном периоде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зарегистрированных в Едином реестре досудебных расследований (далее-ЕРДР) в отчетном периоде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уголовные дела о которых окончены производством в отчетном периоде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уголовные дела о которых направлены в суд в отчҰтном периоде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после заключения процессуального соглашения в форме сделки о признании вины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протокольная форма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следствие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дознание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258"/>
          <w:p>
            <w:pPr>
              <w:spacing w:after="20"/>
              <w:ind w:left="20"/>
              <w:jc w:val="both"/>
            </w:pPr>
            <w:r>
              <w:rPr>
                <w:rFonts w:ascii="Times New Roman"/>
                <w:b w:val="false"/>
                <w:i w:val="false"/>
                <w:color w:val="000000"/>
                <w:sz w:val="20"/>
              </w:rPr>
              <w:t>
Статьи Уголовного Кодекса Республики Казахстан</w:t>
            </w:r>
          </w:p>
          <w:bookmarkEnd w:id="258"/>
          <w:p>
            <w:pPr>
              <w:spacing w:after="20"/>
              <w:ind w:left="20"/>
              <w:jc w:val="both"/>
            </w:pPr>
            <w:r>
              <w:rPr>
                <w:rFonts w:ascii="Times New Roman"/>
                <w:b w:val="false"/>
                <w:i w:val="false"/>
                <w:color w:val="000000"/>
                <w:sz w:val="20"/>
              </w:rPr>
              <w:t>
(далее-УК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1" w:id="259"/>
    <w:p>
      <w:pPr>
        <w:spacing w:after="0"/>
        <w:ind w:left="0"/>
        <w:jc w:val="both"/>
      </w:pPr>
      <w:r>
        <w:rPr>
          <w:rFonts w:ascii="Times New Roman"/>
          <w:b w:val="false"/>
          <w:i w:val="false"/>
          <w:color w:val="000000"/>
          <w:sz w:val="28"/>
        </w:rPr>
        <w:t>
      продолжение таблицы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260"/>
          <w:p>
            <w:pPr>
              <w:spacing w:after="20"/>
              <w:ind w:left="20"/>
              <w:jc w:val="both"/>
            </w:pPr>
            <w:r>
              <w:rPr>
                <w:rFonts w:ascii="Times New Roman"/>
                <w:b w:val="false"/>
                <w:i w:val="false"/>
                <w:color w:val="000000"/>
                <w:sz w:val="20"/>
              </w:rPr>
              <w:t xml:space="preserve">
Количество преступлений, уголовные дела о которых прекращены по пунктам 3), 4), 9), 10), 11), 12) части 1 </w:t>
            </w:r>
            <w:r>
              <w:rPr>
                <w:rFonts w:ascii="Times New Roman"/>
                <w:b w:val="false"/>
                <w:i w:val="false"/>
                <w:color w:val="000000"/>
                <w:sz w:val="20"/>
              </w:rPr>
              <w:t xml:space="preserve">статьи 35 </w:t>
            </w:r>
            <w:r>
              <w:rPr>
                <w:rFonts w:ascii="Times New Roman"/>
                <w:b w:val="false"/>
                <w:i w:val="false"/>
                <w:color w:val="000000"/>
                <w:sz w:val="20"/>
              </w:rPr>
              <w:t xml:space="preserve"> и </w:t>
            </w:r>
            <w:r>
              <w:rPr>
                <w:rFonts w:ascii="Times New Roman"/>
                <w:b w:val="false"/>
                <w:i w:val="false"/>
                <w:color w:val="000000"/>
                <w:sz w:val="20"/>
              </w:rPr>
              <w:t xml:space="preserve">статьи 36 </w:t>
            </w:r>
            <w:r>
              <w:rPr>
                <w:rFonts w:ascii="Times New Roman"/>
                <w:b w:val="false"/>
                <w:i w:val="false"/>
                <w:color w:val="000000"/>
                <w:sz w:val="20"/>
              </w:rPr>
              <w:t xml:space="preserve"> Уголовно-процессуального Кодекса Республики Казахстан (далее-</w:t>
            </w:r>
          </w:p>
          <w:bookmarkEnd w:id="260"/>
          <w:p>
            <w:pPr>
              <w:spacing w:after="20"/>
              <w:ind w:left="20"/>
              <w:jc w:val="both"/>
            </w:pPr>
            <w:r>
              <w:rPr>
                <w:rFonts w:ascii="Times New Roman"/>
                <w:b w:val="false"/>
                <w:i w:val="false"/>
                <w:color w:val="000000"/>
                <w:sz w:val="20"/>
              </w:rPr>
              <w:t>
УПК РК)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преступлений уголовные дела о которых прекращены по пунктам 1), 2), 5), 6), 7), 8) части 1 </w:t>
            </w:r>
            <w:r>
              <w:rPr>
                <w:rFonts w:ascii="Times New Roman"/>
                <w:b w:val="false"/>
                <w:i w:val="false"/>
                <w:color w:val="000000"/>
                <w:sz w:val="20"/>
              </w:rPr>
              <w:t>статьи 35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по которым прерваны сроки досудебного расследования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1)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2)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3)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4)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5)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6)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7)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8)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9)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3" w:id="261"/>
    <w:p>
      <w:pPr>
        <w:spacing w:after="0"/>
        <w:ind w:left="0"/>
        <w:jc w:val="both"/>
      </w:pPr>
      <w:r>
        <w:rPr>
          <w:rFonts w:ascii="Times New Roman"/>
          <w:b w:val="false"/>
          <w:i w:val="false"/>
          <w:color w:val="000000"/>
          <w:sz w:val="28"/>
        </w:rPr>
        <w:t>
      продолжение таблицы</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по которым истек срок расследования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переданных по подследственности со снятием с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Совершено в общественных местах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улицах, площадях, парках, скверах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совершенных в семейно-бытовой сфере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правовой статистики и</w:t>
            </w:r>
            <w:r>
              <w:br/>
            </w:r>
            <w:r>
              <w:rPr>
                <w:rFonts w:ascii="Times New Roman"/>
                <w:b w:val="false"/>
                <w:i w:val="false"/>
                <w:color w:val="000000"/>
                <w:sz w:val="20"/>
              </w:rPr>
              <w:t>специальных учетов,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2019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7" w:id="262"/>
    <w:p>
      <w:pPr>
        <w:spacing w:after="0"/>
        <w:ind w:left="0"/>
        <w:jc w:val="left"/>
      </w:pPr>
      <w:r>
        <w:rPr>
          <w:rFonts w:ascii="Times New Roman"/>
          <w:b/>
          <w:i w:val="false"/>
          <w:color w:val="000000"/>
        </w:rPr>
        <w:t xml:space="preserve"> Отчет № 1-М "О зарегистрированных уголовных правонарушениях"</w:t>
      </w:r>
    </w:p>
    <w:bookmarkEnd w:id="262"/>
    <w:bookmarkStart w:name="z1168" w:id="263"/>
    <w:p>
      <w:pPr>
        <w:spacing w:after="0"/>
        <w:ind w:left="0"/>
        <w:jc w:val="left"/>
      </w:pPr>
      <w:r>
        <w:rPr>
          <w:rFonts w:ascii="Times New Roman"/>
          <w:b/>
          <w:i w:val="false"/>
          <w:color w:val="000000"/>
        </w:rPr>
        <w:t xml:space="preserve"> Приложение 9. Сведения о зарегистрированных преступлениях небольшой тяжести</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уголовные дела о которых находились в производстве в отчетном периоде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зарегистрированных в Едином реестре досудебных расследований (далее-ЕРДР) в отчетном периоде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уголовные дела о которых окончены производством в отчетном периоде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уголовные дела о которых направлены в суд в отчҰтном периоде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после заключения процессуального соглашения в форме сделки о признании вины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следствие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дознание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протокольная форма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Уголовного Кодекса Республики Казахстан (далее-УК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9" w:id="264"/>
    <w:p>
      <w:pPr>
        <w:spacing w:after="0"/>
        <w:ind w:left="0"/>
        <w:jc w:val="both"/>
      </w:pPr>
      <w:r>
        <w:rPr>
          <w:rFonts w:ascii="Times New Roman"/>
          <w:b w:val="false"/>
          <w:i w:val="false"/>
          <w:color w:val="000000"/>
          <w:sz w:val="28"/>
        </w:rPr>
        <w:t>
      продолжение таблицы</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265"/>
          <w:p>
            <w:pPr>
              <w:spacing w:after="20"/>
              <w:ind w:left="20"/>
              <w:jc w:val="both"/>
            </w:pPr>
            <w:r>
              <w:rPr>
                <w:rFonts w:ascii="Times New Roman"/>
                <w:b w:val="false"/>
                <w:i w:val="false"/>
                <w:color w:val="000000"/>
                <w:sz w:val="20"/>
              </w:rPr>
              <w:t xml:space="preserve">
Количество преступлений, уголовные дела о которых прекращены по пунктам 3), 4), 9), 10), 11), 12) части 1 </w:t>
            </w:r>
            <w:r>
              <w:rPr>
                <w:rFonts w:ascii="Times New Roman"/>
                <w:b w:val="false"/>
                <w:i w:val="false"/>
                <w:color w:val="000000"/>
                <w:sz w:val="20"/>
              </w:rPr>
              <w:t>статьи 35</w:t>
            </w:r>
            <w:r>
              <w:rPr>
                <w:rFonts w:ascii="Times New Roman"/>
                <w:b w:val="false"/>
                <w:i w:val="false"/>
                <w:color w:val="000000"/>
                <w:sz w:val="20"/>
              </w:rPr>
              <w:t xml:space="preserve"> и </w:t>
            </w:r>
            <w:r>
              <w:rPr>
                <w:rFonts w:ascii="Times New Roman"/>
                <w:b w:val="false"/>
                <w:i w:val="false"/>
                <w:color w:val="000000"/>
                <w:sz w:val="20"/>
              </w:rPr>
              <w:t>статьи 36</w:t>
            </w:r>
            <w:r>
              <w:rPr>
                <w:rFonts w:ascii="Times New Roman"/>
                <w:b w:val="false"/>
                <w:i w:val="false"/>
                <w:color w:val="000000"/>
                <w:sz w:val="20"/>
              </w:rPr>
              <w:t xml:space="preserve"> Уголовно-процессуального Кодекса Республики Казахстан (далее-</w:t>
            </w:r>
          </w:p>
          <w:bookmarkEnd w:id="265"/>
          <w:p>
            <w:pPr>
              <w:spacing w:after="20"/>
              <w:ind w:left="20"/>
              <w:jc w:val="both"/>
            </w:pPr>
            <w:r>
              <w:rPr>
                <w:rFonts w:ascii="Times New Roman"/>
                <w:b w:val="false"/>
                <w:i w:val="false"/>
                <w:color w:val="000000"/>
                <w:sz w:val="20"/>
              </w:rPr>
              <w:t>
УПК РК)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преступлений, уголовные дела о которых прекращены по пунктам 1), 2), 5), 6), 7), 8) части 1 </w:t>
            </w:r>
            <w:r>
              <w:rPr>
                <w:rFonts w:ascii="Times New Roman"/>
                <w:b w:val="false"/>
                <w:i w:val="false"/>
                <w:color w:val="000000"/>
                <w:sz w:val="20"/>
              </w:rPr>
              <w:t>статьи 35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по которым прерваны сроки досудебного расследования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1)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2)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3)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4)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5)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6)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7)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8)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9)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1" w:id="266"/>
    <w:p>
      <w:pPr>
        <w:spacing w:after="0"/>
        <w:ind w:left="0"/>
        <w:jc w:val="both"/>
      </w:pPr>
      <w:r>
        <w:rPr>
          <w:rFonts w:ascii="Times New Roman"/>
          <w:b w:val="false"/>
          <w:i w:val="false"/>
          <w:color w:val="000000"/>
          <w:sz w:val="28"/>
        </w:rPr>
        <w:t>
      продолжение таблицы</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по которым истек срок расследования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переданных по подследственности со снятием с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Совершено в общественных местах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улицах, площадях, парках, скверах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совершенных в семейно-бытовой сфере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правовой статистики и</w:t>
            </w:r>
            <w:r>
              <w:br/>
            </w:r>
            <w:r>
              <w:rPr>
                <w:rFonts w:ascii="Times New Roman"/>
                <w:b w:val="false"/>
                <w:i w:val="false"/>
                <w:color w:val="000000"/>
                <w:sz w:val="20"/>
              </w:rPr>
              <w:t>специальных учетов,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2019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5" w:id="267"/>
    <w:p>
      <w:pPr>
        <w:spacing w:after="0"/>
        <w:ind w:left="0"/>
        <w:jc w:val="left"/>
      </w:pPr>
      <w:r>
        <w:rPr>
          <w:rFonts w:ascii="Times New Roman"/>
          <w:b/>
          <w:i w:val="false"/>
          <w:color w:val="000000"/>
        </w:rPr>
        <w:t xml:space="preserve"> Отчет № 1-М "О зарегистрированных уголовных правонарушениях"</w:t>
      </w:r>
    </w:p>
    <w:bookmarkEnd w:id="267"/>
    <w:bookmarkStart w:name="z1176" w:id="268"/>
    <w:p>
      <w:pPr>
        <w:spacing w:after="0"/>
        <w:ind w:left="0"/>
        <w:jc w:val="left"/>
      </w:pPr>
      <w:r>
        <w:rPr>
          <w:rFonts w:ascii="Times New Roman"/>
          <w:b/>
          <w:i w:val="false"/>
          <w:color w:val="000000"/>
        </w:rPr>
        <w:t xml:space="preserve"> Приложение 10. Сведения о зарегистрированных преступлениях средней тяжести</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уголовные дела о которых находились в производстве в отчетном периоде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зарегистрированных в Едином реестре досудебных расследований (далее-ЕРДР) в отчетном периоде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уголовные дела о которых окончены производством в отчетном периоде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уголовные дела о которых направлены в суд в отчҰтном периоде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после заключения процессуального соглашения в форме сделки о признании вины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следствие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дознание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протокольная форма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269"/>
          <w:p>
            <w:pPr>
              <w:spacing w:after="20"/>
              <w:ind w:left="20"/>
              <w:jc w:val="both"/>
            </w:pPr>
            <w:r>
              <w:rPr>
                <w:rFonts w:ascii="Times New Roman"/>
                <w:b w:val="false"/>
                <w:i w:val="false"/>
                <w:color w:val="000000"/>
                <w:sz w:val="20"/>
              </w:rPr>
              <w:t>
Статьи Уголовного Кодекса Республики Казахстан</w:t>
            </w:r>
          </w:p>
          <w:bookmarkEnd w:id="269"/>
          <w:p>
            <w:pPr>
              <w:spacing w:after="20"/>
              <w:ind w:left="20"/>
              <w:jc w:val="both"/>
            </w:pPr>
            <w:r>
              <w:rPr>
                <w:rFonts w:ascii="Times New Roman"/>
                <w:b w:val="false"/>
                <w:i w:val="false"/>
                <w:color w:val="000000"/>
                <w:sz w:val="20"/>
              </w:rPr>
              <w:t>
(далее-УК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8" w:id="270"/>
    <w:p>
      <w:pPr>
        <w:spacing w:after="0"/>
        <w:ind w:left="0"/>
        <w:jc w:val="both"/>
      </w:pPr>
      <w:r>
        <w:rPr>
          <w:rFonts w:ascii="Times New Roman"/>
          <w:b w:val="false"/>
          <w:i w:val="false"/>
          <w:color w:val="000000"/>
          <w:sz w:val="28"/>
        </w:rPr>
        <w:t>
      продолжение таблицы</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271"/>
          <w:p>
            <w:pPr>
              <w:spacing w:after="20"/>
              <w:ind w:left="20"/>
              <w:jc w:val="both"/>
            </w:pPr>
            <w:r>
              <w:rPr>
                <w:rFonts w:ascii="Times New Roman"/>
                <w:b w:val="false"/>
                <w:i w:val="false"/>
                <w:color w:val="000000"/>
                <w:sz w:val="20"/>
              </w:rPr>
              <w:t xml:space="preserve">
Количество преступлений, уголовные дела о которых прекращены по пунктам 3), 4), 9), 10), 11), 12) части 1 </w:t>
            </w:r>
            <w:r>
              <w:rPr>
                <w:rFonts w:ascii="Times New Roman"/>
                <w:b w:val="false"/>
                <w:i w:val="false"/>
                <w:color w:val="000000"/>
                <w:sz w:val="20"/>
              </w:rPr>
              <w:t>статьи 35</w:t>
            </w:r>
            <w:r>
              <w:rPr>
                <w:rFonts w:ascii="Times New Roman"/>
                <w:b w:val="false"/>
                <w:i w:val="false"/>
                <w:color w:val="000000"/>
                <w:sz w:val="20"/>
              </w:rPr>
              <w:t xml:space="preserve"> и </w:t>
            </w:r>
            <w:r>
              <w:rPr>
                <w:rFonts w:ascii="Times New Roman"/>
                <w:b w:val="false"/>
                <w:i w:val="false"/>
                <w:color w:val="000000"/>
                <w:sz w:val="20"/>
              </w:rPr>
              <w:t>статьи 36</w:t>
            </w:r>
            <w:r>
              <w:rPr>
                <w:rFonts w:ascii="Times New Roman"/>
                <w:b w:val="false"/>
                <w:i w:val="false"/>
                <w:color w:val="000000"/>
                <w:sz w:val="20"/>
              </w:rPr>
              <w:t xml:space="preserve"> Уголовно-процессуального Кодекса Республики Казахстан (далее-</w:t>
            </w:r>
          </w:p>
          <w:bookmarkEnd w:id="271"/>
          <w:p>
            <w:pPr>
              <w:spacing w:after="20"/>
              <w:ind w:left="20"/>
              <w:jc w:val="both"/>
            </w:pPr>
            <w:r>
              <w:rPr>
                <w:rFonts w:ascii="Times New Roman"/>
                <w:b w:val="false"/>
                <w:i w:val="false"/>
                <w:color w:val="000000"/>
                <w:sz w:val="20"/>
              </w:rPr>
              <w:t>
УПК РК)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преступлений, уголовные дела о которых прекращены по пунктам 1), 2), 5), 6), 7), 8) части 1 </w:t>
            </w:r>
            <w:r>
              <w:rPr>
                <w:rFonts w:ascii="Times New Roman"/>
                <w:b w:val="false"/>
                <w:i w:val="false"/>
                <w:color w:val="000000"/>
                <w:sz w:val="20"/>
              </w:rPr>
              <w:t>статьи 35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по которым прерваны сроки досудебного расследования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1)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2)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3)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4)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5)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6)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7)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8)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9)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0" w:id="272"/>
    <w:p>
      <w:pPr>
        <w:spacing w:after="0"/>
        <w:ind w:left="0"/>
        <w:jc w:val="both"/>
      </w:pPr>
      <w:r>
        <w:rPr>
          <w:rFonts w:ascii="Times New Roman"/>
          <w:b w:val="false"/>
          <w:i w:val="false"/>
          <w:color w:val="000000"/>
          <w:sz w:val="28"/>
        </w:rPr>
        <w:t>
      продолжение таблицы</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по которым истек срок расследования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переданных по подследственности со снятием с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Совершено в общественных местах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улицах, площадях, парках, скверах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совершенных в семейно-бытовой сфере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правовой статистики и</w:t>
            </w:r>
            <w:r>
              <w:br/>
            </w:r>
            <w:r>
              <w:rPr>
                <w:rFonts w:ascii="Times New Roman"/>
                <w:b w:val="false"/>
                <w:i w:val="false"/>
                <w:color w:val="000000"/>
                <w:sz w:val="20"/>
              </w:rPr>
              <w:t>специальных учетов,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2019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4" w:id="273"/>
    <w:p>
      <w:pPr>
        <w:spacing w:after="0"/>
        <w:ind w:left="0"/>
        <w:jc w:val="left"/>
      </w:pPr>
      <w:r>
        <w:rPr>
          <w:rFonts w:ascii="Times New Roman"/>
          <w:b/>
          <w:i w:val="false"/>
          <w:color w:val="000000"/>
        </w:rPr>
        <w:t xml:space="preserve"> Отчет № 1-М "О зарегистрированных уголовных правонарушениях"</w:t>
      </w:r>
    </w:p>
    <w:bookmarkEnd w:id="273"/>
    <w:bookmarkStart w:name="z1185" w:id="274"/>
    <w:p>
      <w:pPr>
        <w:spacing w:after="0"/>
        <w:ind w:left="0"/>
        <w:jc w:val="left"/>
      </w:pPr>
      <w:r>
        <w:rPr>
          <w:rFonts w:ascii="Times New Roman"/>
          <w:b/>
          <w:i w:val="false"/>
          <w:color w:val="000000"/>
        </w:rPr>
        <w:t xml:space="preserve"> Приложение 11. Сведения о зарегистрированных тяжких и особо тяжких преступлениях</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уголовные дела о которых находились в производстве в отчетном периоде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зарегистрированных в Едином реестре досудебных расследований (далее-ЕРДР) в отчетном периоде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уголовные дела о которых окончены производством в отчетном периоде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уголовные дела о которых направлены в суд в отчҰтном периоде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следствие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дознание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протокольная форма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после заключения процессуального соглашения в форме сделки о признании вины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Уголовного Кодекса Республики Казахстан (далее-УК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6" w:id="275"/>
    <w:p>
      <w:pPr>
        <w:spacing w:after="0"/>
        <w:ind w:left="0"/>
        <w:jc w:val="both"/>
      </w:pPr>
      <w:r>
        <w:rPr>
          <w:rFonts w:ascii="Times New Roman"/>
          <w:b w:val="false"/>
          <w:i w:val="false"/>
          <w:color w:val="000000"/>
          <w:sz w:val="28"/>
        </w:rPr>
        <w:t>
      продолжение таблицы</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276"/>
          <w:p>
            <w:pPr>
              <w:spacing w:after="20"/>
              <w:ind w:left="20"/>
              <w:jc w:val="both"/>
            </w:pPr>
            <w:r>
              <w:rPr>
                <w:rFonts w:ascii="Times New Roman"/>
                <w:b w:val="false"/>
                <w:i w:val="false"/>
                <w:color w:val="000000"/>
                <w:sz w:val="20"/>
              </w:rPr>
              <w:t xml:space="preserve">
Количество преступлений, уголовные дела о которых прекращены по пунктам 3), 4), 9), 10), 11), 12) части 1 </w:t>
            </w:r>
            <w:r>
              <w:rPr>
                <w:rFonts w:ascii="Times New Roman"/>
                <w:b w:val="false"/>
                <w:i w:val="false"/>
                <w:color w:val="000000"/>
                <w:sz w:val="20"/>
              </w:rPr>
              <w:t>статьи 35</w:t>
            </w:r>
            <w:r>
              <w:rPr>
                <w:rFonts w:ascii="Times New Roman"/>
                <w:b w:val="false"/>
                <w:i w:val="false"/>
                <w:color w:val="000000"/>
                <w:sz w:val="20"/>
              </w:rPr>
              <w:t xml:space="preserve"> и </w:t>
            </w:r>
            <w:r>
              <w:rPr>
                <w:rFonts w:ascii="Times New Roman"/>
                <w:b w:val="false"/>
                <w:i w:val="false"/>
                <w:color w:val="000000"/>
                <w:sz w:val="20"/>
              </w:rPr>
              <w:t>статьи 36</w:t>
            </w:r>
            <w:r>
              <w:rPr>
                <w:rFonts w:ascii="Times New Roman"/>
                <w:b w:val="false"/>
                <w:i w:val="false"/>
                <w:color w:val="000000"/>
                <w:sz w:val="20"/>
              </w:rPr>
              <w:t xml:space="preserve"> Уголовно-процессуального Кодекса Республики Казахстан (далее-</w:t>
            </w:r>
          </w:p>
          <w:bookmarkEnd w:id="276"/>
          <w:p>
            <w:pPr>
              <w:spacing w:after="20"/>
              <w:ind w:left="20"/>
              <w:jc w:val="both"/>
            </w:pPr>
            <w:r>
              <w:rPr>
                <w:rFonts w:ascii="Times New Roman"/>
                <w:b w:val="false"/>
                <w:i w:val="false"/>
                <w:color w:val="000000"/>
                <w:sz w:val="20"/>
              </w:rPr>
              <w:t>
УПК РК)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преступлений, уголовные дела о которых прекращены по пунктам 1), 2), 5), 6), 7), 8) части 1 </w:t>
            </w:r>
            <w:r>
              <w:rPr>
                <w:rFonts w:ascii="Times New Roman"/>
                <w:b w:val="false"/>
                <w:i w:val="false"/>
                <w:color w:val="000000"/>
                <w:sz w:val="20"/>
              </w:rPr>
              <w:t>статьи 35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по которым прерваны сроки досудебного расследования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1)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2)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3)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4)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5)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6)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7)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8)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9)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8" w:id="277"/>
    <w:p>
      <w:pPr>
        <w:spacing w:after="0"/>
        <w:ind w:left="0"/>
        <w:jc w:val="both"/>
      </w:pPr>
      <w:r>
        <w:rPr>
          <w:rFonts w:ascii="Times New Roman"/>
          <w:b w:val="false"/>
          <w:i w:val="false"/>
          <w:color w:val="000000"/>
          <w:sz w:val="28"/>
        </w:rPr>
        <w:t>
      продолжение таблицы</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по которым истек срок расследования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переданных по подследственности со снятием с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Совершено в общественных местах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улицах, площадях, парках, скверах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совершенных в семейно-бытовой сфере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правовой статистики и</w:t>
            </w:r>
            <w:r>
              <w:br/>
            </w:r>
            <w:r>
              <w:rPr>
                <w:rFonts w:ascii="Times New Roman"/>
                <w:b w:val="false"/>
                <w:i w:val="false"/>
                <w:color w:val="000000"/>
                <w:sz w:val="20"/>
              </w:rPr>
              <w:t>специальных учетов,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2019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2" w:id="278"/>
    <w:p>
      <w:pPr>
        <w:spacing w:after="0"/>
        <w:ind w:left="0"/>
        <w:jc w:val="left"/>
      </w:pPr>
      <w:r>
        <w:rPr>
          <w:rFonts w:ascii="Times New Roman"/>
          <w:b/>
          <w:i w:val="false"/>
          <w:color w:val="000000"/>
        </w:rPr>
        <w:t xml:space="preserve"> Отчет № 1-М "О зарегистрированных уголовных правонарушениях"</w:t>
      </w:r>
    </w:p>
    <w:bookmarkEnd w:id="278"/>
    <w:bookmarkStart w:name="z1193" w:id="279"/>
    <w:p>
      <w:pPr>
        <w:spacing w:after="0"/>
        <w:ind w:left="0"/>
        <w:jc w:val="left"/>
      </w:pPr>
      <w:r>
        <w:rPr>
          <w:rFonts w:ascii="Times New Roman"/>
          <w:b/>
          <w:i w:val="false"/>
          <w:color w:val="000000"/>
        </w:rPr>
        <w:t xml:space="preserve"> Приложение 12. Сведения о количестве жертв (по правонарушениям) в лицах</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количество жертв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количество жертв, в отношении которых совершены правонарушения (в лицах):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граждан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лиц по возрастному составу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280"/>
          <w:p>
            <w:pPr>
              <w:spacing w:after="20"/>
              <w:ind w:left="20"/>
              <w:jc w:val="both"/>
            </w:pPr>
            <w:r>
              <w:rPr>
                <w:rFonts w:ascii="Times New Roman"/>
                <w:b w:val="false"/>
                <w:i w:val="false"/>
                <w:color w:val="000000"/>
                <w:sz w:val="20"/>
              </w:rPr>
              <w:t>
Граждан</w:t>
            </w:r>
          </w:p>
          <w:bookmarkEnd w:id="280"/>
          <w:p>
            <w:pPr>
              <w:spacing w:after="20"/>
              <w:ind w:left="20"/>
              <w:jc w:val="both"/>
            </w:pPr>
            <w:r>
              <w:rPr>
                <w:rFonts w:ascii="Times New Roman"/>
                <w:b w:val="false"/>
                <w:i w:val="false"/>
                <w:color w:val="000000"/>
                <w:sz w:val="20"/>
              </w:rPr>
              <w:t>
Республики Казахстан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 Содружества Независимых Государств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Иностранных граждан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 без гражданства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11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13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 лет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лет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лет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281"/>
          <w:p>
            <w:pPr>
              <w:spacing w:after="20"/>
              <w:ind w:left="20"/>
              <w:jc w:val="both"/>
            </w:pPr>
            <w:r>
              <w:rPr>
                <w:rFonts w:ascii="Times New Roman"/>
                <w:b w:val="false"/>
                <w:i w:val="false"/>
                <w:color w:val="000000"/>
                <w:sz w:val="20"/>
              </w:rPr>
              <w:t>
Статьи Уголовного Кодекса Республики Казахстан</w:t>
            </w:r>
          </w:p>
          <w:bookmarkEnd w:id="281"/>
          <w:p>
            <w:pPr>
              <w:spacing w:after="20"/>
              <w:ind w:left="20"/>
              <w:jc w:val="both"/>
            </w:pPr>
            <w:r>
              <w:rPr>
                <w:rFonts w:ascii="Times New Roman"/>
                <w:b w:val="false"/>
                <w:i w:val="false"/>
                <w:color w:val="000000"/>
                <w:sz w:val="20"/>
              </w:rPr>
              <w:t>
(далее-УК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6" w:id="282"/>
    <w:p>
      <w:pPr>
        <w:spacing w:after="0"/>
        <w:ind w:left="0"/>
        <w:jc w:val="both"/>
      </w:pPr>
      <w:r>
        <w:rPr>
          <w:rFonts w:ascii="Times New Roman"/>
          <w:b w:val="false"/>
          <w:i w:val="false"/>
          <w:color w:val="000000"/>
          <w:sz w:val="28"/>
        </w:rPr>
        <w:t>
      продолжение таблицы</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количество жертв, в отношении которых совершены правонарушения (в лицах):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лиц по возрастному составу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 и выше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7" w:id="283"/>
    <w:p>
      <w:pPr>
        <w:spacing w:after="0"/>
        <w:ind w:left="0"/>
        <w:jc w:val="both"/>
      </w:pPr>
      <w:r>
        <w:rPr>
          <w:rFonts w:ascii="Times New Roman"/>
          <w:b w:val="false"/>
          <w:i w:val="false"/>
          <w:color w:val="000000"/>
          <w:sz w:val="28"/>
        </w:rPr>
        <w:t>
      продолжение таблицы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количество жертв, отношении которых совершены правонарушения (в лицах):</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несовершеннолетних</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учащихся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осужденных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 гимназий, лицеев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Высших учебных заведений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правовой статистики</w:t>
            </w:r>
            <w:r>
              <w:br/>
            </w:r>
            <w:r>
              <w:rPr>
                <w:rFonts w:ascii="Times New Roman"/>
                <w:b w:val="false"/>
                <w:i w:val="false"/>
                <w:color w:val="000000"/>
                <w:sz w:val="20"/>
              </w:rPr>
              <w:t>и специальных учетов,</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w:t>
            </w:r>
            <w:r>
              <w:br/>
            </w:r>
            <w:r>
              <w:rPr>
                <w:rFonts w:ascii="Times New Roman"/>
                <w:b w:val="false"/>
                <w:i w:val="false"/>
                <w:color w:val="000000"/>
                <w:sz w:val="20"/>
              </w:rPr>
              <w:t>о продлении сроков проверки и</w:t>
            </w:r>
            <w:r>
              <w:br/>
            </w:r>
            <w:r>
              <w:rPr>
                <w:rFonts w:ascii="Times New Roman"/>
                <w:b w:val="false"/>
                <w:i w:val="false"/>
                <w:color w:val="000000"/>
                <w:sz w:val="20"/>
              </w:rPr>
              <w:t>профилактического контроля и</w:t>
            </w:r>
            <w:r>
              <w:br/>
            </w:r>
            <w:r>
              <w:rPr>
                <w:rFonts w:ascii="Times New Roman"/>
                <w:b w:val="false"/>
                <w:i w:val="false"/>
                <w:color w:val="000000"/>
                <w:sz w:val="20"/>
              </w:rPr>
              <w:t>надзора с посещением субъекта</w:t>
            </w:r>
            <w:r>
              <w:br/>
            </w:r>
            <w:r>
              <w:rPr>
                <w:rFonts w:ascii="Times New Roman"/>
                <w:b w:val="false"/>
                <w:i w:val="false"/>
                <w:color w:val="000000"/>
                <w:sz w:val="20"/>
              </w:rPr>
              <w:t>(объекта) контроля и надзора и</w:t>
            </w:r>
            <w:r>
              <w:br/>
            </w:r>
            <w:r>
              <w:rPr>
                <w:rFonts w:ascii="Times New Roman"/>
                <w:b w:val="false"/>
                <w:i w:val="false"/>
                <w:color w:val="000000"/>
                <w:sz w:val="20"/>
              </w:rPr>
              <w:t>их отмены, уведомлений</w:t>
            </w:r>
            <w:r>
              <w:br/>
            </w:r>
            <w:r>
              <w:rPr>
                <w:rFonts w:ascii="Times New Roman"/>
                <w:b w:val="false"/>
                <w:i w:val="false"/>
                <w:color w:val="000000"/>
                <w:sz w:val="20"/>
              </w:rPr>
              <w:t>о приостановлении, озобновлении,</w:t>
            </w:r>
            <w:r>
              <w:br/>
            </w:r>
            <w:r>
              <w:rPr>
                <w:rFonts w:ascii="Times New Roman"/>
                <w:b w:val="false"/>
                <w:i w:val="false"/>
                <w:color w:val="000000"/>
                <w:sz w:val="20"/>
              </w:rPr>
              <w:t>продлении сроков проверки и</w:t>
            </w:r>
            <w:r>
              <w:br/>
            </w:r>
            <w:r>
              <w:rPr>
                <w:rFonts w:ascii="Times New Roman"/>
                <w:b w:val="false"/>
                <w:i w:val="false"/>
                <w:color w:val="000000"/>
                <w:sz w:val="20"/>
              </w:rPr>
              <w:t>профилактического контроля и</w:t>
            </w:r>
            <w:r>
              <w:br/>
            </w:r>
            <w:r>
              <w:rPr>
                <w:rFonts w:ascii="Times New Roman"/>
                <w:b w:val="false"/>
                <w:i w:val="false"/>
                <w:color w:val="000000"/>
                <w:sz w:val="20"/>
              </w:rPr>
              <w:t>надзора с посещением субъекта</w:t>
            </w:r>
            <w:r>
              <w:br/>
            </w:r>
            <w:r>
              <w:rPr>
                <w:rFonts w:ascii="Times New Roman"/>
                <w:b w:val="false"/>
                <w:i w:val="false"/>
                <w:color w:val="000000"/>
                <w:sz w:val="20"/>
              </w:rPr>
              <w:t>(объекта) контроля и надзора,</w:t>
            </w:r>
            <w:r>
              <w:br/>
            </w:r>
            <w:r>
              <w:rPr>
                <w:rFonts w:ascii="Times New Roman"/>
                <w:b w:val="false"/>
                <w:i w:val="false"/>
                <w:color w:val="000000"/>
                <w:sz w:val="20"/>
              </w:rPr>
              <w:t>изменении состава участников и</w:t>
            </w:r>
            <w:r>
              <w:br/>
            </w:r>
            <w:r>
              <w:rPr>
                <w:rFonts w:ascii="Times New Roman"/>
                <w:b w:val="false"/>
                <w:i w:val="false"/>
                <w:color w:val="000000"/>
                <w:sz w:val="20"/>
              </w:rPr>
              <w:t>представления информационных</w:t>
            </w:r>
            <w:r>
              <w:br/>
            </w:r>
            <w:r>
              <w:rPr>
                <w:rFonts w:ascii="Times New Roman"/>
                <w:b w:val="false"/>
                <w:i w:val="false"/>
                <w:color w:val="000000"/>
                <w:sz w:val="20"/>
              </w:rPr>
              <w:t>учетных документов о проверке</w:t>
            </w:r>
            <w:r>
              <w:br/>
            </w:r>
            <w:r>
              <w:rPr>
                <w:rFonts w:ascii="Times New Roman"/>
                <w:b w:val="false"/>
                <w:i w:val="false"/>
                <w:color w:val="000000"/>
                <w:sz w:val="20"/>
              </w:rPr>
              <w:t>и профилактическом контроле и</w:t>
            </w:r>
            <w:r>
              <w:br/>
            </w:r>
            <w:r>
              <w:rPr>
                <w:rFonts w:ascii="Times New Roman"/>
                <w:b w:val="false"/>
                <w:i w:val="false"/>
                <w:color w:val="000000"/>
                <w:sz w:val="20"/>
              </w:rPr>
              <w:t>надзоре с посещением субъекта</w:t>
            </w:r>
            <w:r>
              <w:br/>
            </w:r>
            <w:r>
              <w:rPr>
                <w:rFonts w:ascii="Times New Roman"/>
                <w:b w:val="false"/>
                <w:i w:val="false"/>
                <w:color w:val="000000"/>
                <w:sz w:val="20"/>
              </w:rPr>
              <w:t>(объекта) контроля и надзора</w:t>
            </w:r>
            <w:r>
              <w:br/>
            </w:r>
            <w:r>
              <w:rPr>
                <w:rFonts w:ascii="Times New Roman"/>
                <w:b w:val="false"/>
                <w:i w:val="false"/>
                <w:color w:val="000000"/>
                <w:sz w:val="20"/>
              </w:rPr>
              <w:t>и их результатах</w:t>
            </w:r>
          </w:p>
        </w:tc>
      </w:tr>
    </w:tbl>
    <w:bookmarkStart w:name="z1200" w:id="284"/>
    <w:p>
      <w:pPr>
        <w:spacing w:after="0"/>
        <w:ind w:left="0"/>
        <w:jc w:val="left"/>
      </w:pPr>
      <w:r>
        <w:rPr>
          <w:rFonts w:ascii="Times New Roman"/>
          <w:b/>
          <w:i w:val="false"/>
          <w:color w:val="000000"/>
        </w:rPr>
        <w:t xml:space="preserve"> ЗАКЛЮЧЕНИЕ</w:t>
      </w:r>
      <w:r>
        <w:br/>
      </w:r>
      <w:r>
        <w:rPr>
          <w:rFonts w:ascii="Times New Roman"/>
          <w:b/>
          <w:i w:val="false"/>
          <w:color w:val="000000"/>
        </w:rPr>
        <w:t>по результатам профилактического контроля и надзора с посещением субъекта (объекта) контроля и надзора №____</w:t>
      </w:r>
    </w:p>
    <w:bookmarkEnd w:id="284"/>
    <w:p>
      <w:pPr>
        <w:spacing w:after="0"/>
        <w:ind w:left="0"/>
        <w:jc w:val="both"/>
      </w:pPr>
      <w:bookmarkStart w:name="z1201" w:id="285"/>
      <w:r>
        <w:rPr>
          <w:rFonts w:ascii="Times New Roman"/>
          <w:b w:val="false"/>
          <w:i w:val="false"/>
          <w:color w:val="000000"/>
          <w:sz w:val="28"/>
        </w:rPr>
        <w:t>
      Место составления Время ___________ ______________________________________</w:t>
      </w:r>
    </w:p>
    <w:bookmarkEnd w:id="285"/>
    <w:p>
      <w:pPr>
        <w:spacing w:after="0"/>
        <w:ind w:left="0"/>
        <w:jc w:val="both"/>
      </w:pPr>
      <w:r>
        <w:rPr>
          <w:rFonts w:ascii="Times New Roman"/>
          <w:b w:val="false"/>
          <w:i w:val="false"/>
          <w:color w:val="000000"/>
          <w:sz w:val="28"/>
        </w:rPr>
        <w:t>1. Наименование органа контроля и надзора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2. Дата и номер акта о назначении профилактического контроля и надзора</w:t>
      </w:r>
    </w:p>
    <w:p>
      <w:pPr>
        <w:spacing w:after="0"/>
        <w:ind w:left="0"/>
        <w:jc w:val="both"/>
      </w:pPr>
      <w:r>
        <w:rPr>
          <w:rFonts w:ascii="Times New Roman"/>
          <w:b w:val="false"/>
          <w:i w:val="false"/>
          <w:color w:val="000000"/>
          <w:sz w:val="28"/>
        </w:rPr>
        <w:t>с посещением субъекта (объекта) контроля и надзора, на основании которого</w:t>
      </w:r>
    </w:p>
    <w:p>
      <w:pPr>
        <w:spacing w:after="0"/>
        <w:ind w:left="0"/>
        <w:jc w:val="both"/>
      </w:pPr>
      <w:r>
        <w:rPr>
          <w:rFonts w:ascii="Times New Roman"/>
          <w:b w:val="false"/>
          <w:i w:val="false"/>
          <w:color w:val="000000"/>
          <w:sz w:val="28"/>
        </w:rPr>
        <w:t>проведен профилактический контроль и надзор с посещением субъекта (объекта)</w:t>
      </w:r>
    </w:p>
    <w:p>
      <w:pPr>
        <w:spacing w:after="0"/>
        <w:ind w:left="0"/>
        <w:jc w:val="both"/>
      </w:pPr>
      <w:r>
        <w:rPr>
          <w:rFonts w:ascii="Times New Roman"/>
          <w:b w:val="false"/>
          <w:i w:val="false"/>
          <w:color w:val="000000"/>
          <w:sz w:val="28"/>
        </w:rPr>
        <w:t>контроля и надзора "__" _____________ 20__ года.</w:t>
      </w:r>
    </w:p>
    <w:p>
      <w:pPr>
        <w:spacing w:after="0"/>
        <w:ind w:left="0"/>
        <w:jc w:val="both"/>
      </w:pPr>
      <w:r>
        <w:rPr>
          <w:rFonts w:ascii="Times New Roman"/>
          <w:b w:val="false"/>
          <w:i w:val="false"/>
          <w:color w:val="000000"/>
          <w:sz w:val="28"/>
        </w:rPr>
        <w:t>3. Фамилия, имя, отчество (при его наличии) и должность лица (лиц), проводившего</w:t>
      </w:r>
    </w:p>
    <w:p>
      <w:pPr>
        <w:spacing w:after="0"/>
        <w:ind w:left="0"/>
        <w:jc w:val="both"/>
      </w:pPr>
      <w:r>
        <w:rPr>
          <w:rFonts w:ascii="Times New Roman"/>
          <w:b w:val="false"/>
          <w:i w:val="false"/>
          <w:color w:val="000000"/>
          <w:sz w:val="28"/>
        </w:rPr>
        <w:t>профилактический контроль и надзор с посещением субъекта (объекта) контроля</w:t>
      </w:r>
    </w:p>
    <w:p>
      <w:pPr>
        <w:spacing w:after="0"/>
        <w:ind w:left="0"/>
        <w:jc w:val="both"/>
      </w:pPr>
      <w:r>
        <w:rPr>
          <w:rFonts w:ascii="Times New Roman"/>
          <w:b w:val="false"/>
          <w:i w:val="false"/>
          <w:color w:val="000000"/>
          <w:sz w:val="28"/>
        </w:rPr>
        <w:t>и надзора 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4. Наименование или фамилия, имя, отчество (если оно указано в документе,</w:t>
      </w:r>
    </w:p>
    <w:p>
      <w:pPr>
        <w:spacing w:after="0"/>
        <w:ind w:left="0"/>
        <w:jc w:val="both"/>
      </w:pPr>
      <w:r>
        <w:rPr>
          <w:rFonts w:ascii="Times New Roman"/>
          <w:b w:val="false"/>
          <w:i w:val="false"/>
          <w:color w:val="000000"/>
          <w:sz w:val="28"/>
        </w:rPr>
        <w:t>удостоверяющем личность) проверяемого субъекта, должность представителя</w:t>
      </w:r>
    </w:p>
    <w:p>
      <w:pPr>
        <w:spacing w:after="0"/>
        <w:ind w:left="0"/>
        <w:jc w:val="both"/>
      </w:pPr>
      <w:r>
        <w:rPr>
          <w:rFonts w:ascii="Times New Roman"/>
          <w:b w:val="false"/>
          <w:i w:val="false"/>
          <w:color w:val="000000"/>
          <w:sz w:val="28"/>
        </w:rPr>
        <w:t>физического или юридического лица, присутствовавшего при проведении</w:t>
      </w:r>
    </w:p>
    <w:p>
      <w:pPr>
        <w:spacing w:after="0"/>
        <w:ind w:left="0"/>
        <w:jc w:val="both"/>
      </w:pPr>
      <w:r>
        <w:rPr>
          <w:rFonts w:ascii="Times New Roman"/>
          <w:b w:val="false"/>
          <w:i w:val="false"/>
          <w:color w:val="000000"/>
          <w:sz w:val="28"/>
        </w:rPr>
        <w:t>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5.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проверяемого объекта/Адрес месторасположения объекта контроля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6. Период проведения контроля: ______________________________________________</w:t>
      </w:r>
    </w:p>
    <w:p>
      <w:pPr>
        <w:spacing w:after="0"/>
        <w:ind w:left="0"/>
        <w:jc w:val="both"/>
      </w:pPr>
      <w:r>
        <w:rPr>
          <w:rFonts w:ascii="Times New Roman"/>
          <w:b w:val="false"/>
          <w:i w:val="false"/>
          <w:color w:val="000000"/>
          <w:sz w:val="28"/>
        </w:rPr>
        <w:t>6. Настоящим профилактическим контролем и надзором с посещением субъекта</w:t>
      </w:r>
    </w:p>
    <w:p>
      <w:pPr>
        <w:spacing w:after="0"/>
        <w:ind w:left="0"/>
        <w:jc w:val="both"/>
      </w:pPr>
      <w:r>
        <w:rPr>
          <w:rFonts w:ascii="Times New Roman"/>
          <w:b w:val="false"/>
          <w:i w:val="false"/>
          <w:color w:val="000000"/>
          <w:sz w:val="28"/>
        </w:rPr>
        <w:t>(объекта) контроля и надзора установлено, следующее: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7. Подпись должностного лица (лиц), проводившего профилактический контроль и</w:t>
      </w:r>
    </w:p>
    <w:p>
      <w:pPr>
        <w:spacing w:after="0"/>
        <w:ind w:left="0"/>
        <w:jc w:val="both"/>
      </w:pPr>
      <w:r>
        <w:rPr>
          <w:rFonts w:ascii="Times New Roman"/>
          <w:b w:val="false"/>
          <w:i w:val="false"/>
          <w:color w:val="000000"/>
          <w:sz w:val="28"/>
        </w:rPr>
        <w:t>надзор 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8. Акт получил (руководитель, подпись)</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"___" ___________20___ года</w:t>
      </w:r>
    </w:p>
    <w:bookmarkStart w:name="z1202" w:id="286"/>
    <w:p>
      <w:pPr>
        <w:spacing w:after="0"/>
        <w:ind w:left="0"/>
        <w:jc w:val="both"/>
      </w:pPr>
      <w:r>
        <w:rPr>
          <w:rFonts w:ascii="Times New Roman"/>
          <w:b w:val="false"/>
          <w:i w:val="false"/>
          <w:color w:val="000000"/>
          <w:sz w:val="28"/>
        </w:rPr>
        <w:t xml:space="preserve">
      </w:t>
      </w:r>
    </w:p>
    <w:bookmarkEnd w:id="286"/>
    <w:p>
      <w:pPr>
        <w:spacing w:after="0"/>
        <w:ind w:left="0"/>
        <w:jc w:val="both"/>
      </w:pPr>
      <w:r>
        <w:drawing>
          <wp:inline distT="0" distB="0" distL="0" distR="0">
            <wp:extent cx="60579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579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