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58aa" w14:textId="5015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развитию финансового рынка от 14 июня 2021 года № 73 "Об установлении минимального размера уставного капитала коллекторского агентства"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22 февраля 2022 года № 8. Зарегистрировано в Министерстве юстиции Республики Казахстан 28 февраля 2022 года № 26970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коллекторской деятельности" Правление Агентства Республики Казахстан по регулированию и развитию финансового рынка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14 июня 2021 года № 73 "Об установлении минимального размера уставного капитала коллекторского агентства" (зарегистрировано в Реестре государственной регистрации нормативных правовых актов под № 23101)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минимальный размер уставного капитала для коллекторского агентства в размере 50 000 000 (пятьдесят миллионов) тенге, за исключением коллекторского агентства, прошедшего учетную регистрацию в уполномоченном органе по регулированию, контролю и надзору финансового рынка и финансовых организаций до введения в действие настоящего постановления, для которого минимальный размер уставного капитала составляет: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10 000 000 (десять миллионов)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30 000 000 (тридцать миллионов)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50 000 000 (пятьдесят миллионов) тенге.".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регулированию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