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f973" w14:textId="b92f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селе Жамбыл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23 апреля 2021 года № 6. Зарегистрировано Департаментом юстиции Восточно-Казахстанской области 27 апреля 2021 года № 8681. Утратило силу - решением акима Дайырского сельского округа Зайсанского района Восточно-Казахстанской области от 20 октября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Дайырского сельского округа Зайсанского района Восточно-Казахстанской области от 20.10.2021 № 10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19 апреля 2021 года №450, аким Дайырского сельского округа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Жамбыл Дайырского сельского округа в связи с возникновением бруцеллеза мелкого рогатого скота.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